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E685" w14:textId="1769BC60" w:rsidR="00214411" w:rsidRDefault="00214411" w:rsidP="00214411">
      <w:pPr>
        <w:jc w:val="center"/>
      </w:pPr>
      <w:r>
        <w:rPr>
          <w:b/>
          <w:bCs/>
        </w:rPr>
        <w:t xml:space="preserve">Actividad </w:t>
      </w:r>
      <w:r w:rsidR="00A45365">
        <w:rPr>
          <w:b/>
          <w:bCs/>
        </w:rPr>
        <w:t>2</w:t>
      </w:r>
    </w:p>
    <w:p w14:paraId="0F016667" w14:textId="4E6C73CF" w:rsidR="00214411" w:rsidRPr="001C05B7" w:rsidRDefault="00214411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50640CC1" w14:textId="77777777" w:rsidR="00A45365" w:rsidRDefault="00A45365" w:rsidP="00A45365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  <w:r>
        <w:rPr>
          <w:rFonts w:ascii="Calibri" w:hAnsi="Calibri" w:cs="Calibri"/>
          <w:noProof/>
        </w:rPr>
        <w:drawing>
          <wp:inline distT="0" distB="0" distL="0" distR="0" wp14:anchorId="7C2DE057" wp14:editId="0704719B">
            <wp:extent cx="5612130" cy="2007235"/>
            <wp:effectExtent l="0" t="0" r="7620" b="0"/>
            <wp:docPr id="13" name="Imagen 1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DC">
        <w:rPr>
          <w:rFonts w:ascii="Calibri" w:eastAsia="Times New Roman" w:hAnsi="Calibri" w:cs="Calibri"/>
          <w:lang w:eastAsia="es-MX"/>
        </w:rPr>
        <w:t> </w:t>
      </w:r>
    </w:p>
    <w:p w14:paraId="294A1BCF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1B19A9EB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>
        <w:rPr>
          <w:rFonts w:ascii="Calibri" w:hAnsi="Calibri" w:cs="Calibri"/>
          <w:noProof/>
        </w:rPr>
        <w:drawing>
          <wp:inline distT="0" distB="0" distL="0" distR="0" wp14:anchorId="5086EE7F" wp14:editId="637857E6">
            <wp:extent cx="5612130" cy="2007235"/>
            <wp:effectExtent l="0" t="0" r="7620" b="0"/>
            <wp:docPr id="14" name="Imagen 14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DC">
        <w:rPr>
          <w:rFonts w:ascii="Calibri" w:eastAsia="Times New Roman" w:hAnsi="Calibri" w:cs="Calibri"/>
          <w:lang w:eastAsia="es-MX"/>
        </w:rPr>
        <w:t> </w:t>
      </w:r>
    </w:p>
    <w:p w14:paraId="42986E6B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 </w:t>
      </w:r>
    </w:p>
    <w:p w14:paraId="6CD0D4BD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 xml:space="preserve"> 3.- Elabora un plan de acción para </w:t>
      </w:r>
      <w:r>
        <w:rPr>
          <w:rFonts w:ascii="Calibri" w:eastAsia="Times New Roman" w:hAnsi="Calibri" w:cs="Calibri"/>
          <w:lang w:eastAsia="es-MX"/>
        </w:rPr>
        <w:t>tres</w:t>
      </w:r>
      <w:r w:rsidRPr="001A67DC">
        <w:rPr>
          <w:rFonts w:ascii="Calibri" w:eastAsia="Times New Roman" w:hAnsi="Calibri" w:cs="Calibri"/>
          <w:lang w:eastAsia="es-MX"/>
        </w:rPr>
        <w:t xml:space="preserve"> de esos objetivos que te gustaría planear: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926"/>
        <w:gridCol w:w="2617"/>
        <w:gridCol w:w="2427"/>
      </w:tblGrid>
      <w:tr w:rsidR="00A45365" w:rsidRPr="001A67DC" w14:paraId="01AEB3AA" w14:textId="77777777" w:rsidTr="00927802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E36A5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Acciones</w:t>
            </w:r>
            <w:proofErr w:type="spellEnd"/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325A4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¿Cómo la voy a desarrollar?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7EC48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val="en-GB" w:eastAsia="es-MX"/>
              </w:rPr>
              <w:t>¿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Cómo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 le 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daré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 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seguimiento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?</w:t>
            </w: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489F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val="en-GB" w:eastAsia="es-MX"/>
              </w:rPr>
              <w:t>¿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Quién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 me 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puede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 </w:t>
            </w:r>
            <w:proofErr w:type="spellStart"/>
            <w:r w:rsidRPr="001A67DC">
              <w:rPr>
                <w:rFonts w:ascii="Calibri" w:eastAsia="Times New Roman" w:hAnsi="Calibri" w:cs="Calibri"/>
                <w:lang w:val="en-GB" w:eastAsia="es-MX"/>
              </w:rPr>
              <w:t>apoyar</w:t>
            </w:r>
            <w:proofErr w:type="spellEnd"/>
            <w:r w:rsidRPr="001A67DC">
              <w:rPr>
                <w:rFonts w:ascii="Calibri" w:eastAsia="Times New Roman" w:hAnsi="Calibri" w:cs="Calibri"/>
                <w:lang w:val="en-GB" w:eastAsia="es-MX"/>
              </w:rPr>
              <w:t>?</w:t>
            </w: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A45365" w:rsidRPr="001A67DC" w14:paraId="3B432422" w14:textId="77777777" w:rsidTr="00927802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F2134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99451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BE2C1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705B8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A45365" w:rsidRPr="001A67DC" w14:paraId="07A374EC" w14:textId="77777777" w:rsidTr="00927802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0059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02190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452E0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C32BE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A45365" w:rsidRPr="001A67DC" w14:paraId="00472586" w14:textId="77777777" w:rsidTr="00927802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949AB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BE6FB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1E6D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FD03" w14:textId="77777777" w:rsidR="00A45365" w:rsidRPr="001A67DC" w:rsidRDefault="00A45365" w:rsidP="0092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A67D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</w:tbl>
    <w:p w14:paraId="44773975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 </w:t>
      </w:r>
    </w:p>
    <w:p w14:paraId="2CE404B0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b/>
          <w:bCs/>
          <w:lang w:eastAsia="es-MX"/>
        </w:rPr>
        <w:t>Reflexión</w:t>
      </w:r>
      <w:r w:rsidRPr="001A67DC">
        <w:rPr>
          <w:rFonts w:ascii="Calibri" w:eastAsia="Times New Roman" w:hAnsi="Calibri" w:cs="Calibri"/>
          <w:lang w:eastAsia="es-MX"/>
        </w:rPr>
        <w:t> </w:t>
      </w:r>
    </w:p>
    <w:p w14:paraId="4294AB3B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1.- ¿Cómo me va a impactar a mí como líder</w:t>
      </w:r>
      <w:r>
        <w:rPr>
          <w:rFonts w:ascii="Calibri" w:eastAsia="Times New Roman" w:hAnsi="Calibri" w:cs="Calibri"/>
          <w:lang w:eastAsia="es-MX"/>
        </w:rPr>
        <w:t xml:space="preserve"> </w:t>
      </w:r>
      <w:r w:rsidRPr="001A67DC">
        <w:rPr>
          <w:rFonts w:ascii="Calibri" w:eastAsia="Times New Roman" w:hAnsi="Calibri" w:cs="Calibri"/>
          <w:lang w:eastAsia="es-MX"/>
        </w:rPr>
        <w:t>el desarrollar esas acciones que elegí? </w:t>
      </w:r>
    </w:p>
    <w:p w14:paraId="5C79C15C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noProof/>
        </w:rPr>
        <w:drawing>
          <wp:inline distT="0" distB="0" distL="0" distR="0" wp14:anchorId="1AD103A0" wp14:editId="5F84C845">
            <wp:extent cx="5612130" cy="880745"/>
            <wp:effectExtent l="0" t="0" r="7620" b="0"/>
            <wp:docPr id="10" name="Imagen 10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DC">
        <w:rPr>
          <w:rFonts w:ascii="Calibri" w:eastAsia="Times New Roman" w:hAnsi="Calibri" w:cs="Calibri"/>
          <w:lang w:eastAsia="es-MX"/>
        </w:rPr>
        <w:t>  </w:t>
      </w:r>
    </w:p>
    <w:p w14:paraId="45FBD8D6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2.- ¿Qué beneficios traerán esas acciones a mi organización? </w:t>
      </w:r>
    </w:p>
    <w:p w14:paraId="69BA7197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noProof/>
        </w:rPr>
        <w:lastRenderedPageBreak/>
        <w:drawing>
          <wp:inline distT="0" distB="0" distL="0" distR="0" wp14:anchorId="0403F349" wp14:editId="2698E06F">
            <wp:extent cx="5612130" cy="880745"/>
            <wp:effectExtent l="0" t="0" r="7620" b="0"/>
            <wp:docPr id="9" name="Imagen 9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7DC">
        <w:rPr>
          <w:rFonts w:ascii="Calibri" w:eastAsia="Times New Roman" w:hAnsi="Calibri" w:cs="Calibri"/>
          <w:lang w:eastAsia="es-MX"/>
        </w:rPr>
        <w:t> </w:t>
      </w:r>
    </w:p>
    <w:p w14:paraId="30A4A49E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 </w:t>
      </w:r>
    </w:p>
    <w:p w14:paraId="374C176B" w14:textId="77777777" w:rsidR="00A45365" w:rsidRPr="001A67DC" w:rsidRDefault="00A45365" w:rsidP="00A4536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A67DC">
        <w:rPr>
          <w:rFonts w:ascii="Calibri" w:eastAsia="Times New Roman" w:hAnsi="Calibri" w:cs="Calibri"/>
          <w:lang w:eastAsia="es-MX"/>
        </w:rPr>
        <w:t>3.- ¿Cómo puedo apoyar a los demás colaboradores a desarrollar también este tipo de acciones? </w:t>
      </w:r>
    </w:p>
    <w:p w14:paraId="376FBFE0" w14:textId="7D2B2B6D" w:rsidR="00214411" w:rsidRDefault="00A45365" w:rsidP="00A45365">
      <w:r w:rsidRPr="001A67DC">
        <w:rPr>
          <w:noProof/>
        </w:rPr>
        <w:drawing>
          <wp:inline distT="0" distB="0" distL="0" distR="0" wp14:anchorId="51E6BC8B" wp14:editId="1BDBFF82">
            <wp:extent cx="5612130" cy="880745"/>
            <wp:effectExtent l="0" t="0" r="7620" b="0"/>
            <wp:docPr id="8" name="Imagen 8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1"/>
    <w:rsid w:val="00214411"/>
    <w:rsid w:val="00A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6DA"/>
  <w15:chartTrackingRefBased/>
  <w15:docId w15:val="{FBF96706-3CAB-473D-99A3-D8E3D71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2</cp:revision>
  <dcterms:created xsi:type="dcterms:W3CDTF">2021-09-30T14:06:00Z</dcterms:created>
  <dcterms:modified xsi:type="dcterms:W3CDTF">2021-09-30T15:04:00Z</dcterms:modified>
</cp:coreProperties>
</file>