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95" w:rsidRPr="00874B41" w:rsidRDefault="00642095" w:rsidP="00642095">
      <w:pPr>
        <w:outlineLvl w:val="0"/>
        <w:rPr>
          <w:rFonts w:ascii="Arial" w:eastAsia="Times New Roman" w:hAnsi="Arial" w:cs="Arial"/>
          <w:b/>
          <w:bCs/>
          <w:sz w:val="24"/>
          <w:lang w:val="es-419"/>
        </w:rPr>
      </w:pPr>
      <w:r w:rsidRPr="00874B41">
        <w:rPr>
          <w:rFonts w:ascii="Arial" w:eastAsia="Times New Roman" w:hAnsi="Arial" w:cs="Arial"/>
          <w:b/>
          <w:bCs/>
          <w:sz w:val="24"/>
          <w:lang w:val="es-419"/>
        </w:rPr>
        <w:t>Segun</w:t>
      </w:r>
      <w:bookmarkStart w:id="0" w:name="_GoBack"/>
      <w:bookmarkEnd w:id="0"/>
      <w:r w:rsidRPr="00874B41">
        <w:rPr>
          <w:rFonts w:ascii="Arial" w:eastAsia="Times New Roman" w:hAnsi="Arial" w:cs="Arial"/>
          <w:b/>
          <w:bCs/>
          <w:sz w:val="24"/>
          <w:lang w:val="es-419"/>
        </w:rPr>
        <w:t xml:space="preserve">da </w:t>
      </w:r>
      <w:r>
        <w:rPr>
          <w:rFonts w:ascii="Arial" w:eastAsia="Times New Roman" w:hAnsi="Arial" w:cs="Arial"/>
          <w:b/>
          <w:bCs/>
          <w:sz w:val="24"/>
          <w:lang w:val="es-419"/>
        </w:rPr>
        <w:t>entrega</w:t>
      </w:r>
    </w:p>
    <w:p w:rsidR="00642095" w:rsidRDefault="00642095" w:rsidP="00642095">
      <w:pPr>
        <w:outlineLvl w:val="0"/>
        <w:rPr>
          <w:rFonts w:ascii="Arial" w:eastAsia="Times New Roman" w:hAnsi="Arial" w:cs="Arial"/>
          <w:bCs/>
          <w:lang w:val="es-ES"/>
        </w:rPr>
      </w:pP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 xml:space="preserve">Con base en </w:t>
      </w:r>
      <w:r w:rsidRPr="00067659">
        <w:rPr>
          <w:rFonts w:ascii="Arial" w:hAnsi="Arial" w:cs="Arial"/>
          <w:sz w:val="20"/>
          <w:szCs w:val="20"/>
        </w:rPr>
        <w:t xml:space="preserve">las características y datos de la siguiente familia, </w:t>
      </w:r>
      <w:r>
        <w:rPr>
          <w:rFonts w:ascii="Arial" w:hAnsi="Arial" w:cs="Arial"/>
          <w:sz w:val="20"/>
          <w:szCs w:val="20"/>
          <w:lang w:val="es-419"/>
        </w:rPr>
        <w:t>desarrolla</w:t>
      </w:r>
      <w:r w:rsidRPr="00067659">
        <w:rPr>
          <w:rFonts w:ascii="Arial" w:hAnsi="Arial" w:cs="Arial"/>
          <w:sz w:val="20"/>
          <w:szCs w:val="20"/>
        </w:rPr>
        <w:t xml:space="preserve"> un plan de protección de vida, ahorro y gastos médicos.</w:t>
      </w: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jc w:val="center"/>
        <w:rPr>
          <w:rFonts w:ascii="Arial" w:hAnsi="Arial" w:cs="Arial"/>
          <w:b/>
          <w:sz w:val="20"/>
          <w:szCs w:val="20"/>
        </w:rPr>
      </w:pPr>
      <w:r w:rsidRPr="00067659">
        <w:rPr>
          <w:rFonts w:ascii="Arial" w:hAnsi="Arial" w:cs="Arial"/>
          <w:b/>
          <w:sz w:val="20"/>
          <w:szCs w:val="20"/>
        </w:rPr>
        <w:t xml:space="preserve">Datos de la </w:t>
      </w:r>
      <w:r w:rsidRPr="00067659">
        <w:rPr>
          <w:rFonts w:ascii="Arial" w:hAnsi="Arial" w:cs="Arial"/>
          <w:b/>
          <w:sz w:val="20"/>
          <w:szCs w:val="20"/>
          <w:lang w:val="es-419"/>
        </w:rPr>
        <w:t>f</w:t>
      </w:r>
      <w:proofErr w:type="spellStart"/>
      <w:r w:rsidRPr="00067659">
        <w:rPr>
          <w:rFonts w:ascii="Arial" w:hAnsi="Arial" w:cs="Arial"/>
          <w:b/>
          <w:sz w:val="20"/>
          <w:szCs w:val="20"/>
        </w:rPr>
        <w:t>amilia</w:t>
      </w:r>
      <w:proofErr w:type="spellEnd"/>
      <w:r w:rsidRPr="00067659">
        <w:rPr>
          <w:rFonts w:ascii="Arial" w:hAnsi="Arial" w:cs="Arial"/>
          <w:b/>
          <w:sz w:val="20"/>
          <w:szCs w:val="20"/>
        </w:rPr>
        <w:t xml:space="preserve"> Pérez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11"/>
        <w:gridCol w:w="694"/>
        <w:gridCol w:w="1017"/>
        <w:gridCol w:w="1587"/>
      </w:tblGrid>
      <w:tr w:rsidR="00642095" w:rsidRPr="00067659" w:rsidTr="00FD2AC6">
        <w:tc>
          <w:tcPr>
            <w:tcW w:w="911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 xml:space="preserve">Edad  </w:t>
            </w:r>
          </w:p>
        </w:tc>
        <w:tc>
          <w:tcPr>
            <w:tcW w:w="1017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Fumador</w:t>
            </w:r>
          </w:p>
        </w:tc>
        <w:tc>
          <w:tcPr>
            <w:tcW w:w="1587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Ocupación</w:t>
            </w:r>
          </w:p>
        </w:tc>
      </w:tr>
      <w:tr w:rsidR="00642095" w:rsidRPr="00067659" w:rsidTr="00FD2AC6">
        <w:tc>
          <w:tcPr>
            <w:tcW w:w="911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Esposo</w:t>
            </w:r>
          </w:p>
        </w:tc>
        <w:tc>
          <w:tcPr>
            <w:tcW w:w="694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28</w:t>
            </w:r>
          </w:p>
        </w:tc>
        <w:tc>
          <w:tcPr>
            <w:tcW w:w="1017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Si</w:t>
            </w:r>
          </w:p>
        </w:tc>
        <w:tc>
          <w:tcPr>
            <w:tcW w:w="1587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Arquitecto</w:t>
            </w:r>
          </w:p>
        </w:tc>
      </w:tr>
      <w:tr w:rsidR="00642095" w:rsidRPr="00067659" w:rsidTr="00FD2AC6">
        <w:tc>
          <w:tcPr>
            <w:tcW w:w="911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Esposa</w:t>
            </w:r>
          </w:p>
        </w:tc>
        <w:tc>
          <w:tcPr>
            <w:tcW w:w="694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26</w:t>
            </w:r>
          </w:p>
        </w:tc>
        <w:tc>
          <w:tcPr>
            <w:tcW w:w="1017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No</w:t>
            </w:r>
          </w:p>
        </w:tc>
        <w:tc>
          <w:tcPr>
            <w:tcW w:w="1587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Ama de Casa</w:t>
            </w:r>
          </w:p>
        </w:tc>
      </w:tr>
      <w:tr w:rsidR="00642095" w:rsidRPr="00067659" w:rsidTr="00FD2AC6">
        <w:tc>
          <w:tcPr>
            <w:tcW w:w="911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Hija</w:t>
            </w:r>
          </w:p>
        </w:tc>
        <w:tc>
          <w:tcPr>
            <w:tcW w:w="694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No</w:t>
            </w:r>
          </w:p>
        </w:tc>
        <w:tc>
          <w:tcPr>
            <w:tcW w:w="1587" w:type="dxa"/>
          </w:tcPr>
          <w:p w:rsidR="00642095" w:rsidRPr="00067659" w:rsidRDefault="00642095" w:rsidP="00FD2AC6">
            <w:pPr>
              <w:rPr>
                <w:rFonts w:ascii="Arial" w:hAnsi="Arial" w:cs="Arial"/>
              </w:rPr>
            </w:pPr>
            <w:r w:rsidRPr="00067659">
              <w:rPr>
                <w:rFonts w:ascii="Arial" w:hAnsi="Arial" w:cs="Arial"/>
              </w:rPr>
              <w:t>Menor de Edad</w:t>
            </w:r>
          </w:p>
        </w:tc>
      </w:tr>
    </w:tbl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rPr>
          <w:rFonts w:ascii="Arial" w:hAnsi="Arial" w:cs="Arial"/>
          <w:b/>
          <w:sz w:val="20"/>
          <w:szCs w:val="20"/>
        </w:rPr>
      </w:pPr>
      <w:r w:rsidRPr="00067659">
        <w:rPr>
          <w:rFonts w:ascii="Arial" w:hAnsi="Arial" w:cs="Arial"/>
          <w:b/>
          <w:sz w:val="20"/>
          <w:szCs w:val="20"/>
        </w:rPr>
        <w:t>Plan Gastos Médicos</w:t>
      </w: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 xml:space="preserve">Si la familia cuenta con un presupuesto para una </w:t>
      </w:r>
      <w:r w:rsidRPr="00067659">
        <w:rPr>
          <w:rFonts w:ascii="Arial" w:hAnsi="Arial" w:cs="Arial"/>
          <w:b/>
          <w:sz w:val="20"/>
          <w:szCs w:val="20"/>
        </w:rPr>
        <w:t xml:space="preserve">prima </w:t>
      </w:r>
      <w:r w:rsidRPr="00DB02A0">
        <w:rPr>
          <w:rFonts w:ascii="Arial" w:hAnsi="Arial" w:cs="Arial"/>
          <w:b/>
          <w:sz w:val="20"/>
          <w:szCs w:val="20"/>
        </w:rPr>
        <w:t>anual</w:t>
      </w:r>
      <w:r w:rsidRPr="00067659">
        <w:rPr>
          <w:rFonts w:ascii="Arial" w:hAnsi="Arial" w:cs="Arial"/>
          <w:b/>
          <w:sz w:val="20"/>
          <w:szCs w:val="20"/>
        </w:rPr>
        <w:t xml:space="preserve"> de $40,000 pesos M.N.</w:t>
      </w:r>
      <w:r w:rsidRPr="00067659">
        <w:rPr>
          <w:rFonts w:ascii="Arial" w:hAnsi="Arial" w:cs="Arial"/>
          <w:sz w:val="20"/>
          <w:szCs w:val="20"/>
        </w:rPr>
        <w:t xml:space="preserve">; desarrolla un plan de protección médica integra </w:t>
      </w:r>
      <w:r w:rsidRPr="00067659">
        <w:rPr>
          <w:rFonts w:ascii="Arial" w:hAnsi="Arial" w:cs="Arial"/>
          <w:b/>
          <w:sz w:val="20"/>
          <w:szCs w:val="20"/>
        </w:rPr>
        <w:t>nacional</w:t>
      </w:r>
      <w:r w:rsidRPr="00067659">
        <w:rPr>
          <w:rFonts w:ascii="Arial" w:hAnsi="Arial" w:cs="Arial"/>
          <w:sz w:val="20"/>
          <w:szCs w:val="20"/>
        </w:rPr>
        <w:t xml:space="preserve"> (que cubra accidentes y enfermedades) para ello deberás:</w:t>
      </w:r>
    </w:p>
    <w:p w:rsidR="00642095" w:rsidRPr="00067659" w:rsidRDefault="00642095" w:rsidP="0064209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Visitar a alguna aseguradora o agente de seguros que te apoye en idear el mejor plan de gastos médicos que se acomode de acuerdo a las necesidades de la familia.</w:t>
      </w:r>
    </w:p>
    <w:p w:rsidR="00642095" w:rsidRPr="00067659" w:rsidRDefault="00642095" w:rsidP="0064209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 xml:space="preserve">Definir libremente las </w:t>
      </w:r>
      <w:r w:rsidRPr="00067659">
        <w:rPr>
          <w:rFonts w:ascii="Arial" w:hAnsi="Arial" w:cs="Arial"/>
          <w:b/>
          <w:sz w:val="20"/>
          <w:szCs w:val="20"/>
        </w:rPr>
        <w:t>coberturas</w:t>
      </w:r>
      <w:r w:rsidRPr="00067659">
        <w:rPr>
          <w:rFonts w:ascii="Arial" w:hAnsi="Arial" w:cs="Arial"/>
          <w:sz w:val="20"/>
          <w:szCs w:val="20"/>
        </w:rPr>
        <w:t xml:space="preserve"> a contratar que mejor se adecuen al presupuesto de la prima anual.</w:t>
      </w:r>
    </w:p>
    <w:p w:rsidR="00642095" w:rsidRPr="00067659" w:rsidRDefault="00642095" w:rsidP="00642095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Suma asegurada</w:t>
      </w:r>
    </w:p>
    <w:p w:rsidR="00642095" w:rsidRPr="00067659" w:rsidRDefault="00642095" w:rsidP="00642095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Deducible</w:t>
      </w:r>
    </w:p>
    <w:p w:rsidR="00642095" w:rsidRPr="00067659" w:rsidRDefault="00642095" w:rsidP="00642095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Coaseguro</w:t>
      </w:r>
    </w:p>
    <w:p w:rsidR="00642095" w:rsidRPr="00067659" w:rsidRDefault="00642095" w:rsidP="00642095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Circulo m</w:t>
      </w:r>
      <w:r w:rsidRPr="00067659">
        <w:rPr>
          <w:rFonts w:ascii="Arial" w:hAnsi="Arial" w:cs="Arial"/>
          <w:sz w:val="20"/>
          <w:szCs w:val="20"/>
        </w:rPr>
        <w:t>édico</w:t>
      </w:r>
    </w:p>
    <w:p w:rsidR="00642095" w:rsidRPr="00067659" w:rsidRDefault="00642095" w:rsidP="00642095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 xml:space="preserve">Nivel </w:t>
      </w:r>
      <w:r>
        <w:rPr>
          <w:rFonts w:ascii="Arial" w:hAnsi="Arial" w:cs="Arial"/>
          <w:sz w:val="20"/>
          <w:szCs w:val="20"/>
          <w:lang w:val="es-419"/>
        </w:rPr>
        <w:t>h</w:t>
      </w:r>
      <w:proofErr w:type="spellStart"/>
      <w:r w:rsidRPr="00067659">
        <w:rPr>
          <w:rFonts w:ascii="Arial" w:hAnsi="Arial" w:cs="Arial"/>
          <w:sz w:val="20"/>
          <w:szCs w:val="20"/>
        </w:rPr>
        <w:t>ospitalario</w:t>
      </w:r>
      <w:proofErr w:type="spellEnd"/>
    </w:p>
    <w:p w:rsidR="00642095" w:rsidRPr="00067659" w:rsidRDefault="00642095" w:rsidP="00642095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 xml:space="preserve">Región o </w:t>
      </w:r>
      <w:r>
        <w:rPr>
          <w:rFonts w:ascii="Arial" w:hAnsi="Arial" w:cs="Arial"/>
          <w:sz w:val="20"/>
          <w:szCs w:val="20"/>
          <w:lang w:val="es-419"/>
        </w:rPr>
        <w:t>z</w:t>
      </w:r>
      <w:proofErr w:type="spellStart"/>
      <w:r w:rsidRPr="00067659">
        <w:rPr>
          <w:rFonts w:ascii="Arial" w:hAnsi="Arial" w:cs="Arial"/>
          <w:sz w:val="20"/>
          <w:szCs w:val="20"/>
        </w:rPr>
        <w:t>ona</w:t>
      </w:r>
      <w:proofErr w:type="spellEnd"/>
    </w:p>
    <w:p w:rsidR="00642095" w:rsidRPr="00067659" w:rsidRDefault="00642095" w:rsidP="00642095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Tope de coaseguro</w:t>
      </w:r>
    </w:p>
    <w:p w:rsidR="00642095" w:rsidRPr="00067659" w:rsidRDefault="00642095" w:rsidP="00642095">
      <w:pPr>
        <w:ind w:left="1920"/>
        <w:rPr>
          <w:rFonts w:ascii="Arial" w:hAnsi="Arial" w:cs="Arial"/>
          <w:sz w:val="20"/>
          <w:szCs w:val="20"/>
        </w:rPr>
      </w:pPr>
    </w:p>
    <w:p w:rsidR="00642095" w:rsidRPr="00DB02A0" w:rsidRDefault="00642095" w:rsidP="0064209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02A0">
        <w:rPr>
          <w:rFonts w:ascii="Arial" w:hAnsi="Arial" w:cs="Arial"/>
          <w:sz w:val="20"/>
          <w:szCs w:val="20"/>
        </w:rPr>
        <w:t>Si desea</w:t>
      </w:r>
      <w:r w:rsidRPr="00DB02A0">
        <w:rPr>
          <w:rFonts w:ascii="Arial" w:hAnsi="Arial" w:cs="Arial"/>
          <w:sz w:val="20"/>
          <w:szCs w:val="20"/>
          <w:lang w:val="es-419"/>
        </w:rPr>
        <w:t>s</w:t>
      </w:r>
      <w:r w:rsidRPr="00DB02A0">
        <w:rPr>
          <w:rFonts w:ascii="Arial" w:hAnsi="Arial" w:cs="Arial"/>
          <w:sz w:val="20"/>
          <w:szCs w:val="20"/>
        </w:rPr>
        <w:t xml:space="preserve"> puede</w:t>
      </w:r>
      <w:r w:rsidRPr="00DB02A0">
        <w:rPr>
          <w:rFonts w:ascii="Arial" w:hAnsi="Arial" w:cs="Arial"/>
          <w:sz w:val="20"/>
          <w:szCs w:val="20"/>
          <w:lang w:val="es-419"/>
        </w:rPr>
        <w:t>s</w:t>
      </w:r>
      <w:r w:rsidRPr="00DB02A0">
        <w:rPr>
          <w:rFonts w:ascii="Arial" w:hAnsi="Arial" w:cs="Arial"/>
          <w:sz w:val="20"/>
          <w:szCs w:val="20"/>
        </w:rPr>
        <w:t xml:space="preserve"> agregar al plan libremente alguna cobertura adicional como: fallecimiento, protección dental, reducción de coaseguro, enfermedades catastróficas en el extranjero, cero deducible por accidentes, u otras, siempre y cuando se respete el presupuesto.</w:t>
      </w:r>
    </w:p>
    <w:p w:rsidR="00642095" w:rsidRPr="00067659" w:rsidRDefault="00642095" w:rsidP="0064209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 xml:space="preserve">Presenta la cotización o el plan </w:t>
      </w:r>
      <w:r w:rsidRPr="00DB02A0">
        <w:rPr>
          <w:rFonts w:ascii="Arial" w:hAnsi="Arial" w:cs="Arial"/>
          <w:sz w:val="20"/>
          <w:szCs w:val="20"/>
        </w:rPr>
        <w:t>más integro</w:t>
      </w:r>
      <w:r w:rsidRPr="00067659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067659">
        <w:rPr>
          <w:rFonts w:ascii="Arial" w:hAnsi="Arial" w:cs="Arial"/>
          <w:sz w:val="20"/>
          <w:szCs w:val="20"/>
        </w:rPr>
        <w:t>adec</w:t>
      </w:r>
      <w:proofErr w:type="spellEnd"/>
      <w:r>
        <w:rPr>
          <w:rFonts w:ascii="Arial" w:hAnsi="Arial" w:cs="Arial"/>
          <w:sz w:val="20"/>
          <w:szCs w:val="20"/>
          <w:lang w:val="es-419"/>
        </w:rPr>
        <w:t>ú</w:t>
      </w:r>
      <w:proofErr w:type="spellStart"/>
      <w:r w:rsidRPr="00067659">
        <w:rPr>
          <w:rFonts w:ascii="Arial" w:hAnsi="Arial" w:cs="Arial"/>
          <w:sz w:val="20"/>
          <w:szCs w:val="20"/>
        </w:rPr>
        <w:t>e</w:t>
      </w:r>
      <w:proofErr w:type="spellEnd"/>
      <w:r w:rsidRPr="00067659">
        <w:rPr>
          <w:rFonts w:ascii="Arial" w:hAnsi="Arial" w:cs="Arial"/>
          <w:sz w:val="20"/>
          <w:szCs w:val="20"/>
        </w:rPr>
        <w:t xml:space="preserve"> al presupuesto.</w:t>
      </w:r>
    </w:p>
    <w:p w:rsidR="00642095" w:rsidRPr="00067659" w:rsidRDefault="00642095" w:rsidP="0064209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 xml:space="preserve">Explicar en forma de reporte sus </w:t>
      </w:r>
      <w:r w:rsidRPr="00067659">
        <w:rPr>
          <w:rFonts w:ascii="Arial" w:hAnsi="Arial" w:cs="Arial"/>
          <w:b/>
          <w:sz w:val="20"/>
          <w:szCs w:val="20"/>
        </w:rPr>
        <w:t>beneficios</w:t>
      </w:r>
      <w:r w:rsidRPr="00067659">
        <w:rPr>
          <w:rFonts w:ascii="Arial" w:hAnsi="Arial" w:cs="Arial"/>
          <w:sz w:val="20"/>
          <w:szCs w:val="20"/>
        </w:rPr>
        <w:t xml:space="preserve">, </w:t>
      </w:r>
      <w:r w:rsidRPr="00067659">
        <w:rPr>
          <w:rFonts w:ascii="Arial" w:hAnsi="Arial" w:cs="Arial"/>
          <w:b/>
          <w:sz w:val="20"/>
          <w:szCs w:val="20"/>
        </w:rPr>
        <w:t>coberturas básicas</w:t>
      </w:r>
      <w:r w:rsidRPr="00067659">
        <w:rPr>
          <w:rFonts w:ascii="Arial" w:hAnsi="Arial" w:cs="Arial"/>
          <w:sz w:val="20"/>
          <w:szCs w:val="20"/>
        </w:rPr>
        <w:t xml:space="preserve"> ya incluidas en el plan, así como las </w:t>
      </w:r>
      <w:r w:rsidRPr="00067659">
        <w:rPr>
          <w:rFonts w:ascii="Arial" w:hAnsi="Arial" w:cs="Arial"/>
          <w:b/>
          <w:sz w:val="20"/>
          <w:szCs w:val="20"/>
        </w:rPr>
        <w:t>coberturas adicionales</w:t>
      </w:r>
      <w:r w:rsidRPr="00067659">
        <w:rPr>
          <w:rFonts w:ascii="Arial" w:hAnsi="Arial" w:cs="Arial"/>
          <w:sz w:val="20"/>
          <w:szCs w:val="20"/>
        </w:rPr>
        <w:t xml:space="preserve"> contratadas y su estrategia de protección.</w:t>
      </w: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rPr>
          <w:rFonts w:ascii="Arial" w:hAnsi="Arial" w:cs="Arial"/>
          <w:b/>
          <w:sz w:val="20"/>
          <w:szCs w:val="20"/>
        </w:rPr>
      </w:pPr>
      <w:r w:rsidRPr="00067659">
        <w:rPr>
          <w:rFonts w:ascii="Arial" w:hAnsi="Arial" w:cs="Arial"/>
          <w:b/>
          <w:sz w:val="20"/>
          <w:szCs w:val="20"/>
        </w:rPr>
        <w:t>Seguro Autos</w:t>
      </w: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 xml:space="preserve">La familia Pérez tiene </w:t>
      </w:r>
      <w:r>
        <w:rPr>
          <w:rFonts w:ascii="Arial" w:hAnsi="Arial" w:cs="Arial"/>
          <w:sz w:val="20"/>
          <w:szCs w:val="20"/>
          <w:lang w:val="es-419"/>
        </w:rPr>
        <w:t>dos</w:t>
      </w:r>
      <w:r w:rsidRPr="00067659">
        <w:rPr>
          <w:rFonts w:ascii="Arial" w:hAnsi="Arial" w:cs="Arial"/>
          <w:sz w:val="20"/>
          <w:szCs w:val="20"/>
        </w:rPr>
        <w:t xml:space="preserve"> autos:</w:t>
      </w:r>
    </w:p>
    <w:p w:rsidR="00642095" w:rsidRPr="00067659" w:rsidRDefault="00642095" w:rsidP="00642095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 xml:space="preserve">Camioneta Dodge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Journey</w:t>
      </w:r>
      <w:proofErr w:type="spellEnd"/>
      <w:r>
        <w:rPr>
          <w:rFonts w:ascii="Arial" w:hAnsi="Arial" w:cs="Arial"/>
          <w:sz w:val="20"/>
          <w:szCs w:val="20"/>
        </w:rPr>
        <w:t xml:space="preserve"> SE Automática, asientos de t</w:t>
      </w:r>
      <w:r w:rsidRPr="00067659">
        <w:rPr>
          <w:rFonts w:ascii="Arial" w:hAnsi="Arial" w:cs="Arial"/>
          <w:sz w:val="20"/>
          <w:szCs w:val="20"/>
        </w:rPr>
        <w:t>ela, con clima y CD Modelo 2014</w:t>
      </w:r>
    </w:p>
    <w:p w:rsidR="00642095" w:rsidRPr="00067659" w:rsidRDefault="00642095" w:rsidP="00642095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 xml:space="preserve">Jeep </w:t>
      </w:r>
      <w:proofErr w:type="spellStart"/>
      <w:r w:rsidRPr="00067659">
        <w:rPr>
          <w:rFonts w:ascii="Arial" w:hAnsi="Arial" w:cs="Arial"/>
          <w:sz w:val="20"/>
          <w:szCs w:val="20"/>
        </w:rPr>
        <w:t>Compass</w:t>
      </w:r>
      <w:proofErr w:type="spellEnd"/>
      <w:r w:rsidRPr="00067659">
        <w:rPr>
          <w:rFonts w:ascii="Arial" w:hAnsi="Arial" w:cs="Arial"/>
          <w:sz w:val="20"/>
          <w:szCs w:val="20"/>
        </w:rPr>
        <w:t xml:space="preserve"> Latitud FWD ATX, automática, asientos de piel, Modelo 2015</w:t>
      </w:r>
    </w:p>
    <w:p w:rsidR="00642095" w:rsidRDefault="00642095" w:rsidP="00642095">
      <w:pPr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>Desea</w:t>
      </w:r>
      <w:r w:rsidRPr="00067659">
        <w:rPr>
          <w:rFonts w:ascii="Arial" w:hAnsi="Arial" w:cs="Arial"/>
          <w:sz w:val="20"/>
          <w:szCs w:val="20"/>
        </w:rPr>
        <w:t xml:space="preserve"> asegurar ambos vehículos con </w:t>
      </w:r>
      <w:r>
        <w:rPr>
          <w:rFonts w:ascii="Arial" w:hAnsi="Arial" w:cs="Arial"/>
          <w:b/>
          <w:sz w:val="20"/>
          <w:szCs w:val="20"/>
        </w:rPr>
        <w:t>Cobertura a</w:t>
      </w:r>
      <w:r w:rsidRPr="00067659">
        <w:rPr>
          <w:rFonts w:ascii="Arial" w:hAnsi="Arial" w:cs="Arial"/>
          <w:b/>
          <w:sz w:val="20"/>
          <w:szCs w:val="20"/>
        </w:rPr>
        <w:t>mplia</w:t>
      </w:r>
      <w:r w:rsidRPr="00067659">
        <w:rPr>
          <w:rFonts w:ascii="Arial" w:hAnsi="Arial" w:cs="Arial"/>
          <w:sz w:val="20"/>
          <w:szCs w:val="20"/>
        </w:rPr>
        <w:t xml:space="preserve"> y sumando los </w:t>
      </w:r>
      <w:r>
        <w:rPr>
          <w:rFonts w:ascii="Arial" w:hAnsi="Arial" w:cs="Arial"/>
          <w:sz w:val="20"/>
          <w:szCs w:val="20"/>
          <w:lang w:val="es-419"/>
        </w:rPr>
        <w:t>dos</w:t>
      </w:r>
      <w:r w:rsidRPr="00067659">
        <w:rPr>
          <w:rFonts w:ascii="Arial" w:hAnsi="Arial" w:cs="Arial"/>
          <w:sz w:val="20"/>
          <w:szCs w:val="20"/>
        </w:rPr>
        <w:t xml:space="preserve"> vehículos, tienes un presupuesto en </w:t>
      </w:r>
      <w:r w:rsidRPr="00067659">
        <w:rPr>
          <w:rFonts w:ascii="Arial" w:hAnsi="Arial" w:cs="Arial"/>
          <w:b/>
          <w:sz w:val="20"/>
          <w:szCs w:val="20"/>
        </w:rPr>
        <w:t>Prima Anual Total de $20,000 Pesos M.N</w:t>
      </w: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Visita a alguna aseguradora o agente de seguros que te apoye en idear el mejor seguro de cobertura amplia que se acomode de acuerdo al presupuesto</w:t>
      </w: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Si desea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067659">
        <w:rPr>
          <w:rFonts w:ascii="Arial" w:hAnsi="Arial" w:cs="Arial"/>
          <w:sz w:val="20"/>
          <w:szCs w:val="20"/>
        </w:rPr>
        <w:t xml:space="preserve"> puede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067659">
        <w:rPr>
          <w:rFonts w:ascii="Arial" w:hAnsi="Arial" w:cs="Arial"/>
          <w:sz w:val="20"/>
          <w:szCs w:val="20"/>
        </w:rPr>
        <w:t xml:space="preserve"> agregar al plan alguna cobertura adicional como</w:t>
      </w:r>
      <w:r>
        <w:rPr>
          <w:rFonts w:ascii="Arial" w:hAnsi="Arial" w:cs="Arial"/>
          <w:sz w:val="20"/>
          <w:szCs w:val="20"/>
          <w:lang w:val="es-419"/>
        </w:rPr>
        <w:t xml:space="preserve"> v</w:t>
      </w:r>
      <w:proofErr w:type="spellStart"/>
      <w:r w:rsidRPr="00067659">
        <w:rPr>
          <w:rFonts w:ascii="Arial" w:hAnsi="Arial" w:cs="Arial"/>
          <w:sz w:val="20"/>
          <w:szCs w:val="20"/>
        </w:rPr>
        <w:t>alor</w:t>
      </w:r>
      <w:proofErr w:type="spellEnd"/>
      <w:r w:rsidRPr="000676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419"/>
        </w:rPr>
        <w:t>f</w:t>
      </w:r>
      <w:proofErr w:type="spellStart"/>
      <w:r w:rsidRPr="00067659">
        <w:rPr>
          <w:rFonts w:ascii="Arial" w:hAnsi="Arial" w:cs="Arial"/>
          <w:sz w:val="20"/>
          <w:szCs w:val="20"/>
        </w:rPr>
        <w:t>actura</w:t>
      </w:r>
      <w:proofErr w:type="spellEnd"/>
      <w:r w:rsidRPr="000676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s-419"/>
        </w:rPr>
        <w:t>responsabilidad civil</w:t>
      </w:r>
      <w:r w:rsidRPr="00067659">
        <w:rPr>
          <w:rFonts w:ascii="Arial" w:hAnsi="Arial" w:cs="Arial"/>
          <w:sz w:val="20"/>
          <w:szCs w:val="20"/>
        </w:rPr>
        <w:t xml:space="preserve"> por fallecimiento, responsabilidad civil en el extranjero, extensión de RC</w:t>
      </w:r>
      <w:r>
        <w:rPr>
          <w:rFonts w:ascii="Arial" w:hAnsi="Arial" w:cs="Arial"/>
          <w:sz w:val="20"/>
          <w:szCs w:val="20"/>
          <w:lang w:val="es-419"/>
        </w:rPr>
        <w:t xml:space="preserve">, entre otras, </w:t>
      </w:r>
      <w:r w:rsidRPr="00067659">
        <w:rPr>
          <w:rFonts w:ascii="Arial" w:hAnsi="Arial" w:cs="Arial"/>
          <w:sz w:val="20"/>
          <w:szCs w:val="20"/>
        </w:rPr>
        <w:t>siempre y cuando se respete el presupuesto.</w:t>
      </w: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067659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esentaa</w:t>
      </w:r>
      <w:proofErr w:type="spellEnd"/>
      <w:r w:rsidRPr="00067659">
        <w:rPr>
          <w:rFonts w:ascii="Arial" w:hAnsi="Arial" w:cs="Arial"/>
          <w:sz w:val="20"/>
          <w:szCs w:val="20"/>
        </w:rPr>
        <w:t xml:space="preserve"> la cotización o el plan más integro posible sin sobrepasar el presupuesto</w:t>
      </w:r>
    </w:p>
    <w:p w:rsidR="00642095" w:rsidRPr="00067659" w:rsidRDefault="00642095" w:rsidP="0064209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</w:t>
      </w:r>
      <w:r w:rsidRPr="00067659">
        <w:rPr>
          <w:rFonts w:ascii="Arial" w:hAnsi="Arial" w:cs="Arial"/>
          <w:sz w:val="20"/>
          <w:szCs w:val="20"/>
        </w:rPr>
        <w:t xml:space="preserve"> en forma de reporte la cobertura básica, las coberturas adicionales que agregaste y la estrategia de protección.</w:t>
      </w: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rPr>
          <w:rFonts w:ascii="Arial" w:hAnsi="Arial" w:cs="Arial"/>
          <w:b/>
          <w:sz w:val="20"/>
          <w:szCs w:val="20"/>
        </w:rPr>
      </w:pPr>
      <w:r w:rsidRPr="00067659">
        <w:rPr>
          <w:rFonts w:ascii="Arial" w:hAnsi="Arial" w:cs="Arial"/>
          <w:b/>
          <w:sz w:val="20"/>
          <w:szCs w:val="20"/>
        </w:rPr>
        <w:t>Seguro de Casa Hogar</w:t>
      </w: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El Sr. Pérez desea a</w:t>
      </w:r>
      <w:r>
        <w:rPr>
          <w:rFonts w:ascii="Arial" w:hAnsi="Arial" w:cs="Arial"/>
          <w:sz w:val="20"/>
          <w:szCs w:val="20"/>
        </w:rPr>
        <w:t>segurar su hogar contra i</w:t>
      </w:r>
      <w:r w:rsidRPr="00067659">
        <w:rPr>
          <w:rFonts w:ascii="Arial" w:hAnsi="Arial" w:cs="Arial"/>
          <w:sz w:val="20"/>
          <w:szCs w:val="20"/>
        </w:rPr>
        <w:t xml:space="preserve">ncendio, rayo, terremoto y efectos </w:t>
      </w:r>
      <w:proofErr w:type="spellStart"/>
      <w:r w:rsidRPr="00067659">
        <w:rPr>
          <w:rFonts w:ascii="Arial" w:hAnsi="Arial" w:cs="Arial"/>
          <w:sz w:val="20"/>
          <w:szCs w:val="20"/>
        </w:rPr>
        <w:t>hidrometeorológicos</w:t>
      </w:r>
      <w:proofErr w:type="spellEnd"/>
      <w:r w:rsidRPr="00067659">
        <w:rPr>
          <w:rFonts w:ascii="Arial" w:hAnsi="Arial" w:cs="Arial"/>
          <w:sz w:val="20"/>
          <w:szCs w:val="20"/>
        </w:rPr>
        <w:t xml:space="preserve"> y sus contenidos y cuenta con un presupuesto </w:t>
      </w:r>
      <w:r w:rsidRPr="00067659">
        <w:rPr>
          <w:rFonts w:ascii="Arial" w:hAnsi="Arial" w:cs="Arial"/>
          <w:b/>
          <w:sz w:val="20"/>
          <w:szCs w:val="20"/>
        </w:rPr>
        <w:t xml:space="preserve">de prima </w:t>
      </w:r>
      <w:r w:rsidRPr="00152073">
        <w:rPr>
          <w:rFonts w:ascii="Arial" w:hAnsi="Arial" w:cs="Arial"/>
          <w:b/>
          <w:sz w:val="20"/>
          <w:szCs w:val="20"/>
        </w:rPr>
        <w:t>anual</w:t>
      </w:r>
      <w:r w:rsidRPr="00067659">
        <w:rPr>
          <w:rFonts w:ascii="Arial" w:hAnsi="Arial" w:cs="Arial"/>
          <w:b/>
          <w:sz w:val="20"/>
          <w:szCs w:val="20"/>
        </w:rPr>
        <w:t xml:space="preserve"> de $6,000 pesos M.N</w:t>
      </w:r>
      <w:r w:rsidRPr="00067659">
        <w:rPr>
          <w:rFonts w:ascii="Arial" w:hAnsi="Arial" w:cs="Arial"/>
          <w:sz w:val="20"/>
          <w:szCs w:val="20"/>
        </w:rPr>
        <w:t>. El patrimonio del Sr. Pérez se describe:</w:t>
      </w:r>
    </w:p>
    <w:p w:rsidR="00642095" w:rsidRPr="00067659" w:rsidRDefault="00642095" w:rsidP="00642095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 xml:space="preserve">Casa de 280 </w:t>
      </w:r>
      <w:proofErr w:type="spellStart"/>
      <w:r w:rsidRPr="00067659">
        <w:rPr>
          <w:rFonts w:ascii="Arial" w:hAnsi="Arial" w:cs="Arial"/>
          <w:sz w:val="20"/>
          <w:szCs w:val="20"/>
        </w:rPr>
        <w:t>Mts</w:t>
      </w:r>
      <w:proofErr w:type="spellEnd"/>
      <w:r w:rsidRPr="00067659">
        <w:rPr>
          <w:rFonts w:ascii="Arial" w:hAnsi="Arial" w:cs="Arial"/>
          <w:sz w:val="20"/>
          <w:szCs w:val="20"/>
        </w:rPr>
        <w:t xml:space="preserve"> 2 de construcción a $7,500el Mt2 de construcción.</w:t>
      </w:r>
    </w:p>
    <w:p w:rsidR="00642095" w:rsidRPr="00067659" w:rsidRDefault="00642095" w:rsidP="00642095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Cocina, Closets, acabados y muebles: $300,000</w:t>
      </w:r>
    </w:p>
    <w:p w:rsidR="00642095" w:rsidRPr="00067659" w:rsidRDefault="00642095" w:rsidP="00642095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Equipo electrónico. $150,000</w:t>
      </w: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>P</w:t>
      </w:r>
      <w:r w:rsidRPr="00067659">
        <w:rPr>
          <w:rFonts w:ascii="Arial" w:hAnsi="Arial" w:cs="Arial"/>
          <w:sz w:val="20"/>
          <w:szCs w:val="20"/>
        </w:rPr>
        <w:t>ara ello deberás:</w:t>
      </w:r>
    </w:p>
    <w:p w:rsidR="00642095" w:rsidRPr="00067659" w:rsidRDefault="00642095" w:rsidP="0064209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Visitar a alguna aseguradora o agente de seguros que te apoye en idear el mejor plan de protección de hogar que mejor se acomode al presupuesto</w:t>
      </w:r>
    </w:p>
    <w:p w:rsidR="00642095" w:rsidRPr="00067659" w:rsidRDefault="00642095" w:rsidP="0064209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lastRenderedPageBreak/>
        <w:t>Determinar la suma asegurada de cada sección que deseas libremente asegurar siempre y cuando no sobrepase el presupuesto de prima anual. Las Secciones que podría asegurar son: Edificio, Contenidos, Equipo Electrónico, Robo, Dinero y Valores, Responsabilidad Civil, etc.</w:t>
      </w:r>
    </w:p>
    <w:p w:rsidR="00642095" w:rsidRPr="00067659" w:rsidRDefault="00642095" w:rsidP="00642095">
      <w:pPr>
        <w:ind w:left="360"/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Presenta la cotización que cumpla el presupuesto y sea la más integra.</w:t>
      </w:r>
    </w:p>
    <w:p w:rsidR="00642095" w:rsidRPr="00067659" w:rsidRDefault="00642095" w:rsidP="00642095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>Explica en forma de reporte sus coberturas básicas, riesgos y su estrategia de protección.</w:t>
      </w: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</w:p>
    <w:p w:rsidR="00642095" w:rsidRPr="00067659" w:rsidRDefault="00642095" w:rsidP="00642095">
      <w:pPr>
        <w:rPr>
          <w:rFonts w:ascii="Arial" w:hAnsi="Arial" w:cs="Arial"/>
          <w:sz w:val="20"/>
          <w:szCs w:val="20"/>
        </w:rPr>
      </w:pPr>
      <w:r w:rsidRPr="00067659">
        <w:rPr>
          <w:rFonts w:ascii="Arial" w:hAnsi="Arial" w:cs="Arial"/>
          <w:sz w:val="20"/>
          <w:szCs w:val="20"/>
        </w:rPr>
        <w:t xml:space="preserve">Desarrolle una conclusión global sobre </w:t>
      </w:r>
      <w:r>
        <w:rPr>
          <w:rFonts w:ascii="Arial" w:hAnsi="Arial" w:cs="Arial"/>
          <w:sz w:val="20"/>
          <w:szCs w:val="20"/>
          <w:lang w:val="es-419"/>
        </w:rPr>
        <w:t>las tres</w:t>
      </w:r>
      <w:r w:rsidRPr="00067659">
        <w:rPr>
          <w:rFonts w:ascii="Arial" w:hAnsi="Arial" w:cs="Arial"/>
          <w:sz w:val="20"/>
          <w:szCs w:val="20"/>
        </w:rPr>
        <w:t xml:space="preserve"> cotizaciones.</w:t>
      </w:r>
    </w:p>
    <w:p w:rsidR="0063372B" w:rsidRDefault="00644180"/>
    <w:sectPr w:rsidR="0063372B" w:rsidSect="00644180">
      <w:pgSz w:w="11906" w:h="16838" w:code="9"/>
      <w:pgMar w:top="851" w:right="849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4B05"/>
    <w:multiLevelType w:val="hybridMultilevel"/>
    <w:tmpl w:val="6FCC85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D2C"/>
    <w:multiLevelType w:val="hybridMultilevel"/>
    <w:tmpl w:val="6AB4FC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45F50"/>
    <w:multiLevelType w:val="hybridMultilevel"/>
    <w:tmpl w:val="8ED4CB0C"/>
    <w:lvl w:ilvl="0" w:tplc="080A0017">
      <w:start w:val="1"/>
      <w:numFmt w:val="lowerLetter"/>
      <w:lvlText w:val="%1)"/>
      <w:lvlJc w:val="left"/>
      <w:pPr>
        <w:ind w:left="2280" w:hanging="360"/>
      </w:p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210562A6"/>
    <w:multiLevelType w:val="hybridMultilevel"/>
    <w:tmpl w:val="A220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F1EAB"/>
    <w:multiLevelType w:val="hybridMultilevel"/>
    <w:tmpl w:val="694AB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4C85"/>
    <w:multiLevelType w:val="hybridMultilevel"/>
    <w:tmpl w:val="C0ECD1D2"/>
    <w:lvl w:ilvl="0" w:tplc="EC341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011C0"/>
    <w:multiLevelType w:val="hybridMultilevel"/>
    <w:tmpl w:val="073A74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95"/>
    <w:rsid w:val="000D7886"/>
    <w:rsid w:val="002068ED"/>
    <w:rsid w:val="00642095"/>
    <w:rsid w:val="00644180"/>
    <w:rsid w:val="00D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170A0E-A154-4B9E-8226-DE7E1B4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95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20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42095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GUZMAN LOPEZ</dc:creator>
  <cp:keywords/>
  <dc:description/>
  <cp:lastModifiedBy>ANA KARINA GUZMAN LOPEZ</cp:lastModifiedBy>
  <cp:revision>2</cp:revision>
  <cp:lastPrinted>2015-06-02T14:00:00Z</cp:lastPrinted>
  <dcterms:created xsi:type="dcterms:W3CDTF">2015-06-02T13:59:00Z</dcterms:created>
  <dcterms:modified xsi:type="dcterms:W3CDTF">2015-06-02T14:00:00Z</dcterms:modified>
</cp:coreProperties>
</file>