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28534" w14:textId="77777777" w:rsidR="00882E6E" w:rsidRPr="007F1FA3" w:rsidRDefault="00850CFB">
      <w:pPr>
        <w:spacing w:after="0"/>
        <w:jc w:val="center"/>
        <w:rPr>
          <w:rFonts w:ascii="SenticoSansDT-Medium" w:eastAsia="SenticoSansDT-Medium" w:hAnsi="SenticoSansDT-Medium" w:cs="SenticoSansDT-Medium"/>
          <w:b/>
          <w:sz w:val="28"/>
          <w:szCs w:val="28"/>
          <w:lang w:val="es-MX"/>
        </w:rPr>
      </w:pPr>
      <w:r w:rsidRPr="007F1FA3">
        <w:rPr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54D7C15" wp14:editId="089DDA3E">
                <wp:simplePos x="0" y="0"/>
                <wp:positionH relativeFrom="column">
                  <wp:posOffset>-152399</wp:posOffset>
                </wp:positionH>
                <wp:positionV relativeFrom="paragraph">
                  <wp:posOffset>-533399</wp:posOffset>
                </wp:positionV>
                <wp:extent cx="7772400" cy="371032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4563" y="3599247"/>
                          <a:ext cx="7762875" cy="361507"/>
                        </a:xfrm>
                        <a:prstGeom prst="rect">
                          <a:avLst/>
                        </a:prstGeom>
                        <a:solidFill>
                          <a:schemeClr val="dk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475FBB" w14:textId="77777777" w:rsidR="00882E6E" w:rsidRDefault="00882E6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D7C15" id="Rectángulo 1" o:spid="_x0000_s1026" style="position:absolute;left:0;text-align:left;margin-left:-12pt;margin-top:-42pt;width:612pt;height:29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" fillcolor="#1f497d [3202]" stroked="f">
                <v:textbox inset="2.53958mm,2.53958mm,2.53958mm,2.53958mm">
                  <w:txbxContent>
                    <w:p w14:paraId="17475FBB" w14:textId="77777777" w:rsidR="00882E6E" w:rsidRDefault="00882E6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7F1FA3">
        <w:rPr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ACA413C" wp14:editId="2C3563EE">
                <wp:simplePos x="0" y="0"/>
                <wp:positionH relativeFrom="column">
                  <wp:posOffset>-152399</wp:posOffset>
                </wp:positionH>
                <wp:positionV relativeFrom="paragraph">
                  <wp:posOffset>-114299</wp:posOffset>
                </wp:positionV>
                <wp:extent cx="7762875" cy="66675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9325" y="3751425"/>
                          <a:ext cx="7753350" cy="571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36FD91" w14:textId="77777777" w:rsidR="00882E6E" w:rsidRDefault="00882E6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CA413C" id="Rectángulo 2" o:spid="_x0000_s1027" style="position:absolute;left:0;text-align:left;margin-left:-12pt;margin-top:-9pt;width:611.2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" fillcolor="#00b050" stroked="f">
                <v:textbox inset="2.53958mm,2.53958mm,2.53958mm,2.53958mm">
                  <w:txbxContent>
                    <w:p w14:paraId="5D36FD91" w14:textId="77777777" w:rsidR="00882E6E" w:rsidRDefault="00882E6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80CD715" w14:textId="77777777" w:rsidR="00882E6E" w:rsidRPr="007F1FA3" w:rsidRDefault="00850CFB">
      <w:pPr>
        <w:jc w:val="center"/>
        <w:rPr>
          <w:rFonts w:ascii="SenticoSansDT-Medium" w:eastAsia="SenticoSansDT-Medium" w:hAnsi="SenticoSansDT-Medium" w:cs="SenticoSansDT-Medium"/>
          <w:b/>
          <w:sz w:val="28"/>
          <w:szCs w:val="28"/>
          <w:lang w:val="es-MX"/>
        </w:rPr>
      </w:pPr>
      <w:r w:rsidRPr="007F1FA3">
        <w:rPr>
          <w:rFonts w:ascii="SenticoSansDT-Medium" w:eastAsia="SenticoSansDT-Medium" w:hAnsi="SenticoSansDT-Medium" w:cs="SenticoSansDT-Medium"/>
          <w:b/>
          <w:sz w:val="28"/>
          <w:szCs w:val="28"/>
          <w:lang w:val="es-MX"/>
        </w:rPr>
        <w:t xml:space="preserve">Rúbrica </w:t>
      </w:r>
      <w:r w:rsidR="00CB6E3E" w:rsidRPr="007F1FA3">
        <w:rPr>
          <w:rFonts w:ascii="SenticoSansDT-Medium" w:eastAsia="SenticoSansDT-Medium" w:hAnsi="SenticoSansDT-Medium" w:cs="SenticoSansDT-Medium"/>
          <w:b/>
          <w:sz w:val="28"/>
          <w:szCs w:val="28"/>
          <w:lang w:val="es-MX"/>
        </w:rPr>
        <w:t>-</w:t>
      </w:r>
      <w:r w:rsidR="00300849" w:rsidRPr="007F1FA3">
        <w:rPr>
          <w:rFonts w:ascii="SenticoSansDT-Medium" w:eastAsia="SenticoSansDT-Medium" w:hAnsi="SenticoSansDT-Medium" w:cs="SenticoSansDT-Medium"/>
          <w:b/>
          <w:sz w:val="28"/>
          <w:szCs w:val="28"/>
          <w:lang w:val="es-MX"/>
        </w:rPr>
        <w:t xml:space="preserve"> Evidencia </w:t>
      </w:r>
    </w:p>
    <w:p w14:paraId="2FA42D80" w14:textId="3A6C3AD7" w:rsidR="00BB27AF" w:rsidRPr="007F1FA3" w:rsidRDefault="00850CFB" w:rsidP="00BB27AF">
      <w:pPr>
        <w:spacing w:after="9" w:line="249" w:lineRule="auto"/>
        <w:ind w:left="561" w:right="473" w:hanging="10"/>
        <w:rPr>
          <w:color w:val="000000"/>
          <w:sz w:val="18"/>
          <w:szCs w:val="18"/>
          <w:lang w:val="es-MX"/>
        </w:rPr>
      </w:pPr>
      <w:r w:rsidRPr="007F1FA3">
        <w:rPr>
          <w:b/>
          <w:color w:val="000000"/>
          <w:sz w:val="18"/>
          <w:szCs w:val="18"/>
          <w:lang w:val="es-MX"/>
        </w:rPr>
        <w:t>Competencia:</w:t>
      </w:r>
      <w:r w:rsidRPr="007F1FA3">
        <w:rPr>
          <w:color w:val="000000"/>
          <w:sz w:val="18"/>
          <w:szCs w:val="18"/>
          <w:lang w:val="es-MX"/>
        </w:rPr>
        <w:t xml:space="preserve"> </w:t>
      </w:r>
      <w:r w:rsidR="00BB27AF" w:rsidRPr="007F1FA3">
        <w:rPr>
          <w:rFonts w:cstheme="minorHAnsi"/>
          <w:sz w:val="18"/>
          <w:szCs w:val="18"/>
          <w:lang w:val="es-MX"/>
        </w:rPr>
        <w:t>Implementa una intervención fundamentada en la psicología positiva a partir de un diagnóstico de la organización, en cumplimiento con los lineamientos dictaminados por la NOM-035, que permitan prevenir los riesgos psicosociales identificados, a la par de incrementar el bienestar de los colaboradores.</w:t>
      </w:r>
    </w:p>
    <w:p w14:paraId="48725E6B" w14:textId="77777777" w:rsidR="00BB27AF" w:rsidRPr="007F1FA3" w:rsidRDefault="00BB27AF">
      <w:pPr>
        <w:spacing w:after="9" w:line="249" w:lineRule="auto"/>
        <w:ind w:left="561" w:right="473" w:hanging="10"/>
        <w:rPr>
          <w:sz w:val="18"/>
          <w:szCs w:val="18"/>
          <w:lang w:val="es-MX"/>
        </w:rPr>
      </w:pPr>
    </w:p>
    <w:p w14:paraId="669CFD52" w14:textId="77777777" w:rsidR="00882E6E" w:rsidRPr="007F1FA3" w:rsidRDefault="00882E6E">
      <w:pPr>
        <w:spacing w:after="9" w:line="249" w:lineRule="auto"/>
        <w:ind w:right="473"/>
        <w:rPr>
          <w:color w:val="000000"/>
          <w:sz w:val="14"/>
          <w:szCs w:val="14"/>
          <w:lang w:val="es-MX"/>
        </w:rPr>
      </w:pPr>
    </w:p>
    <w:p w14:paraId="2FAF1373" w14:textId="77777777" w:rsidR="00882E6E" w:rsidRPr="007F1FA3" w:rsidRDefault="00850CFB">
      <w:pPr>
        <w:spacing w:after="2"/>
        <w:ind w:left="566"/>
        <w:rPr>
          <w:color w:val="000000"/>
          <w:sz w:val="18"/>
          <w:szCs w:val="18"/>
          <w:lang w:val="es-MX"/>
        </w:rPr>
      </w:pPr>
      <w:r w:rsidRPr="007F1FA3">
        <w:rPr>
          <w:b/>
          <w:color w:val="000000"/>
          <w:sz w:val="18"/>
          <w:szCs w:val="18"/>
          <w:lang w:val="es-MX"/>
        </w:rPr>
        <w:t xml:space="preserve">Instrucciones: </w:t>
      </w:r>
      <w:r w:rsidRPr="007F1FA3">
        <w:rPr>
          <w:color w:val="000000"/>
          <w:sz w:val="18"/>
          <w:szCs w:val="18"/>
          <w:lang w:val="es-MX"/>
        </w:rPr>
        <w:t>Cada unidad de competencia tiene un valor. Si el participante cumple con cada unidad, deberá colocar la palabra “</w:t>
      </w:r>
      <w:r w:rsidR="0057696F" w:rsidRPr="007F1FA3">
        <w:rPr>
          <w:color w:val="000000"/>
          <w:sz w:val="18"/>
          <w:szCs w:val="18"/>
          <w:lang w:val="es-MX"/>
        </w:rPr>
        <w:t>S</w:t>
      </w:r>
      <w:r w:rsidRPr="007F1FA3">
        <w:rPr>
          <w:color w:val="000000"/>
          <w:sz w:val="18"/>
          <w:szCs w:val="18"/>
          <w:lang w:val="es-MX"/>
        </w:rPr>
        <w:t>í” en la columna “¿Cumple?” y escribir el mismo valor en la columna “Puntaje”. Por el contrario, si el participante no cumple con la unidad, deberá escribir la palabra “</w:t>
      </w:r>
      <w:r w:rsidR="0057696F" w:rsidRPr="007F1FA3">
        <w:rPr>
          <w:color w:val="000000"/>
          <w:sz w:val="18"/>
          <w:szCs w:val="18"/>
          <w:lang w:val="es-MX"/>
        </w:rPr>
        <w:t>N</w:t>
      </w:r>
      <w:r w:rsidRPr="007F1FA3">
        <w:rPr>
          <w:color w:val="000000"/>
          <w:sz w:val="18"/>
          <w:szCs w:val="18"/>
          <w:lang w:val="es-MX"/>
        </w:rPr>
        <w:t>o” en la columna “¿Cumple?” y un puntaje de 0 en la columna de la derecha.</w:t>
      </w:r>
      <w:r w:rsidR="0014279E" w:rsidRPr="007F1FA3">
        <w:rPr>
          <w:color w:val="000000"/>
          <w:sz w:val="18"/>
          <w:szCs w:val="18"/>
          <w:lang w:val="es-MX"/>
        </w:rPr>
        <w:t xml:space="preserve"> </w:t>
      </w:r>
    </w:p>
    <w:p w14:paraId="6A89E264" w14:textId="77777777" w:rsidR="00882E6E" w:rsidRPr="007F1FA3" w:rsidRDefault="00850CFB">
      <w:pPr>
        <w:spacing w:after="0"/>
        <w:ind w:left="566"/>
        <w:rPr>
          <w:color w:val="000000"/>
          <w:sz w:val="18"/>
          <w:szCs w:val="18"/>
          <w:lang w:val="es-MX"/>
        </w:rPr>
      </w:pPr>
      <w:r w:rsidRPr="007F1FA3">
        <w:rPr>
          <w:color w:val="000000"/>
          <w:sz w:val="18"/>
          <w:szCs w:val="18"/>
          <w:lang w:val="es-MX"/>
        </w:rPr>
        <w:t xml:space="preserve"> </w:t>
      </w:r>
    </w:p>
    <w:tbl>
      <w:tblPr>
        <w:tblStyle w:val="a"/>
        <w:tblW w:w="10790" w:type="dxa"/>
        <w:tblInd w:w="572" w:type="dxa"/>
        <w:tblLayout w:type="fixed"/>
        <w:tblLook w:val="0400" w:firstRow="0" w:lastRow="0" w:firstColumn="0" w:lastColumn="0" w:noHBand="0" w:noVBand="1"/>
      </w:tblPr>
      <w:tblGrid>
        <w:gridCol w:w="446"/>
        <w:gridCol w:w="7909"/>
        <w:gridCol w:w="567"/>
        <w:gridCol w:w="1001"/>
        <w:gridCol w:w="867"/>
      </w:tblGrid>
      <w:tr w:rsidR="00882E6E" w:rsidRPr="007F1FA3" w14:paraId="2A336207" w14:textId="77777777">
        <w:trPr>
          <w:trHeight w:val="218"/>
        </w:trPr>
        <w:tc>
          <w:tcPr>
            <w:tcW w:w="835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BEF856" w14:textId="77777777" w:rsidR="00882E6E" w:rsidRPr="007F1FA3" w:rsidRDefault="00850CFB">
            <w:pPr>
              <w:ind w:right="104"/>
              <w:jc w:val="center"/>
              <w:rPr>
                <w:color w:val="000000"/>
                <w:sz w:val="18"/>
                <w:szCs w:val="18"/>
                <w:lang w:val="es-MX"/>
              </w:rPr>
            </w:pPr>
            <w:r w:rsidRPr="007F1FA3">
              <w:rPr>
                <w:b/>
                <w:color w:val="000000"/>
                <w:sz w:val="18"/>
                <w:szCs w:val="18"/>
                <w:lang w:val="es-MX"/>
              </w:rPr>
              <w:t xml:space="preserve">Unidades de competencia y criterios correspondientes </w:t>
            </w: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49C533" w14:textId="77777777" w:rsidR="00882E6E" w:rsidRPr="007F1FA3" w:rsidRDefault="00850CFB">
            <w:pPr>
              <w:ind w:left="-30"/>
              <w:rPr>
                <w:color w:val="000000"/>
                <w:sz w:val="18"/>
                <w:szCs w:val="18"/>
                <w:lang w:val="es-MX"/>
              </w:rPr>
            </w:pPr>
            <w:r w:rsidRPr="007F1FA3">
              <w:rPr>
                <w:b/>
                <w:color w:val="000000"/>
                <w:sz w:val="18"/>
                <w:szCs w:val="18"/>
                <w:lang w:val="es-MX"/>
              </w:rPr>
              <w:t xml:space="preserve">Valor </w:t>
            </w:r>
          </w:p>
        </w:tc>
        <w:tc>
          <w:tcPr>
            <w:tcW w:w="10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1EF3B8" w14:textId="77777777" w:rsidR="00882E6E" w:rsidRPr="007F1FA3" w:rsidRDefault="00850CFB">
            <w:pPr>
              <w:ind w:left="1"/>
              <w:rPr>
                <w:color w:val="000000"/>
                <w:sz w:val="18"/>
                <w:szCs w:val="18"/>
                <w:lang w:val="es-MX"/>
              </w:rPr>
            </w:pPr>
            <w:r w:rsidRPr="007F1FA3">
              <w:rPr>
                <w:b/>
                <w:color w:val="000000"/>
                <w:sz w:val="18"/>
                <w:szCs w:val="18"/>
                <w:lang w:val="es-MX"/>
              </w:rPr>
              <w:t xml:space="preserve">¿Cumple? </w:t>
            </w:r>
          </w:p>
        </w:tc>
        <w:tc>
          <w:tcPr>
            <w:tcW w:w="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78AA8B" w14:textId="77777777" w:rsidR="00882E6E" w:rsidRPr="007F1FA3" w:rsidRDefault="00850CFB">
            <w:pPr>
              <w:ind w:left="1"/>
              <w:rPr>
                <w:color w:val="000000"/>
                <w:sz w:val="18"/>
                <w:szCs w:val="18"/>
                <w:lang w:val="es-MX"/>
              </w:rPr>
            </w:pPr>
            <w:r w:rsidRPr="007F1FA3">
              <w:rPr>
                <w:b/>
                <w:color w:val="000000"/>
                <w:sz w:val="18"/>
                <w:szCs w:val="18"/>
                <w:lang w:val="es-MX"/>
              </w:rPr>
              <w:t>Puntaje</w:t>
            </w:r>
            <w:r w:rsidR="0014279E" w:rsidRPr="007F1FA3">
              <w:rPr>
                <w:b/>
                <w:color w:val="000000"/>
                <w:sz w:val="18"/>
                <w:szCs w:val="18"/>
                <w:lang w:val="es-MX"/>
              </w:rPr>
              <w:t xml:space="preserve"> </w:t>
            </w:r>
          </w:p>
        </w:tc>
      </w:tr>
      <w:tr w:rsidR="00882E6E" w:rsidRPr="007F1FA3" w14:paraId="61A2317E" w14:textId="77777777">
        <w:trPr>
          <w:trHeight w:val="234"/>
        </w:trPr>
        <w:tc>
          <w:tcPr>
            <w:tcW w:w="835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10445D9E" w14:textId="7ABCB1C0" w:rsidR="00882E6E" w:rsidRPr="007F1FA3" w:rsidRDefault="005B6E7A">
            <w:pPr>
              <w:rPr>
                <w:color w:val="000000"/>
                <w:sz w:val="18"/>
                <w:szCs w:val="18"/>
                <w:lang w:val="es-MX"/>
              </w:rPr>
            </w:pPr>
            <w:r w:rsidRPr="007F1FA3">
              <w:rPr>
                <w:b/>
                <w:color w:val="000000"/>
                <w:sz w:val="18"/>
                <w:szCs w:val="18"/>
                <w:lang w:val="es-MX"/>
              </w:rPr>
              <w:t>Aplicación de prácticas positivas para la prevención de riesgo psicosocial y promoción del bienestar</w:t>
            </w:r>
            <w:r w:rsidR="0076412C">
              <w:rPr>
                <w:b/>
                <w:color w:val="000000"/>
                <w:sz w:val="18"/>
                <w:szCs w:val="18"/>
                <w:lang w:val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9C83D48" w14:textId="77777777" w:rsidR="00882E6E" w:rsidRPr="007F1FA3" w:rsidRDefault="00882E6E">
            <w:pPr>
              <w:rPr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00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01E3C68E" w14:textId="77777777" w:rsidR="00882E6E" w:rsidRPr="007F1FA3" w:rsidRDefault="00882E6E">
            <w:pPr>
              <w:rPr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8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1A44EF6F" w14:textId="77777777" w:rsidR="00882E6E" w:rsidRPr="007F1FA3" w:rsidRDefault="00882E6E">
            <w:pPr>
              <w:rPr>
                <w:color w:val="000000"/>
                <w:sz w:val="18"/>
                <w:szCs w:val="18"/>
                <w:lang w:val="es-MX"/>
              </w:rPr>
            </w:pPr>
          </w:p>
        </w:tc>
      </w:tr>
      <w:tr w:rsidR="00882E6E" w:rsidRPr="007F1FA3" w14:paraId="6000DE38" w14:textId="77777777">
        <w:trPr>
          <w:trHeight w:val="214"/>
        </w:trPr>
        <w:tc>
          <w:tcPr>
            <w:tcW w:w="835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E7E6E6"/>
          </w:tcPr>
          <w:p w14:paraId="26519A26" w14:textId="33FC0F48" w:rsidR="00882E6E" w:rsidRPr="007F1FA3" w:rsidRDefault="005B6E7A" w:rsidP="005B6E7A">
            <w:pPr>
              <w:rPr>
                <w:color w:val="000000"/>
                <w:sz w:val="18"/>
                <w:szCs w:val="18"/>
                <w:lang w:val="es-MX"/>
              </w:rPr>
            </w:pPr>
            <w:bookmarkStart w:id="0" w:name="_gjdgxs" w:colFirst="0" w:colLast="0"/>
            <w:bookmarkEnd w:id="0"/>
            <w:r w:rsidRPr="007F1FA3">
              <w:rPr>
                <w:color w:val="000000"/>
                <w:sz w:val="18"/>
                <w:szCs w:val="18"/>
                <w:lang w:val="es-MX"/>
              </w:rPr>
              <w:t>Reporte del diagnóstico</w:t>
            </w:r>
            <w:r w:rsidR="0076412C">
              <w:rPr>
                <w:color w:val="000000"/>
                <w:sz w:val="18"/>
                <w:szCs w:val="18"/>
                <w:lang w:val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E7E6E6"/>
          </w:tcPr>
          <w:p w14:paraId="23936272" w14:textId="77777777" w:rsidR="00882E6E" w:rsidRPr="007F1FA3" w:rsidRDefault="00882E6E">
            <w:pPr>
              <w:rPr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00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E7E6E6"/>
          </w:tcPr>
          <w:p w14:paraId="6834838E" w14:textId="77777777" w:rsidR="00882E6E" w:rsidRPr="007F1FA3" w:rsidRDefault="00882E6E">
            <w:pPr>
              <w:rPr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8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7E6E6"/>
          </w:tcPr>
          <w:p w14:paraId="41A7DE1D" w14:textId="77777777" w:rsidR="00882E6E" w:rsidRPr="007F1FA3" w:rsidRDefault="00882E6E">
            <w:pPr>
              <w:rPr>
                <w:color w:val="000000"/>
                <w:sz w:val="18"/>
                <w:szCs w:val="18"/>
                <w:lang w:val="es-MX"/>
              </w:rPr>
            </w:pPr>
          </w:p>
        </w:tc>
      </w:tr>
      <w:tr w:rsidR="00882E6E" w:rsidRPr="007F1FA3" w14:paraId="25E8B5AC" w14:textId="77777777">
        <w:trPr>
          <w:trHeight w:val="289"/>
        </w:trPr>
        <w:tc>
          <w:tcPr>
            <w:tcW w:w="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59E276" w14:textId="77777777" w:rsidR="00882E6E" w:rsidRPr="007F1FA3" w:rsidRDefault="00850CFB">
            <w:pPr>
              <w:ind w:left="24"/>
              <w:rPr>
                <w:color w:val="000000"/>
                <w:sz w:val="18"/>
                <w:szCs w:val="18"/>
                <w:lang w:val="es-MX"/>
              </w:rPr>
            </w:pPr>
            <w:r w:rsidRPr="007F1FA3">
              <w:rPr>
                <w:color w:val="000000"/>
                <w:sz w:val="18"/>
                <w:szCs w:val="18"/>
                <w:lang w:val="es-MX"/>
              </w:rPr>
              <w:t>a.</w:t>
            </w:r>
          </w:p>
        </w:tc>
        <w:tc>
          <w:tcPr>
            <w:tcW w:w="79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5193B9" w14:textId="596EE064" w:rsidR="00882E6E" w:rsidRPr="007F1FA3" w:rsidRDefault="00391A7A">
            <w:pPr>
              <w:ind w:left="2"/>
              <w:rPr>
                <w:color w:val="000000"/>
                <w:sz w:val="18"/>
                <w:szCs w:val="18"/>
                <w:lang w:val="es-MX"/>
              </w:rPr>
            </w:pPr>
            <w:r w:rsidRPr="007F1FA3">
              <w:rPr>
                <w:color w:val="000000"/>
                <w:sz w:val="18"/>
                <w:szCs w:val="18"/>
                <w:lang w:val="es-MX"/>
              </w:rPr>
              <w:t>Presenta los resultados del diagnóstico siguiendo los requisitos de la NOM</w:t>
            </w:r>
            <w:r w:rsidR="000E232B">
              <w:rPr>
                <w:color w:val="000000"/>
                <w:sz w:val="18"/>
                <w:szCs w:val="18"/>
                <w:lang w:val="es-MX"/>
              </w:rPr>
              <w:t>-</w:t>
            </w:r>
            <w:r w:rsidRPr="007F1FA3">
              <w:rPr>
                <w:color w:val="000000"/>
                <w:sz w:val="18"/>
                <w:szCs w:val="18"/>
                <w:lang w:val="es-MX"/>
              </w:rPr>
              <w:t>035 y describe correctamente el contexto, población y tamaño de la muestra.</w:t>
            </w: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79CE54B" w14:textId="77777777" w:rsidR="00882E6E" w:rsidRPr="007F1FA3" w:rsidRDefault="00CF3F35">
            <w:pPr>
              <w:ind w:right="98"/>
              <w:jc w:val="center"/>
              <w:rPr>
                <w:color w:val="000000"/>
                <w:sz w:val="18"/>
                <w:szCs w:val="18"/>
                <w:lang w:val="es-MX"/>
              </w:rPr>
            </w:pPr>
            <w:r w:rsidRPr="007F1FA3">
              <w:rPr>
                <w:color w:val="000000"/>
                <w:sz w:val="18"/>
                <w:szCs w:val="18"/>
                <w:lang w:val="es-MX"/>
              </w:rPr>
              <w:t>10</w:t>
            </w:r>
          </w:p>
        </w:tc>
        <w:tc>
          <w:tcPr>
            <w:tcW w:w="10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1533DB" w14:textId="77777777" w:rsidR="00882E6E" w:rsidRPr="007F1FA3" w:rsidRDefault="00850CFB">
            <w:pPr>
              <w:ind w:right="48"/>
              <w:jc w:val="center"/>
              <w:rPr>
                <w:color w:val="000000"/>
                <w:sz w:val="18"/>
                <w:szCs w:val="18"/>
                <w:lang w:val="es-MX"/>
              </w:rPr>
            </w:pPr>
            <w:r w:rsidRPr="007F1FA3">
              <w:rPr>
                <w:color w:val="000000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732895" w14:textId="77777777" w:rsidR="00882E6E" w:rsidRPr="007F1FA3" w:rsidRDefault="00850CFB">
            <w:pPr>
              <w:ind w:right="47"/>
              <w:jc w:val="center"/>
              <w:rPr>
                <w:color w:val="000000"/>
                <w:sz w:val="18"/>
                <w:szCs w:val="18"/>
                <w:lang w:val="es-MX"/>
              </w:rPr>
            </w:pPr>
            <w:r w:rsidRPr="007F1FA3">
              <w:rPr>
                <w:color w:val="000000"/>
                <w:sz w:val="18"/>
                <w:szCs w:val="18"/>
                <w:lang w:val="es-MX"/>
              </w:rPr>
              <w:t xml:space="preserve"> </w:t>
            </w:r>
          </w:p>
        </w:tc>
      </w:tr>
      <w:tr w:rsidR="00882E6E" w:rsidRPr="007F1FA3" w14:paraId="34379D0D" w14:textId="77777777">
        <w:trPr>
          <w:trHeight w:val="264"/>
        </w:trPr>
        <w:tc>
          <w:tcPr>
            <w:tcW w:w="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8E3D48" w14:textId="77777777" w:rsidR="00882E6E" w:rsidRPr="007F1FA3" w:rsidRDefault="00850CFB">
            <w:pPr>
              <w:ind w:left="24"/>
              <w:rPr>
                <w:color w:val="000000"/>
                <w:sz w:val="18"/>
                <w:szCs w:val="18"/>
                <w:lang w:val="es-MX"/>
              </w:rPr>
            </w:pPr>
            <w:r w:rsidRPr="007F1FA3">
              <w:rPr>
                <w:color w:val="000000"/>
                <w:sz w:val="18"/>
                <w:szCs w:val="18"/>
                <w:lang w:val="es-MX"/>
              </w:rPr>
              <w:t>b.</w:t>
            </w:r>
          </w:p>
        </w:tc>
        <w:tc>
          <w:tcPr>
            <w:tcW w:w="79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D1DD08" w14:textId="0DA34E5F" w:rsidR="00882E6E" w:rsidRPr="007F1FA3" w:rsidRDefault="00391A7A">
            <w:pPr>
              <w:ind w:left="2"/>
              <w:jc w:val="both"/>
              <w:rPr>
                <w:color w:val="000000"/>
                <w:sz w:val="18"/>
                <w:szCs w:val="18"/>
                <w:lang w:val="es-MX"/>
              </w:rPr>
            </w:pPr>
            <w:r w:rsidRPr="007F1FA3">
              <w:rPr>
                <w:color w:val="000000"/>
                <w:sz w:val="18"/>
                <w:szCs w:val="18"/>
                <w:lang w:val="es-MX"/>
              </w:rPr>
              <w:t>Describe los dominios seleccionados de la NOM</w:t>
            </w:r>
            <w:r w:rsidR="000E232B">
              <w:rPr>
                <w:color w:val="000000"/>
                <w:sz w:val="18"/>
                <w:szCs w:val="18"/>
                <w:lang w:val="es-MX"/>
              </w:rPr>
              <w:t>-</w:t>
            </w:r>
            <w:r w:rsidRPr="007F1FA3">
              <w:rPr>
                <w:color w:val="000000"/>
                <w:sz w:val="18"/>
                <w:szCs w:val="18"/>
                <w:lang w:val="es-MX"/>
              </w:rPr>
              <w:t>035 sobre los cuales se hizo la intervención.</w:t>
            </w: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01948B5" w14:textId="77777777" w:rsidR="00882E6E" w:rsidRPr="007F1FA3" w:rsidRDefault="00CF3F35">
            <w:pPr>
              <w:ind w:right="98"/>
              <w:jc w:val="center"/>
              <w:rPr>
                <w:color w:val="000000"/>
                <w:sz w:val="18"/>
                <w:szCs w:val="18"/>
                <w:lang w:val="es-MX"/>
              </w:rPr>
            </w:pPr>
            <w:r w:rsidRPr="007F1FA3">
              <w:rPr>
                <w:color w:val="000000"/>
                <w:sz w:val="18"/>
                <w:szCs w:val="18"/>
                <w:lang w:val="es-MX"/>
              </w:rPr>
              <w:t>10</w:t>
            </w:r>
          </w:p>
        </w:tc>
        <w:tc>
          <w:tcPr>
            <w:tcW w:w="10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072890" w14:textId="77777777" w:rsidR="00882E6E" w:rsidRPr="007F1FA3" w:rsidRDefault="00882E6E">
            <w:pPr>
              <w:ind w:right="48"/>
              <w:jc w:val="center"/>
              <w:rPr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ABE9DD" w14:textId="77777777" w:rsidR="00882E6E" w:rsidRPr="007F1FA3" w:rsidRDefault="00882E6E">
            <w:pPr>
              <w:ind w:right="47"/>
              <w:jc w:val="center"/>
              <w:rPr>
                <w:color w:val="000000"/>
                <w:sz w:val="18"/>
                <w:szCs w:val="18"/>
                <w:lang w:val="es-MX"/>
              </w:rPr>
            </w:pPr>
          </w:p>
        </w:tc>
      </w:tr>
      <w:tr w:rsidR="005B6E7A" w:rsidRPr="007F1FA3" w14:paraId="1B76A038" w14:textId="77777777">
        <w:trPr>
          <w:trHeight w:val="264"/>
        </w:trPr>
        <w:tc>
          <w:tcPr>
            <w:tcW w:w="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90C66D" w14:textId="77777777" w:rsidR="005B6E7A" w:rsidRPr="007F1FA3" w:rsidRDefault="00AD2A9B">
            <w:pPr>
              <w:ind w:left="24"/>
              <w:rPr>
                <w:color w:val="000000"/>
                <w:sz w:val="18"/>
                <w:szCs w:val="18"/>
                <w:lang w:val="es-MX"/>
              </w:rPr>
            </w:pPr>
            <w:r w:rsidRPr="007F1FA3">
              <w:rPr>
                <w:color w:val="000000"/>
                <w:sz w:val="18"/>
                <w:szCs w:val="18"/>
                <w:lang w:val="es-MX"/>
              </w:rPr>
              <w:t>*</w:t>
            </w:r>
            <w:r w:rsidR="005B6E7A" w:rsidRPr="007F1FA3">
              <w:rPr>
                <w:color w:val="000000"/>
                <w:sz w:val="18"/>
                <w:szCs w:val="18"/>
                <w:lang w:val="es-MX"/>
              </w:rPr>
              <w:t>c.</w:t>
            </w:r>
          </w:p>
        </w:tc>
        <w:tc>
          <w:tcPr>
            <w:tcW w:w="79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19211C" w14:textId="77777777" w:rsidR="005B6E7A" w:rsidRPr="007F1FA3" w:rsidRDefault="00391A7A">
            <w:pPr>
              <w:ind w:left="2"/>
              <w:jc w:val="both"/>
              <w:rPr>
                <w:color w:val="000000"/>
                <w:sz w:val="18"/>
                <w:szCs w:val="18"/>
                <w:lang w:val="es-MX"/>
              </w:rPr>
            </w:pPr>
            <w:r w:rsidRPr="007F1FA3">
              <w:rPr>
                <w:color w:val="000000"/>
                <w:sz w:val="18"/>
                <w:szCs w:val="18"/>
                <w:lang w:val="es-MX"/>
              </w:rPr>
              <w:t>Describe las prácticas positivas aplicadas.</w:t>
            </w: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C17FD06" w14:textId="77777777" w:rsidR="005B6E7A" w:rsidRPr="007F1FA3" w:rsidRDefault="00CF3F35">
            <w:pPr>
              <w:ind w:right="98"/>
              <w:jc w:val="center"/>
              <w:rPr>
                <w:color w:val="000000"/>
                <w:sz w:val="18"/>
                <w:szCs w:val="18"/>
                <w:lang w:val="es-MX"/>
              </w:rPr>
            </w:pPr>
            <w:r w:rsidRPr="007F1FA3">
              <w:rPr>
                <w:color w:val="000000"/>
                <w:sz w:val="18"/>
                <w:szCs w:val="18"/>
                <w:lang w:val="es-MX"/>
              </w:rPr>
              <w:t>25</w:t>
            </w:r>
          </w:p>
        </w:tc>
        <w:tc>
          <w:tcPr>
            <w:tcW w:w="10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529E74" w14:textId="77777777" w:rsidR="005B6E7A" w:rsidRPr="007F1FA3" w:rsidRDefault="005B6E7A">
            <w:pPr>
              <w:ind w:right="48"/>
              <w:jc w:val="center"/>
              <w:rPr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95A8B9" w14:textId="77777777" w:rsidR="005B6E7A" w:rsidRPr="007F1FA3" w:rsidRDefault="005B6E7A">
            <w:pPr>
              <w:ind w:right="47"/>
              <w:jc w:val="center"/>
              <w:rPr>
                <w:color w:val="000000"/>
                <w:sz w:val="18"/>
                <w:szCs w:val="18"/>
                <w:lang w:val="es-MX"/>
              </w:rPr>
            </w:pPr>
          </w:p>
        </w:tc>
      </w:tr>
      <w:tr w:rsidR="005B6E7A" w:rsidRPr="007F1FA3" w14:paraId="0235B714" w14:textId="77777777">
        <w:trPr>
          <w:trHeight w:val="264"/>
        </w:trPr>
        <w:tc>
          <w:tcPr>
            <w:tcW w:w="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ED441C" w14:textId="77777777" w:rsidR="005B6E7A" w:rsidRPr="007F1FA3" w:rsidRDefault="005B6E7A">
            <w:pPr>
              <w:ind w:left="24"/>
              <w:rPr>
                <w:color w:val="000000"/>
                <w:sz w:val="18"/>
                <w:szCs w:val="18"/>
                <w:lang w:val="es-MX"/>
              </w:rPr>
            </w:pPr>
            <w:r w:rsidRPr="007F1FA3">
              <w:rPr>
                <w:color w:val="000000"/>
                <w:sz w:val="18"/>
                <w:szCs w:val="18"/>
                <w:lang w:val="es-MX"/>
              </w:rPr>
              <w:t>d.</w:t>
            </w:r>
          </w:p>
        </w:tc>
        <w:tc>
          <w:tcPr>
            <w:tcW w:w="79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5AAFC1" w14:textId="77777777" w:rsidR="005B6E7A" w:rsidRPr="007F1FA3" w:rsidRDefault="00391A7A">
            <w:pPr>
              <w:ind w:left="2"/>
              <w:jc w:val="both"/>
              <w:rPr>
                <w:color w:val="000000"/>
                <w:sz w:val="18"/>
                <w:szCs w:val="18"/>
                <w:lang w:val="es-MX"/>
              </w:rPr>
            </w:pPr>
            <w:r w:rsidRPr="007F1FA3">
              <w:rPr>
                <w:color w:val="000000"/>
                <w:sz w:val="18"/>
                <w:szCs w:val="18"/>
                <w:lang w:val="es-MX"/>
              </w:rPr>
              <w:t>Describe el o los instrumentos de medición utilizados.</w:t>
            </w: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71540D3" w14:textId="77777777" w:rsidR="005B6E7A" w:rsidRPr="007F1FA3" w:rsidRDefault="00F42F15">
            <w:pPr>
              <w:ind w:right="98"/>
              <w:jc w:val="center"/>
              <w:rPr>
                <w:color w:val="000000"/>
                <w:sz w:val="18"/>
                <w:szCs w:val="18"/>
                <w:lang w:val="es-MX"/>
              </w:rPr>
            </w:pPr>
            <w:r w:rsidRPr="007F1FA3">
              <w:rPr>
                <w:color w:val="000000"/>
                <w:sz w:val="18"/>
                <w:szCs w:val="18"/>
                <w:lang w:val="es-MX"/>
              </w:rPr>
              <w:t>10</w:t>
            </w:r>
          </w:p>
        </w:tc>
        <w:tc>
          <w:tcPr>
            <w:tcW w:w="10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64C3F5" w14:textId="77777777" w:rsidR="005B6E7A" w:rsidRPr="007F1FA3" w:rsidRDefault="005B6E7A">
            <w:pPr>
              <w:ind w:right="48"/>
              <w:jc w:val="center"/>
              <w:rPr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BE57A8" w14:textId="77777777" w:rsidR="005B6E7A" w:rsidRPr="007F1FA3" w:rsidRDefault="005B6E7A">
            <w:pPr>
              <w:ind w:right="47"/>
              <w:jc w:val="center"/>
              <w:rPr>
                <w:color w:val="000000"/>
                <w:sz w:val="18"/>
                <w:szCs w:val="18"/>
                <w:lang w:val="es-MX"/>
              </w:rPr>
            </w:pPr>
          </w:p>
        </w:tc>
      </w:tr>
      <w:tr w:rsidR="005B6E7A" w:rsidRPr="007F1FA3" w14:paraId="47E4A0FC" w14:textId="77777777">
        <w:trPr>
          <w:trHeight w:val="264"/>
        </w:trPr>
        <w:tc>
          <w:tcPr>
            <w:tcW w:w="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BD3515" w14:textId="77777777" w:rsidR="005B6E7A" w:rsidRPr="007F1FA3" w:rsidRDefault="00AD2A9B">
            <w:pPr>
              <w:ind w:left="24"/>
              <w:rPr>
                <w:color w:val="000000"/>
                <w:sz w:val="18"/>
                <w:szCs w:val="18"/>
                <w:lang w:val="es-MX"/>
              </w:rPr>
            </w:pPr>
            <w:r w:rsidRPr="007F1FA3">
              <w:rPr>
                <w:color w:val="000000"/>
                <w:sz w:val="18"/>
                <w:szCs w:val="18"/>
                <w:lang w:val="es-MX"/>
              </w:rPr>
              <w:t>*</w:t>
            </w:r>
            <w:r w:rsidR="005B6E7A" w:rsidRPr="007F1FA3">
              <w:rPr>
                <w:color w:val="000000"/>
                <w:sz w:val="18"/>
                <w:szCs w:val="18"/>
                <w:lang w:val="es-MX"/>
              </w:rPr>
              <w:t>e.</w:t>
            </w:r>
          </w:p>
        </w:tc>
        <w:tc>
          <w:tcPr>
            <w:tcW w:w="79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AA5706" w14:textId="6F6913EE" w:rsidR="005B6E7A" w:rsidRPr="007F1FA3" w:rsidRDefault="00391A7A">
            <w:pPr>
              <w:ind w:left="2"/>
              <w:jc w:val="both"/>
              <w:rPr>
                <w:color w:val="000000"/>
                <w:sz w:val="18"/>
                <w:szCs w:val="18"/>
                <w:lang w:val="es-MX"/>
              </w:rPr>
            </w:pPr>
            <w:r w:rsidRPr="007F1FA3">
              <w:rPr>
                <w:color w:val="000000"/>
                <w:sz w:val="18"/>
                <w:szCs w:val="18"/>
                <w:lang w:val="es-MX"/>
              </w:rPr>
              <w:t>Presenta los resultados de</w:t>
            </w:r>
            <w:r w:rsidR="000E232B">
              <w:rPr>
                <w:color w:val="000000"/>
                <w:sz w:val="18"/>
                <w:szCs w:val="18"/>
                <w:lang w:val="es-MX"/>
              </w:rPr>
              <w:t xml:space="preserve"> la</w:t>
            </w:r>
            <w:r w:rsidRPr="007F1FA3">
              <w:rPr>
                <w:color w:val="000000"/>
                <w:sz w:val="18"/>
                <w:szCs w:val="18"/>
                <w:lang w:val="es-MX"/>
              </w:rPr>
              <w:t xml:space="preserve"> intervención mediante el o los instrumentos de medición, antes y después de las prácticas positivas.</w:t>
            </w: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BD95D57" w14:textId="77777777" w:rsidR="005B6E7A" w:rsidRPr="007F1FA3" w:rsidRDefault="00CF3F35">
            <w:pPr>
              <w:ind w:right="98"/>
              <w:jc w:val="center"/>
              <w:rPr>
                <w:color w:val="000000"/>
                <w:sz w:val="18"/>
                <w:szCs w:val="18"/>
                <w:lang w:val="es-MX"/>
              </w:rPr>
            </w:pPr>
            <w:r w:rsidRPr="007F1FA3">
              <w:rPr>
                <w:color w:val="000000"/>
                <w:sz w:val="18"/>
                <w:szCs w:val="18"/>
                <w:lang w:val="es-MX"/>
              </w:rPr>
              <w:t>35</w:t>
            </w:r>
          </w:p>
        </w:tc>
        <w:tc>
          <w:tcPr>
            <w:tcW w:w="10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DEBC7A" w14:textId="77777777" w:rsidR="005B6E7A" w:rsidRPr="007F1FA3" w:rsidRDefault="005B6E7A">
            <w:pPr>
              <w:ind w:right="48"/>
              <w:jc w:val="center"/>
              <w:rPr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F18769" w14:textId="77777777" w:rsidR="005B6E7A" w:rsidRPr="007F1FA3" w:rsidRDefault="005B6E7A">
            <w:pPr>
              <w:ind w:right="47"/>
              <w:jc w:val="center"/>
              <w:rPr>
                <w:color w:val="000000"/>
                <w:sz w:val="18"/>
                <w:szCs w:val="18"/>
                <w:lang w:val="es-MX"/>
              </w:rPr>
            </w:pPr>
          </w:p>
        </w:tc>
      </w:tr>
      <w:tr w:rsidR="005B6E7A" w:rsidRPr="007F1FA3" w14:paraId="66DF80DA" w14:textId="77777777">
        <w:trPr>
          <w:trHeight w:val="264"/>
        </w:trPr>
        <w:tc>
          <w:tcPr>
            <w:tcW w:w="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00B538" w14:textId="77777777" w:rsidR="005B6E7A" w:rsidRPr="007F1FA3" w:rsidRDefault="005B6E7A">
            <w:pPr>
              <w:ind w:left="24"/>
              <w:rPr>
                <w:color w:val="000000"/>
                <w:sz w:val="18"/>
                <w:szCs w:val="18"/>
                <w:lang w:val="es-MX"/>
              </w:rPr>
            </w:pPr>
            <w:r w:rsidRPr="007F1FA3">
              <w:rPr>
                <w:color w:val="000000"/>
                <w:sz w:val="18"/>
                <w:szCs w:val="18"/>
                <w:lang w:val="es-MX"/>
              </w:rPr>
              <w:t>f.</w:t>
            </w:r>
          </w:p>
        </w:tc>
        <w:tc>
          <w:tcPr>
            <w:tcW w:w="79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34FEBC" w14:textId="57FA5532" w:rsidR="005B6E7A" w:rsidRPr="007F1FA3" w:rsidRDefault="00F42F15">
            <w:pPr>
              <w:ind w:left="2"/>
              <w:jc w:val="both"/>
              <w:rPr>
                <w:color w:val="000000"/>
                <w:sz w:val="18"/>
                <w:szCs w:val="18"/>
                <w:lang w:val="es-MX"/>
              </w:rPr>
            </w:pPr>
            <w:r w:rsidRPr="007F1FA3">
              <w:rPr>
                <w:rFonts w:cstheme="minorHAnsi"/>
                <w:sz w:val="18"/>
                <w:szCs w:val="18"/>
                <w:lang w:val="es-MX"/>
              </w:rPr>
              <w:t>Describe los aprendizajes que obtuviste en esta implementación, respondiendo a las siguientes preguntas: ¿</w:t>
            </w:r>
            <w:r w:rsidR="000E232B" w:rsidRPr="007F1FA3">
              <w:rPr>
                <w:rFonts w:cstheme="minorHAnsi"/>
                <w:sz w:val="18"/>
                <w:szCs w:val="18"/>
                <w:lang w:val="es-MX"/>
              </w:rPr>
              <w:t xml:space="preserve">Cuál </w:t>
            </w:r>
            <w:r w:rsidRPr="007F1FA3">
              <w:rPr>
                <w:rFonts w:cstheme="minorHAnsi"/>
                <w:sz w:val="18"/>
                <w:szCs w:val="18"/>
                <w:lang w:val="es-MX"/>
              </w:rPr>
              <w:t>fue tu mayor aprendizaje al realizar tu intervención? ¿</w:t>
            </w:r>
            <w:r w:rsidR="000E232B" w:rsidRPr="007F1FA3">
              <w:rPr>
                <w:rFonts w:cstheme="minorHAnsi"/>
                <w:sz w:val="18"/>
                <w:szCs w:val="18"/>
                <w:lang w:val="es-MX"/>
              </w:rPr>
              <w:t xml:space="preserve">Quiénes </w:t>
            </w:r>
            <w:r w:rsidRPr="007F1FA3">
              <w:rPr>
                <w:rFonts w:cstheme="minorHAnsi"/>
                <w:sz w:val="18"/>
                <w:szCs w:val="18"/>
                <w:lang w:val="es-MX"/>
              </w:rPr>
              <w:t>participaron? ¿</w:t>
            </w:r>
            <w:r w:rsidR="000E232B" w:rsidRPr="007F1FA3">
              <w:rPr>
                <w:rFonts w:cstheme="minorHAnsi"/>
                <w:sz w:val="18"/>
                <w:szCs w:val="18"/>
                <w:lang w:val="es-MX"/>
              </w:rPr>
              <w:t xml:space="preserve">Cuál </w:t>
            </w:r>
            <w:r w:rsidRPr="007F1FA3">
              <w:rPr>
                <w:rFonts w:cstheme="minorHAnsi"/>
                <w:sz w:val="18"/>
                <w:szCs w:val="18"/>
                <w:lang w:val="es-MX"/>
              </w:rPr>
              <w:t>fue tu mayor logro? ¿</w:t>
            </w:r>
            <w:r w:rsidR="000E232B" w:rsidRPr="007F1FA3">
              <w:rPr>
                <w:rFonts w:cstheme="minorHAnsi"/>
                <w:sz w:val="18"/>
                <w:szCs w:val="18"/>
                <w:lang w:val="es-MX"/>
              </w:rPr>
              <w:t xml:space="preserve">Qué </w:t>
            </w:r>
            <w:r w:rsidRPr="007F1FA3">
              <w:rPr>
                <w:rFonts w:cstheme="minorHAnsi"/>
                <w:sz w:val="18"/>
                <w:szCs w:val="18"/>
                <w:lang w:val="es-MX"/>
              </w:rPr>
              <w:t>puedes mejorar? ¿</w:t>
            </w:r>
            <w:r w:rsidR="000E232B" w:rsidRPr="007F1FA3">
              <w:rPr>
                <w:rFonts w:cstheme="minorHAnsi"/>
                <w:sz w:val="18"/>
                <w:szCs w:val="18"/>
                <w:lang w:val="es-MX"/>
              </w:rPr>
              <w:t xml:space="preserve">Qué </w:t>
            </w:r>
            <w:r w:rsidRPr="007F1FA3">
              <w:rPr>
                <w:rFonts w:cstheme="minorHAnsi"/>
                <w:sz w:val="18"/>
                <w:szCs w:val="18"/>
                <w:lang w:val="es-MX"/>
              </w:rPr>
              <w:t>retos enfrentaste y cómo los resolviste? ¿</w:t>
            </w:r>
            <w:r w:rsidR="000E232B" w:rsidRPr="007F1FA3">
              <w:rPr>
                <w:rFonts w:cstheme="minorHAnsi"/>
                <w:sz w:val="18"/>
                <w:szCs w:val="18"/>
                <w:lang w:val="es-MX"/>
              </w:rPr>
              <w:t xml:space="preserve">Cuál </w:t>
            </w:r>
            <w:r w:rsidRPr="007F1FA3">
              <w:rPr>
                <w:rFonts w:cstheme="minorHAnsi"/>
                <w:sz w:val="18"/>
                <w:szCs w:val="18"/>
                <w:lang w:val="es-MX"/>
              </w:rPr>
              <w:t xml:space="preserve">sería </w:t>
            </w:r>
            <w:r w:rsidR="00332935">
              <w:rPr>
                <w:rFonts w:cstheme="minorHAnsi"/>
                <w:sz w:val="18"/>
                <w:szCs w:val="18"/>
                <w:lang w:val="es-MX"/>
              </w:rPr>
              <w:t>el</w:t>
            </w:r>
            <w:r w:rsidRPr="007F1FA3">
              <w:rPr>
                <w:rFonts w:cstheme="minorHAnsi"/>
                <w:sz w:val="18"/>
                <w:szCs w:val="18"/>
                <w:lang w:val="es-MX"/>
              </w:rPr>
              <w:t xml:space="preserve"> siguiente objetivo para incrementar el bienestar de los colaboradores en tu organización?</w:t>
            </w: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B1D4085" w14:textId="77777777" w:rsidR="005B6E7A" w:rsidRPr="007F1FA3" w:rsidRDefault="00CF3F35">
            <w:pPr>
              <w:ind w:right="98"/>
              <w:jc w:val="center"/>
              <w:rPr>
                <w:color w:val="000000"/>
                <w:sz w:val="18"/>
                <w:szCs w:val="18"/>
                <w:lang w:val="es-MX"/>
              </w:rPr>
            </w:pPr>
            <w:r w:rsidRPr="007F1FA3">
              <w:rPr>
                <w:color w:val="000000"/>
                <w:sz w:val="18"/>
                <w:szCs w:val="18"/>
                <w:lang w:val="es-MX"/>
              </w:rPr>
              <w:t>10</w:t>
            </w:r>
          </w:p>
        </w:tc>
        <w:tc>
          <w:tcPr>
            <w:tcW w:w="10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412070" w14:textId="77777777" w:rsidR="005B6E7A" w:rsidRPr="007F1FA3" w:rsidRDefault="005B6E7A">
            <w:pPr>
              <w:ind w:right="48"/>
              <w:jc w:val="center"/>
              <w:rPr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860E4D" w14:textId="77777777" w:rsidR="005B6E7A" w:rsidRPr="007F1FA3" w:rsidRDefault="005B6E7A">
            <w:pPr>
              <w:ind w:right="47"/>
              <w:jc w:val="center"/>
              <w:rPr>
                <w:color w:val="000000"/>
                <w:sz w:val="18"/>
                <w:szCs w:val="18"/>
                <w:lang w:val="es-MX"/>
              </w:rPr>
            </w:pPr>
          </w:p>
        </w:tc>
      </w:tr>
    </w:tbl>
    <w:p w14:paraId="275F2614" w14:textId="77777777" w:rsidR="00882E6E" w:rsidRPr="007F1FA3" w:rsidRDefault="00882E6E">
      <w:pPr>
        <w:spacing w:after="0" w:line="240" w:lineRule="auto"/>
        <w:ind w:left="561" w:right="471" w:hanging="11"/>
        <w:rPr>
          <w:color w:val="000000"/>
          <w:sz w:val="14"/>
          <w:szCs w:val="14"/>
          <w:lang w:val="es-MX"/>
        </w:rPr>
      </w:pPr>
    </w:p>
    <w:p w14:paraId="0844A2EA" w14:textId="77777777" w:rsidR="00882E6E" w:rsidRPr="007F1FA3" w:rsidRDefault="00882E6E">
      <w:pPr>
        <w:spacing w:after="0" w:line="240" w:lineRule="auto"/>
        <w:ind w:left="561" w:right="471" w:hanging="11"/>
        <w:rPr>
          <w:color w:val="000000"/>
          <w:sz w:val="18"/>
          <w:szCs w:val="18"/>
          <w:lang w:val="es-MX"/>
        </w:rPr>
      </w:pPr>
    </w:p>
    <w:p w14:paraId="4C2A8FB9" w14:textId="77777777" w:rsidR="00882E6E" w:rsidRPr="007F1FA3" w:rsidRDefault="00850CFB">
      <w:pPr>
        <w:spacing w:after="0" w:line="240" w:lineRule="auto"/>
        <w:ind w:left="561" w:right="471" w:hanging="11"/>
        <w:rPr>
          <w:color w:val="000000"/>
          <w:sz w:val="16"/>
          <w:szCs w:val="16"/>
          <w:lang w:val="es-MX"/>
        </w:rPr>
      </w:pPr>
      <w:r w:rsidRPr="007F1FA3">
        <w:rPr>
          <w:color w:val="000000"/>
          <w:sz w:val="16"/>
          <w:szCs w:val="16"/>
          <w:lang w:val="es-MX"/>
        </w:rPr>
        <w:t>*Los criterios señalados con asterisco son indispensables para el desarrollo de la competencia.</w:t>
      </w:r>
    </w:p>
    <w:p w14:paraId="17D88633" w14:textId="77777777" w:rsidR="00882E6E" w:rsidRPr="007F1FA3" w:rsidRDefault="00882E6E">
      <w:pPr>
        <w:spacing w:after="0" w:line="240" w:lineRule="auto"/>
        <w:ind w:left="561" w:right="471" w:hanging="11"/>
        <w:rPr>
          <w:color w:val="000000"/>
          <w:sz w:val="16"/>
          <w:szCs w:val="16"/>
          <w:lang w:val="es-MX"/>
        </w:rPr>
      </w:pPr>
    </w:p>
    <w:p w14:paraId="68A10BC5" w14:textId="77777777" w:rsidR="00882E6E" w:rsidRPr="007F1FA3" w:rsidRDefault="00882E6E">
      <w:pPr>
        <w:spacing w:after="0" w:line="240" w:lineRule="auto"/>
        <w:ind w:left="561" w:right="471" w:hanging="11"/>
        <w:rPr>
          <w:color w:val="000000"/>
          <w:sz w:val="16"/>
          <w:szCs w:val="16"/>
          <w:lang w:val="es-MX"/>
        </w:rPr>
      </w:pPr>
    </w:p>
    <w:sectPr w:rsidR="00882E6E" w:rsidRPr="007F1FA3">
      <w:pgSz w:w="12240" w:h="15840"/>
      <w:pgMar w:top="992" w:right="758" w:bottom="851" w:left="23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nticoSansDT-Med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E6E"/>
    <w:rsid w:val="000E232B"/>
    <w:rsid w:val="0014279E"/>
    <w:rsid w:val="00300849"/>
    <w:rsid w:val="00332935"/>
    <w:rsid w:val="00391A7A"/>
    <w:rsid w:val="00414DC0"/>
    <w:rsid w:val="004420DF"/>
    <w:rsid w:val="00465AAE"/>
    <w:rsid w:val="0057696F"/>
    <w:rsid w:val="005B6E7A"/>
    <w:rsid w:val="0076412C"/>
    <w:rsid w:val="007F1FA3"/>
    <w:rsid w:val="00850CFB"/>
    <w:rsid w:val="00882E6E"/>
    <w:rsid w:val="008C743E"/>
    <w:rsid w:val="009746E0"/>
    <w:rsid w:val="009A2388"/>
    <w:rsid w:val="009E2770"/>
    <w:rsid w:val="00AD2A9B"/>
    <w:rsid w:val="00AD7043"/>
    <w:rsid w:val="00B62EEC"/>
    <w:rsid w:val="00BB27AF"/>
    <w:rsid w:val="00C678AE"/>
    <w:rsid w:val="00C95051"/>
    <w:rsid w:val="00CB6E3E"/>
    <w:rsid w:val="00CF3F35"/>
    <w:rsid w:val="00F4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969EE"/>
  <w15:docId w15:val="{F89544F1-6F5D-4C56-9004-8D1A260F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419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" w:type="dxa"/>
        <w:left w:w="107" w:type="dxa"/>
        <w:right w:w="9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50C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0C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0C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0C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0CF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LUCILA LEIVA LINAN</dc:creator>
  <cp:lastModifiedBy>OMAR IRAM TAMEZ SALDIVAR</cp:lastModifiedBy>
  <cp:revision>24</cp:revision>
  <cp:lastPrinted>2020-04-06T16:21:00Z</cp:lastPrinted>
  <dcterms:created xsi:type="dcterms:W3CDTF">2020-03-26T22:03:00Z</dcterms:created>
  <dcterms:modified xsi:type="dcterms:W3CDTF">2020-06-03T19:55:00Z</dcterms:modified>
</cp:coreProperties>
</file>