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C5" w:rsidRPr="004F49C5" w:rsidRDefault="004F49C5" w:rsidP="004F49C5">
      <w:pPr>
        <w:pStyle w:val="Textocomentario"/>
      </w:pPr>
      <w:r>
        <w:rPr>
          <w:rStyle w:val="Refdecomentario"/>
        </w:rPr>
        <w:t/>
      </w:r>
      <w:bookmarkStart w:id="0" w:name="_GoBack"/>
      <w:bookmarkEnd w:id="0"/>
      <w:r w:rsidRPr="00685FB2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es-MX"/>
        </w:rPr>
        <w:t>Identificación de las características del producto mínimo viable</w:t>
      </w:r>
    </w:p>
    <w:p w:rsidR="004F49C5" w:rsidRPr="00685FB2" w:rsidRDefault="004F49C5" w:rsidP="004F4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</w:pPr>
      <w:r w:rsidRPr="00685FB2"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  <w:t>Elige las cinco características de tu producto o servicio que consideres las más</w:t>
      </w:r>
      <w:r>
        <w:rPr>
          <w:rFonts w:ascii="Roboto" w:eastAsia="Times New Roman" w:hAnsi="Roboto" w:cs="Times New Roman"/>
          <w:noProof/>
          <w:color w:val="555555"/>
          <w:sz w:val="21"/>
          <w:szCs w:val="21"/>
          <w:lang w:eastAsia="es-MX"/>
        </w:rPr>
        <w:t xml:space="preserve"> </w:t>
      </w:r>
      <w:r w:rsidRPr="00685FB2"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  <w:t>importantes. Enlístalas en un</w:t>
      </w:r>
      <w:r>
        <w:rPr>
          <w:rFonts w:ascii="Roboto" w:eastAsia="Times New Roman" w:hAnsi="Roboto" w:cs="Times New Roman"/>
          <w:noProof/>
          <w:color w:val="555555"/>
          <w:sz w:val="21"/>
          <w:szCs w:val="21"/>
          <w:lang w:eastAsia="es-MX"/>
        </w:rPr>
        <w:t xml:space="preserve"> </w:t>
      </w:r>
      <w:r w:rsidRPr="00685FB2"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  <w:t>documento. Ten cuidado, elegir muchas hace más complicado tu experimento. Para determinar la importancia de una característica de tu producto procura basarte en el nivel de riesgo o impacto que tiene en el modelo de negocio. No olvides que, a mayor riesgo, mayor importancia.</w:t>
      </w:r>
    </w:p>
    <w:p w:rsidR="004F49C5" w:rsidRPr="00685FB2" w:rsidRDefault="004F49C5" w:rsidP="004F4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</w:pPr>
      <w:r w:rsidRPr="00685FB2"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  <w:t>A un costado de cada una justifica por qué ocupan ese lugar y cuál es el valor que aportan al producto.</w:t>
      </w:r>
    </w:p>
    <w:p w:rsidR="004F49C5" w:rsidRPr="00685FB2" w:rsidRDefault="004F49C5" w:rsidP="004F49C5">
      <w:pPr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</w:pPr>
      <w:r w:rsidRPr="00685FB2"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  <w:t>Realiza lo anterior por medio de una tabla como la que se muestra a continuación: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1738"/>
        <w:gridCol w:w="2174"/>
        <w:gridCol w:w="2702"/>
      </w:tblGrid>
      <w:tr w:rsidR="004F49C5" w:rsidRPr="00685FB2" w:rsidTr="002345FA">
        <w:tc>
          <w:tcPr>
            <w:tcW w:w="20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15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  <w:r w:rsidRPr="00685FB2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  <w:t>Producto o servicio: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15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  <w:r w:rsidRPr="00685FB2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  <w:t>Nivel de importancia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15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  <w:r w:rsidRPr="00685FB2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  <w:t>Característica del producto:</w:t>
            </w: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15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  <w:r w:rsidRPr="00685FB2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  <w:t>¿Por qué es importante esta característica?</w:t>
            </w:r>
          </w:p>
        </w:tc>
      </w:tr>
      <w:tr w:rsidR="004F49C5" w:rsidRPr="00685FB2" w:rsidTr="002345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15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  <w:r w:rsidRPr="00685FB2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  <w:t>1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F49C5" w:rsidRPr="00685FB2" w:rsidTr="002345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15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  <w:r w:rsidRPr="00685FB2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  <w:t>2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F49C5" w:rsidRPr="00685FB2" w:rsidTr="002345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15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  <w:r w:rsidRPr="00685FB2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  <w:t>3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F49C5" w:rsidRPr="00685FB2" w:rsidTr="002345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15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  <w:r w:rsidRPr="00685FB2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  <w:t>4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F49C5" w:rsidRPr="00685FB2" w:rsidTr="002345F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15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  <w:r w:rsidRPr="00685FB2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  <w:t>5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es-MX"/>
              </w:rPr>
            </w:pP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49C5" w:rsidRPr="00685FB2" w:rsidRDefault="004F49C5" w:rsidP="0023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F49C5" w:rsidRDefault="004F49C5" w:rsidP="004F49C5">
      <w:pPr>
        <w:pStyle w:val="Textocomentario"/>
        <w:rPr>
          <w:noProof/>
        </w:rPr>
      </w:pPr>
    </w:p>
    <w:p w:rsidR="004F49C5" w:rsidRPr="00685FB2" w:rsidRDefault="004F49C5" w:rsidP="004F49C5">
      <w:pPr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</w:pPr>
      <w:r w:rsidRPr="00685FB2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es-MX"/>
        </w:rPr>
        <w:t>Búsqueda de materiales y construcción de tu producto mínimo viable</w:t>
      </w:r>
      <w:r w:rsidRPr="00685FB2"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  <w:t xml:space="preserve"> </w:t>
      </w:r>
    </w:p>
    <w:p w:rsidR="004F49C5" w:rsidRPr="00685FB2" w:rsidRDefault="004F49C5" w:rsidP="004F4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</w:pPr>
      <w:r w:rsidRPr="00685FB2"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  <w:t>Busca materiales para construir tu producto mínimo viable. Los materiales deben ser de fácil obtención y con costos muy bajos.</w:t>
      </w:r>
    </w:p>
    <w:p w:rsidR="004F49C5" w:rsidRPr="00685FB2" w:rsidRDefault="004F49C5" w:rsidP="004F4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</w:pPr>
      <w:r w:rsidRPr="00685FB2"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  <w:t>Recuerda que el producto no necesita estar funcionando completamente o tener todas sus características</w:t>
      </w:r>
      <w:r>
        <w:rPr>
          <w:rFonts w:ascii="Roboto" w:eastAsia="Times New Roman" w:hAnsi="Roboto" w:cs="Times New Roman"/>
          <w:noProof/>
          <w:color w:val="555555"/>
          <w:sz w:val="21"/>
          <w:szCs w:val="21"/>
          <w:lang w:eastAsia="es-MX"/>
        </w:rPr>
        <w:t xml:space="preserve"> </w:t>
      </w:r>
      <w:r w:rsidRPr="00685FB2"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  <w:t>funcionales. Basta con las más importantes, es decir, las mínimas deseables que te permitan evaluar las respuestas</w:t>
      </w:r>
      <w:r>
        <w:rPr>
          <w:rFonts w:ascii="Roboto" w:eastAsia="Times New Roman" w:hAnsi="Roboto" w:cs="Times New Roman"/>
          <w:noProof/>
          <w:color w:val="555555"/>
          <w:sz w:val="21"/>
          <w:szCs w:val="21"/>
          <w:lang w:eastAsia="es-MX"/>
        </w:rPr>
        <w:t xml:space="preserve"> </w:t>
      </w:r>
      <w:r w:rsidRPr="00685FB2"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  <w:t>del mercado.</w:t>
      </w:r>
    </w:p>
    <w:p w:rsidR="004F49C5" w:rsidRPr="00685FB2" w:rsidRDefault="004F49C5" w:rsidP="004F4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</w:pPr>
      <w:r w:rsidRPr="00685FB2"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  <w:t xml:space="preserve">Un prototipo puede ser a tamaño real o a escala. También puedes hacer una maqueta, un modelo tridimensional, una simulación, entre otras opciones. Si es un servicio puedes crear un tríptico o una página web, una </w:t>
      </w:r>
      <w:r w:rsidRPr="00685FB2">
        <w:rPr>
          <w:rFonts w:ascii="Roboto" w:eastAsia="Times New Roman" w:hAnsi="Roboto" w:cs="Times New Roman"/>
          <w:i/>
          <w:iCs/>
          <w:color w:val="555555"/>
          <w:sz w:val="21"/>
          <w:szCs w:val="21"/>
          <w:lang w:eastAsia="es-MX"/>
        </w:rPr>
        <w:t xml:space="preserve">fan page </w:t>
      </w:r>
      <w:r w:rsidRPr="00685FB2"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  <w:t>en Facebook, un blog o un video, por ejemplo.</w:t>
      </w:r>
    </w:p>
    <w:p w:rsidR="004F49C5" w:rsidRPr="00685FB2" w:rsidRDefault="004F49C5" w:rsidP="004F4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</w:pPr>
      <w:r w:rsidRPr="00685FB2">
        <w:rPr>
          <w:rFonts w:ascii="Roboto" w:eastAsia="Times New Roman" w:hAnsi="Roboto" w:cs="Times New Roman"/>
          <w:color w:val="555555"/>
          <w:sz w:val="21"/>
          <w:szCs w:val="21"/>
          <w:lang w:eastAsia="es-MX"/>
        </w:rPr>
        <w:t>Toma en cuenta la restricción de tiempo y la necesidad que se te presentará de empezar a probar.</w:t>
      </w:r>
    </w:p>
    <w:p w:rsidR="004F49C5" w:rsidRDefault="004F49C5" w:rsidP="004F49C5">
      <w:pPr>
        <w:pStyle w:val="Textocomentario"/>
      </w:pPr>
    </w:p>
    <w:p w:rsidR="00DA33BA" w:rsidRDefault="00DA33BA" w:rsidP="004F49C5"/>
    <w:sectPr w:rsidR="00DA3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00DF"/>
    <w:multiLevelType w:val="multilevel"/>
    <w:tmpl w:val="1784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B6ABC"/>
    <w:multiLevelType w:val="multilevel"/>
    <w:tmpl w:val="D56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C5"/>
    <w:rsid w:val="004F49C5"/>
    <w:rsid w:val="00D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7E90"/>
  <w15:chartTrackingRefBased/>
  <w15:docId w15:val="{583BA270-D27F-43C6-A247-351F6C06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F49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49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4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GUZMAN LOPEZ</dc:creator>
  <cp:keywords/>
  <dc:description/>
  <cp:lastModifiedBy>ANA KARINA GUZMAN LOPEZ</cp:lastModifiedBy>
  <cp:revision>1</cp:revision>
  <dcterms:created xsi:type="dcterms:W3CDTF">2020-11-23T17:22:00Z</dcterms:created>
  <dcterms:modified xsi:type="dcterms:W3CDTF">2020-11-23T17:23:00Z</dcterms:modified>
</cp:coreProperties>
</file>