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4C9DD" w14:textId="7E648877" w:rsidR="004610BD" w:rsidRPr="00D338E1" w:rsidRDefault="004610BD" w:rsidP="004610BD">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t xml:space="preserve">Tema </w:t>
      </w:r>
      <w:r w:rsidRPr="00D338E1">
        <w:rPr>
          <w:b/>
          <w:color w:val="FFFFFF" w:themeColor="background1"/>
          <w:sz w:val="44"/>
        </w:rPr>
        <w:t xml:space="preserve"> </w:t>
      </w:r>
      <w:r w:rsidRPr="00CB2A50">
        <w:rPr>
          <w:b/>
          <w:color w:val="FFFFFF" w:themeColor="background1"/>
          <w:sz w:val="44"/>
        </w:rPr>
        <w:fldChar w:fldCharType="begin"/>
      </w:r>
      <w:r w:rsidRPr="00CB2A50">
        <w:rPr>
          <w:b/>
          <w:color w:val="FFFFFF" w:themeColor="background1"/>
          <w:sz w:val="44"/>
        </w:rPr>
        <w:instrText xml:space="preserve"> </w:instrText>
      </w:r>
      <w:r w:rsidR="007248A7">
        <w:rPr>
          <w:b/>
          <w:color w:val="FFFFFF" w:themeColor="background1"/>
          <w:sz w:val="44"/>
        </w:rPr>
        <w:instrText>AUTONUM</w:instrText>
      </w:r>
      <w:r w:rsidRPr="00CB2A50">
        <w:rPr>
          <w:b/>
          <w:color w:val="FFFFFF" w:themeColor="background1"/>
          <w:sz w:val="44"/>
        </w:rPr>
        <w:instrText xml:space="preserve">  \* Arabic </w:instrText>
      </w:r>
      <w:r w:rsidRPr="00CB2A50">
        <w:rPr>
          <w:b/>
          <w:color w:val="FFFFFF" w:themeColor="background1"/>
          <w:sz w:val="44"/>
        </w:rPr>
        <w:fldChar w:fldCharType="end"/>
      </w:r>
      <w:r w:rsidR="00D338E1">
        <w:rPr>
          <w:b/>
          <w:color w:val="FFFFFF" w:themeColor="background1"/>
          <w:sz w:val="44"/>
        </w:rPr>
        <w:t xml:space="preserve"> </w:t>
      </w:r>
      <w:r w:rsidR="00D338E1" w:rsidRPr="00D338E1">
        <w:rPr>
          <w:b/>
          <w:color w:val="FFFFFF" w:themeColor="background1"/>
          <w:sz w:val="44"/>
        </w:rPr>
        <w:t>Procesos de desarrollo de software</w:t>
      </w:r>
    </w:p>
    <w:p w14:paraId="5C70EB11" w14:textId="77777777" w:rsidR="00861DB5" w:rsidRDefault="00861DB5" w:rsidP="0018325B">
      <w:pPr>
        <w:tabs>
          <w:tab w:val="left" w:pos="1014"/>
        </w:tabs>
        <w:rPr>
          <w:rFonts w:ascii="Arial" w:hAnsi="Arial" w:cs="Arial"/>
          <w:b/>
          <w:sz w:val="20"/>
          <w:szCs w:val="20"/>
        </w:rPr>
      </w:pPr>
    </w:p>
    <w:p w14:paraId="3DC22176" w14:textId="2923C75F" w:rsidR="000E64A1" w:rsidRPr="00CB2A50" w:rsidRDefault="00EE364C" w:rsidP="000E64A1">
      <w:pPr>
        <w:tabs>
          <w:tab w:val="left" w:pos="1014"/>
        </w:tabs>
        <w:jc w:val="center"/>
        <w:rPr>
          <w:rFonts w:ascii="Arial" w:hAnsi="Arial" w:cs="Arial"/>
          <w:b/>
          <w:sz w:val="20"/>
          <w:szCs w:val="20"/>
        </w:rPr>
      </w:pPr>
      <w:commentRangeStart w:id="0"/>
      <w:r>
        <w:rPr>
          <w:noProof/>
          <w:lang w:val="es-MX" w:eastAsia="es-MX"/>
        </w:rPr>
        <w:drawing>
          <wp:inline distT="0" distB="0" distL="0" distR="0" wp14:anchorId="5CA45104" wp14:editId="26C4E790">
            <wp:extent cx="4872892" cy="819150"/>
            <wp:effectExtent l="0" t="0" r="444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09" t="61579" r="41616" b="26105"/>
                    <a:stretch/>
                  </pic:blipFill>
                  <pic:spPr bwMode="auto">
                    <a:xfrm>
                      <a:off x="0" y="0"/>
                      <a:ext cx="4885021" cy="821189"/>
                    </a:xfrm>
                    <a:prstGeom prst="rect">
                      <a:avLst/>
                    </a:prstGeom>
                    <a:ln>
                      <a:noFill/>
                    </a:ln>
                    <a:extLst>
                      <a:ext uri="{53640926-AAD7-44D8-BBD7-CCE9431645EC}">
                        <a14:shadowObscured xmlns:a14="http://schemas.microsoft.com/office/drawing/2010/main"/>
                      </a:ext>
                    </a:extLst>
                  </pic:spPr>
                </pic:pic>
              </a:graphicData>
            </a:graphic>
          </wp:inline>
        </w:drawing>
      </w:r>
      <w:commentRangeEnd w:id="0"/>
      <w:r>
        <w:rPr>
          <w:rStyle w:val="Refdecomentario"/>
        </w:rPr>
        <w:commentReference w:id="0"/>
      </w:r>
    </w:p>
    <w:p w14:paraId="7AF71A86" w14:textId="092429C5" w:rsidR="00840703" w:rsidRPr="00443CAD" w:rsidRDefault="00680359" w:rsidP="00443CAD">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Contexto</w:t>
      </w:r>
      <w:r w:rsidR="00EF6E12" w:rsidRPr="00CB2A50">
        <w:rPr>
          <w:rFonts w:ascii="Arial" w:eastAsia="Times New Roman" w:hAnsi="Arial" w:cs="Arial"/>
          <w:b/>
          <w:bCs/>
          <w:color w:val="FFFFFF"/>
          <w:sz w:val="20"/>
          <w:szCs w:val="20"/>
        </w:rPr>
        <w:t xml:space="preserve"> del tema 1</w:t>
      </w:r>
      <w:r w:rsidRPr="00CB2A50">
        <w:rPr>
          <w:rFonts w:ascii="Arial" w:eastAsia="Times New Roman" w:hAnsi="Arial" w:cs="Arial"/>
          <w:b/>
          <w:bCs/>
          <w:color w:val="FFFFFF"/>
          <w:sz w:val="20"/>
          <w:szCs w:val="20"/>
        </w:rPr>
        <w:t xml:space="preserve"> (</w:t>
      </w:r>
      <w:r w:rsidR="00E0171E" w:rsidRPr="00CB2A50">
        <w:rPr>
          <w:rFonts w:ascii="Arial" w:eastAsia="Times New Roman" w:hAnsi="Arial" w:cs="Arial"/>
          <w:b/>
          <w:bCs/>
          <w:color w:val="FFFFFF"/>
          <w:sz w:val="20"/>
          <w:szCs w:val="20"/>
        </w:rPr>
        <w:t>p</w:t>
      </w:r>
      <w:r w:rsidR="00354747" w:rsidRPr="00CB2A50">
        <w:rPr>
          <w:rFonts w:ascii="Arial" w:eastAsia="Times New Roman" w:hAnsi="Arial" w:cs="Arial"/>
          <w:b/>
          <w:bCs/>
          <w:color w:val="FFFFFF"/>
          <w:sz w:val="20"/>
          <w:szCs w:val="20"/>
        </w:rPr>
        <w:t>lanteamiento inicial</w:t>
      </w:r>
      <w:r w:rsidRPr="00CB2A50">
        <w:rPr>
          <w:rFonts w:ascii="Arial" w:eastAsia="Times New Roman" w:hAnsi="Arial" w:cs="Arial"/>
          <w:b/>
          <w:bCs/>
          <w:color w:val="FFFFFF"/>
          <w:sz w:val="20"/>
          <w:szCs w:val="20"/>
        </w:rPr>
        <w:t>)</w:t>
      </w: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840703" w:rsidRPr="00CB2A50" w14:paraId="4C606F12" w14:textId="77777777" w:rsidTr="003C0083">
        <w:tc>
          <w:tcPr>
            <w:tcW w:w="8828" w:type="dxa"/>
          </w:tcPr>
          <w:p w14:paraId="45233A38" w14:textId="77777777" w:rsidR="00880B5B" w:rsidRDefault="00880B5B" w:rsidP="003C0083">
            <w:pPr>
              <w:rPr>
                <w:rFonts w:ascii="Arial" w:hAnsi="Arial" w:cs="Arial"/>
                <w:color w:val="0070C0"/>
                <w:sz w:val="20"/>
                <w:szCs w:val="20"/>
              </w:rPr>
            </w:pPr>
          </w:p>
          <w:p w14:paraId="359AD40A" w14:textId="64B5D406" w:rsidR="00FD0C15" w:rsidRPr="00880B5B" w:rsidRDefault="00FD0C15" w:rsidP="003C0083">
            <w:pPr>
              <w:rPr>
                <w:rFonts w:ascii="Arial" w:hAnsi="Arial" w:cs="Arial"/>
                <w:sz w:val="20"/>
                <w:szCs w:val="20"/>
              </w:rPr>
            </w:pPr>
            <w:r w:rsidRPr="00880B5B">
              <w:rPr>
                <w:rFonts w:ascii="Arial" w:hAnsi="Arial" w:cs="Arial"/>
                <w:sz w:val="20"/>
                <w:szCs w:val="20"/>
              </w:rPr>
              <w:t>Los retos que enfrentan las empresas dedicadas</w:t>
            </w:r>
            <w:r w:rsidR="003B2E6A" w:rsidRPr="00880B5B">
              <w:rPr>
                <w:rFonts w:ascii="Arial" w:hAnsi="Arial" w:cs="Arial"/>
                <w:sz w:val="20"/>
                <w:szCs w:val="20"/>
              </w:rPr>
              <w:t xml:space="preserve"> al desarrollo de software </w:t>
            </w:r>
            <w:r w:rsidRPr="00880B5B">
              <w:rPr>
                <w:rFonts w:ascii="Arial" w:hAnsi="Arial" w:cs="Arial"/>
                <w:sz w:val="20"/>
                <w:szCs w:val="20"/>
              </w:rPr>
              <w:t>son cada vez más difíciles: clientes con muy altas expectativas</w:t>
            </w:r>
            <w:r w:rsidR="00F56A76">
              <w:rPr>
                <w:rFonts w:ascii="Arial" w:hAnsi="Arial" w:cs="Arial"/>
                <w:sz w:val="20"/>
                <w:szCs w:val="20"/>
                <w:lang w:val="es-419"/>
              </w:rPr>
              <w:t xml:space="preserve"> con</w:t>
            </w:r>
            <w:r w:rsidRPr="00880B5B">
              <w:rPr>
                <w:rFonts w:ascii="Arial" w:hAnsi="Arial" w:cs="Arial"/>
                <w:sz w:val="20"/>
                <w:szCs w:val="20"/>
              </w:rPr>
              <w:t xml:space="preserve"> relación al bajo costo y alto rendimiento, tiempos de entrega cada vez más cortos, incorporación de nuevos requerimientos para hacer fr</w:t>
            </w:r>
            <w:r w:rsidR="007E0B17" w:rsidRPr="00880B5B">
              <w:rPr>
                <w:rFonts w:ascii="Arial" w:hAnsi="Arial" w:cs="Arial"/>
                <w:sz w:val="20"/>
                <w:szCs w:val="20"/>
              </w:rPr>
              <w:t xml:space="preserve">ente a los cambios del mercado y una feroz competencia a nivel internacional. Todo ello hace que estas compañías busquen formas de hacer estimaciones más reales y encontrar </w:t>
            </w:r>
            <w:r w:rsidR="00880B5B">
              <w:rPr>
                <w:rFonts w:ascii="Arial" w:hAnsi="Arial" w:cs="Arial"/>
                <w:sz w:val="20"/>
                <w:szCs w:val="20"/>
              </w:rPr>
              <w:t>maneras innovadoras</w:t>
            </w:r>
            <w:r w:rsidR="007E0B17" w:rsidRPr="00880B5B">
              <w:rPr>
                <w:rFonts w:ascii="Arial" w:hAnsi="Arial" w:cs="Arial"/>
                <w:sz w:val="20"/>
                <w:szCs w:val="20"/>
              </w:rPr>
              <w:t xml:space="preserve"> de aumentar su productividad. </w:t>
            </w:r>
          </w:p>
          <w:p w14:paraId="0F9F18B6" w14:textId="2C67A044" w:rsidR="007E0B17" w:rsidRPr="00880B5B" w:rsidRDefault="000E64A1" w:rsidP="003C0083">
            <w:pPr>
              <w:rPr>
                <w:rFonts w:ascii="Arial" w:hAnsi="Arial" w:cs="Arial"/>
                <w:sz w:val="20"/>
                <w:szCs w:val="20"/>
              </w:rPr>
            </w:pPr>
            <w:r>
              <w:rPr>
                <w:noProof/>
                <w:lang w:val="es-MX" w:eastAsia="es-MX"/>
              </w:rPr>
              <w:drawing>
                <wp:anchor distT="0" distB="0" distL="114300" distR="114300" simplePos="0" relativeHeight="251699200" behindDoc="1" locked="0" layoutInCell="1" allowOverlap="1" wp14:anchorId="1856E386" wp14:editId="51FDF253">
                  <wp:simplePos x="0" y="0"/>
                  <wp:positionH relativeFrom="column">
                    <wp:posOffset>635</wp:posOffset>
                  </wp:positionH>
                  <wp:positionV relativeFrom="paragraph">
                    <wp:posOffset>142875</wp:posOffset>
                  </wp:positionV>
                  <wp:extent cx="2215515" cy="1914525"/>
                  <wp:effectExtent l="0" t="0" r="0" b="9525"/>
                  <wp:wrapTight wrapText="bothSides">
                    <wp:wrapPolygon edited="0">
                      <wp:start x="0" y="0"/>
                      <wp:lineTo x="0" y="21493"/>
                      <wp:lineTo x="21359" y="21493"/>
                      <wp:lineTo x="21359"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0169" t="18121" r="38644" b="32202"/>
                          <a:stretch/>
                        </pic:blipFill>
                        <pic:spPr bwMode="auto">
                          <a:xfrm>
                            <a:off x="0" y="0"/>
                            <a:ext cx="2215515"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29A591" w14:textId="43D1DFE1" w:rsidR="00FD0C15" w:rsidRPr="00880B5B" w:rsidRDefault="008A69CB" w:rsidP="003C0083">
            <w:pPr>
              <w:rPr>
                <w:rFonts w:ascii="Arial" w:hAnsi="Arial" w:cs="Arial"/>
                <w:sz w:val="20"/>
                <w:szCs w:val="20"/>
              </w:rPr>
            </w:pPr>
            <w:r>
              <w:rPr>
                <w:noProof/>
                <w:lang w:val="es-MX" w:eastAsia="es-MX"/>
              </w:rPr>
              <mc:AlternateContent>
                <mc:Choice Requires="wps">
                  <w:drawing>
                    <wp:anchor distT="0" distB="0" distL="114300" distR="114300" simplePos="0" relativeHeight="251664384" behindDoc="0" locked="0" layoutInCell="1" allowOverlap="1" wp14:anchorId="61F3E15C" wp14:editId="7DDA835E">
                      <wp:simplePos x="0" y="0"/>
                      <wp:positionH relativeFrom="column">
                        <wp:posOffset>58420</wp:posOffset>
                      </wp:positionH>
                      <wp:positionV relativeFrom="paragraph">
                        <wp:posOffset>1915795</wp:posOffset>
                      </wp:positionV>
                      <wp:extent cx="2215515" cy="752475"/>
                      <wp:effectExtent l="0" t="0" r="0" b="9525"/>
                      <wp:wrapSquare wrapText="bothSides"/>
                      <wp:docPr id="5" name="Cuadro de texto 5"/>
                      <wp:cNvGraphicFramePr/>
                      <a:graphic xmlns:a="http://schemas.openxmlformats.org/drawingml/2006/main">
                        <a:graphicData uri="http://schemas.microsoft.com/office/word/2010/wordprocessingShape">
                          <wps:wsp>
                            <wps:cNvSpPr txBox="1"/>
                            <wps:spPr>
                              <a:xfrm>
                                <a:off x="0" y="0"/>
                                <a:ext cx="2215515" cy="752475"/>
                              </a:xfrm>
                              <a:prstGeom prst="rect">
                                <a:avLst/>
                              </a:prstGeom>
                              <a:solidFill>
                                <a:prstClr val="white"/>
                              </a:solidFill>
                              <a:ln>
                                <a:noFill/>
                              </a:ln>
                              <a:effectLst/>
                            </wps:spPr>
                            <wps:txbx>
                              <w:txbxContent>
                                <w:p w14:paraId="5418A6E5" w14:textId="43F44E32" w:rsidR="00F4400C" w:rsidRDefault="00F4400C" w:rsidP="00BF32F8">
                                  <w:pPr>
                                    <w:pStyle w:val="Descripcin"/>
                                    <w:rPr>
                                      <w:lang w:val="en-US"/>
                                    </w:rPr>
                                  </w:pPr>
                                  <w:r>
                                    <w:t xml:space="preserve">Las tres dimensiones críticas. </w:t>
                                  </w:r>
                                  <w:r w:rsidRPr="000A12D4">
                                    <w:t>Diagrama tomado del libro: Chrissis, M.,  Konrad, M. y; Shrum, S. (</w:t>
                                  </w:r>
                                  <w:r>
                                    <w:t>2011</w:t>
                                  </w:r>
                                  <w:r w:rsidRPr="000A12D4">
                                    <w:t xml:space="preserve">). </w:t>
                                  </w:r>
                                  <w:r>
                                    <w:rPr>
                                      <w:lang w:val="en-US"/>
                                    </w:rPr>
                                    <w:t>CMMI for Development</w:t>
                                  </w:r>
                                  <w:r w:rsidRPr="00BF32F8">
                                    <w:rPr>
                                      <w:lang w:val="en-US"/>
                                    </w:rPr>
                                    <w:t>: Guidelines for Process Integration and Pr</w:t>
                                  </w:r>
                                  <w:r>
                                    <w:rPr>
                                      <w:lang w:val="en-US"/>
                                    </w:rPr>
                                    <w:t>oduct Improvement. 3ra Ed. EEUU: Pearson Education.</w:t>
                                  </w:r>
                                </w:p>
                                <w:p w14:paraId="4A7414BA" w14:textId="77777777" w:rsidR="00F4400C" w:rsidRDefault="00F4400C" w:rsidP="00F03D46">
                                  <w:pPr>
                                    <w:rPr>
                                      <w:lang w:val="en-US"/>
                                    </w:rPr>
                                  </w:pPr>
                                </w:p>
                                <w:p w14:paraId="624BFAC9" w14:textId="77777777" w:rsidR="00F4400C" w:rsidRDefault="00F4400C" w:rsidP="00F03D46">
                                  <w:pPr>
                                    <w:rPr>
                                      <w:lang w:val="en-US"/>
                                    </w:rPr>
                                  </w:pPr>
                                </w:p>
                                <w:p w14:paraId="17E0E9BB" w14:textId="77777777" w:rsidR="00F4400C" w:rsidRDefault="00F4400C" w:rsidP="00F03D46">
                                  <w:pPr>
                                    <w:rPr>
                                      <w:lang w:val="en-US"/>
                                    </w:rPr>
                                  </w:pPr>
                                </w:p>
                                <w:p w14:paraId="2A737650" w14:textId="77777777" w:rsidR="00F4400C" w:rsidRDefault="00F4400C" w:rsidP="00F03D46">
                                  <w:pPr>
                                    <w:rPr>
                                      <w:lang w:val="en-US"/>
                                    </w:rPr>
                                  </w:pPr>
                                </w:p>
                                <w:p w14:paraId="2A8EAA90" w14:textId="77777777" w:rsidR="00F4400C" w:rsidRPr="00F03D46" w:rsidRDefault="00F4400C" w:rsidP="00F03D46">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3E15C" id="_x0000_t202" coordsize="21600,21600" o:spt="202" path="m,l,21600r21600,l21600,xe">
                      <v:stroke joinstyle="miter"/>
                      <v:path gradientshapeok="t" o:connecttype="rect"/>
                    </v:shapetype>
                    <v:shape id="Cuadro de texto 5" o:spid="_x0000_s1026" type="#_x0000_t202" style="position:absolute;margin-left:4.6pt;margin-top:150.85pt;width:174.45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" stroked="f">
                      <v:textbox inset="0,0,0,0">
                        <w:txbxContent>
                          <w:p w14:paraId="5418A6E5" w14:textId="43F44E32" w:rsidR="00F4400C" w:rsidRDefault="00F4400C" w:rsidP="00BF32F8">
                            <w:pPr>
                              <w:pStyle w:val="Descripcin"/>
                              <w:rPr>
                                <w:lang w:val="en-US"/>
                              </w:rPr>
                            </w:pPr>
                            <w:r>
                              <w:t xml:space="preserve">Las tres dimensiones críticas. </w:t>
                            </w:r>
                            <w:r w:rsidRPr="000A12D4">
                              <w:t>Diagrama tomado del libro: Chrissis, M.,  Konrad, M. y; Shrum, S. (</w:t>
                            </w:r>
                            <w:r>
                              <w:t>2011</w:t>
                            </w:r>
                            <w:r w:rsidRPr="000A12D4">
                              <w:t xml:space="preserve">). </w:t>
                            </w:r>
                            <w:r>
                              <w:rPr>
                                <w:lang w:val="en-US"/>
                              </w:rPr>
                              <w:t>CMMI for Development</w:t>
                            </w:r>
                            <w:r w:rsidRPr="00BF32F8">
                              <w:rPr>
                                <w:lang w:val="en-US"/>
                              </w:rPr>
                              <w:t>: Guidelines for Process Integration and Pr</w:t>
                            </w:r>
                            <w:r>
                              <w:rPr>
                                <w:lang w:val="en-US"/>
                              </w:rPr>
                              <w:t>oduct Improvement. 3ra Ed. EEUU: Pearson Education.</w:t>
                            </w:r>
                          </w:p>
                          <w:p w14:paraId="4A7414BA" w14:textId="77777777" w:rsidR="00F4400C" w:rsidRDefault="00F4400C" w:rsidP="00F03D46">
                            <w:pPr>
                              <w:rPr>
                                <w:lang w:val="en-US"/>
                              </w:rPr>
                            </w:pPr>
                          </w:p>
                          <w:p w14:paraId="624BFAC9" w14:textId="77777777" w:rsidR="00F4400C" w:rsidRDefault="00F4400C" w:rsidP="00F03D46">
                            <w:pPr>
                              <w:rPr>
                                <w:lang w:val="en-US"/>
                              </w:rPr>
                            </w:pPr>
                          </w:p>
                          <w:p w14:paraId="17E0E9BB" w14:textId="77777777" w:rsidR="00F4400C" w:rsidRDefault="00F4400C" w:rsidP="00F03D46">
                            <w:pPr>
                              <w:rPr>
                                <w:lang w:val="en-US"/>
                              </w:rPr>
                            </w:pPr>
                          </w:p>
                          <w:p w14:paraId="2A737650" w14:textId="77777777" w:rsidR="00F4400C" w:rsidRDefault="00F4400C" w:rsidP="00F03D46">
                            <w:pPr>
                              <w:rPr>
                                <w:lang w:val="en-US"/>
                              </w:rPr>
                            </w:pPr>
                          </w:p>
                          <w:p w14:paraId="2A8EAA90" w14:textId="77777777" w:rsidR="00F4400C" w:rsidRPr="00F03D46" w:rsidRDefault="00F4400C" w:rsidP="00F03D46">
                            <w:pPr>
                              <w:rPr>
                                <w:lang w:val="en-US"/>
                              </w:rPr>
                            </w:pPr>
                          </w:p>
                        </w:txbxContent>
                      </v:textbox>
                      <w10:wrap type="square"/>
                    </v:shape>
                  </w:pict>
                </mc:Fallback>
              </mc:AlternateContent>
            </w:r>
            <w:r w:rsidR="000E64A1">
              <w:rPr>
                <w:rStyle w:val="Refdecomentario"/>
              </w:rPr>
              <w:t xml:space="preserve"> </w:t>
            </w:r>
            <w:r w:rsidR="00BF32F8">
              <w:rPr>
                <w:rStyle w:val="Refdecomentario"/>
              </w:rPr>
              <w:commentReference w:id="1"/>
            </w:r>
            <w:r w:rsidR="007E0B17" w:rsidRPr="00880B5B">
              <w:rPr>
                <w:rFonts w:ascii="Arial" w:hAnsi="Arial" w:cs="Arial"/>
                <w:sz w:val="20"/>
                <w:szCs w:val="20"/>
              </w:rPr>
              <w:t>Este proceso de mejora continua las obliga a buscar balancear tres elementos que son c</w:t>
            </w:r>
            <w:r w:rsidR="00F56A76">
              <w:rPr>
                <w:rFonts w:ascii="Arial" w:hAnsi="Arial" w:cs="Arial"/>
                <w:sz w:val="20"/>
                <w:szCs w:val="20"/>
              </w:rPr>
              <w:t>ríticos en cualquier proyecto: l</w:t>
            </w:r>
            <w:r w:rsidR="007E0B17" w:rsidRPr="00880B5B">
              <w:rPr>
                <w:rFonts w:ascii="Arial" w:hAnsi="Arial" w:cs="Arial"/>
                <w:sz w:val="20"/>
                <w:szCs w:val="20"/>
              </w:rPr>
              <w:t>as personas (sus habilidades, entrenamiento, y motivación), las herramientas y los procesos o métodos que utilizan para llegar a generar resultados. Desafortunadamente, gran parte de los proyectos de software de apoyo a las operaciones de las empresas no alcanzan a generar los resultados esperados</w:t>
            </w:r>
            <w:r w:rsidR="00384293" w:rsidRPr="00880B5B">
              <w:rPr>
                <w:rFonts w:ascii="Arial" w:hAnsi="Arial" w:cs="Arial"/>
                <w:sz w:val="20"/>
                <w:szCs w:val="20"/>
              </w:rPr>
              <w:t>,</w:t>
            </w:r>
            <w:r w:rsidR="007E0B17" w:rsidRPr="00880B5B">
              <w:rPr>
                <w:rFonts w:ascii="Arial" w:hAnsi="Arial" w:cs="Arial"/>
                <w:sz w:val="20"/>
                <w:szCs w:val="20"/>
              </w:rPr>
              <w:t xml:space="preserve"> debido principalmente a que se enfocan en uno de estos tres elementos. </w:t>
            </w:r>
            <w:r w:rsidR="00384293" w:rsidRPr="00880B5B">
              <w:rPr>
                <w:rFonts w:ascii="Arial" w:hAnsi="Arial" w:cs="Arial"/>
                <w:sz w:val="20"/>
                <w:szCs w:val="20"/>
              </w:rPr>
              <w:t>Deciden contratar personal muy capaz sin tener las herramientas adecuadas, o el control del proceso, o bien</w:t>
            </w:r>
            <w:r w:rsidR="00F56A76">
              <w:rPr>
                <w:rFonts w:ascii="Arial" w:hAnsi="Arial" w:cs="Arial"/>
                <w:sz w:val="20"/>
                <w:szCs w:val="20"/>
                <w:lang w:val="es-419"/>
              </w:rPr>
              <w:t>,</w:t>
            </w:r>
            <w:r w:rsidR="00384293" w:rsidRPr="00880B5B">
              <w:rPr>
                <w:rFonts w:ascii="Arial" w:hAnsi="Arial" w:cs="Arial"/>
                <w:sz w:val="20"/>
                <w:szCs w:val="20"/>
              </w:rPr>
              <w:t xml:space="preserve"> se enfocan en utilizar el método de moda creyendo que el equipo de trabajo tiene las habilidades necesarias para cualquier proyecto. </w:t>
            </w:r>
          </w:p>
          <w:p w14:paraId="72CD03E0" w14:textId="721DBBDE" w:rsidR="003B2E6A" w:rsidRDefault="003B2E6A" w:rsidP="003C0083">
            <w:pPr>
              <w:rPr>
                <w:rFonts w:ascii="Arial" w:hAnsi="Arial" w:cs="Arial"/>
                <w:sz w:val="20"/>
                <w:szCs w:val="20"/>
              </w:rPr>
            </w:pPr>
          </w:p>
          <w:p w14:paraId="6780266A" w14:textId="57460EF1" w:rsidR="00F03D46" w:rsidRDefault="00F03D46" w:rsidP="003C0083">
            <w:pPr>
              <w:rPr>
                <w:rFonts w:ascii="Arial" w:hAnsi="Arial" w:cs="Arial"/>
                <w:sz w:val="20"/>
                <w:szCs w:val="20"/>
              </w:rPr>
            </w:pPr>
          </w:p>
          <w:p w14:paraId="3A4EA552" w14:textId="7787BC4F" w:rsidR="00F03D46" w:rsidRDefault="00F03D46" w:rsidP="003C0083">
            <w:pPr>
              <w:rPr>
                <w:rFonts w:ascii="Arial" w:hAnsi="Arial" w:cs="Arial"/>
                <w:sz w:val="20"/>
                <w:szCs w:val="20"/>
              </w:rPr>
            </w:pPr>
          </w:p>
          <w:p w14:paraId="42EEB0F3" w14:textId="77777777" w:rsidR="008A69CB" w:rsidRDefault="008A69CB" w:rsidP="003C0083">
            <w:pPr>
              <w:rPr>
                <w:rFonts w:ascii="Arial" w:hAnsi="Arial" w:cs="Arial"/>
                <w:sz w:val="20"/>
                <w:szCs w:val="20"/>
              </w:rPr>
            </w:pPr>
          </w:p>
          <w:p w14:paraId="56A3BD16" w14:textId="77777777" w:rsidR="008A69CB" w:rsidRDefault="008A69CB" w:rsidP="003C0083">
            <w:pPr>
              <w:rPr>
                <w:rFonts w:ascii="Arial" w:hAnsi="Arial" w:cs="Arial"/>
                <w:sz w:val="20"/>
                <w:szCs w:val="20"/>
              </w:rPr>
            </w:pPr>
            <w:bookmarkStart w:id="2" w:name="_GoBack"/>
            <w:bookmarkEnd w:id="2"/>
          </w:p>
          <w:p w14:paraId="76291B72" w14:textId="428B68D4" w:rsidR="00F03D46" w:rsidRDefault="00F03D46" w:rsidP="003C0083">
            <w:pPr>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1700224" behindDoc="0" locked="0" layoutInCell="1" allowOverlap="1" wp14:anchorId="3561F5C3" wp14:editId="0BDD54CA">
                      <wp:simplePos x="0" y="0"/>
                      <wp:positionH relativeFrom="column">
                        <wp:posOffset>153035</wp:posOffset>
                      </wp:positionH>
                      <wp:positionV relativeFrom="paragraph">
                        <wp:posOffset>60960</wp:posOffset>
                      </wp:positionV>
                      <wp:extent cx="4953000" cy="857250"/>
                      <wp:effectExtent l="133350" t="133350" r="133350" b="152400"/>
                      <wp:wrapNone/>
                      <wp:docPr id="37" name="Rectángulo redondeado 37"/>
                      <wp:cNvGraphicFramePr/>
                      <a:graphic xmlns:a="http://schemas.openxmlformats.org/drawingml/2006/main">
                        <a:graphicData uri="http://schemas.microsoft.com/office/word/2010/wordprocessingShape">
                          <wps:wsp>
                            <wps:cNvSpPr/>
                            <wps:spPr>
                              <a:xfrm>
                                <a:off x="0" y="0"/>
                                <a:ext cx="4953000" cy="857250"/>
                              </a:xfrm>
                              <a:prstGeom prst="roundRect">
                                <a:avLst/>
                              </a:prstGeom>
                              <a:solidFill>
                                <a:schemeClr val="bg1">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4"/>
                              </a:lnRef>
                              <a:fillRef idx="2">
                                <a:schemeClr val="accent4"/>
                              </a:fillRef>
                              <a:effectRef idx="1">
                                <a:schemeClr val="accent4"/>
                              </a:effectRef>
                              <a:fontRef idx="minor">
                                <a:schemeClr val="dk1"/>
                              </a:fontRef>
                            </wps:style>
                            <wps:txbx>
                              <w:txbxContent>
                                <w:p w14:paraId="2325137A" w14:textId="0B75CDE3" w:rsidR="00F4400C" w:rsidRPr="00F03D46" w:rsidRDefault="00F4400C" w:rsidP="00131237">
                                  <w:pPr>
                                    <w:rPr>
                                      <w:rFonts w:ascii="Arial" w:hAnsi="Arial" w:cs="Arial"/>
                                      <w:b/>
                                      <w:sz w:val="20"/>
                                      <w:szCs w:val="20"/>
                                    </w:rPr>
                                  </w:pPr>
                                  <w:r w:rsidRPr="00F03D46">
                                    <w:rPr>
                                      <w:rFonts w:ascii="Arial" w:hAnsi="Arial" w:cs="Arial"/>
                                      <w:b/>
                                      <w:sz w:val="20"/>
                                      <w:szCs w:val="20"/>
                                    </w:rPr>
                                    <w:t>¿Qué es lo que hace que los proyecto</w:t>
                                  </w:r>
                                  <w:r>
                                    <w:rPr>
                                      <w:rFonts w:ascii="Arial" w:hAnsi="Arial" w:cs="Arial"/>
                                      <w:b/>
                                      <w:sz w:val="20"/>
                                      <w:szCs w:val="20"/>
                                    </w:rPr>
                                    <w:t>s de software sean exitosos?, ¿q</w:t>
                                  </w:r>
                                  <w:r w:rsidRPr="00F03D46">
                                    <w:rPr>
                                      <w:rFonts w:ascii="Arial" w:hAnsi="Arial" w:cs="Arial"/>
                                      <w:b/>
                                      <w:sz w:val="20"/>
                                      <w:szCs w:val="20"/>
                                    </w:rPr>
                                    <w:t>ué procesos o modelos de desar</w:t>
                                  </w:r>
                                  <w:r>
                                    <w:rPr>
                                      <w:rFonts w:ascii="Arial" w:hAnsi="Arial" w:cs="Arial"/>
                                      <w:b/>
                                      <w:sz w:val="20"/>
                                      <w:szCs w:val="20"/>
                                    </w:rPr>
                                    <w:t>rollo pueden ser utilizados?, ¿e</w:t>
                                  </w:r>
                                  <w:r w:rsidRPr="00F03D46">
                                    <w:rPr>
                                      <w:rFonts w:ascii="Arial" w:hAnsi="Arial" w:cs="Arial"/>
                                      <w:b/>
                                      <w:sz w:val="20"/>
                                      <w:szCs w:val="20"/>
                                    </w:rPr>
                                    <w:t>xiste algún modelo que pueda ayudar a las empresas a saber qué tan maduros se encuentran sus procesos de desarrollo?</w:t>
                                  </w:r>
                                </w:p>
                                <w:p w14:paraId="5FC9891A" w14:textId="77777777" w:rsidR="00F4400C" w:rsidRPr="00F03D46" w:rsidRDefault="00F4400C" w:rsidP="00F03D46">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61F5C3" id="Rectángulo redondeado 37" o:spid="_x0000_s1027" style="position:absolute;margin-left:12.05pt;margin-top:4.8pt;width:390pt;height:6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" fillcolor="#bfbfbf [2412]" stroked="f" strokeweight=".5pt">
                      <v:stroke joinstyle="miter"/>
                      <v:shadow on="t" color="black" offset="0,1pt"/>
                      <v:textbox>
                        <w:txbxContent>
                          <w:p w14:paraId="2325137A" w14:textId="0B75CDE3" w:rsidR="00F4400C" w:rsidRPr="00F03D46" w:rsidRDefault="00F4400C" w:rsidP="00131237">
                            <w:pPr>
                              <w:rPr>
                                <w:rFonts w:ascii="Arial" w:hAnsi="Arial" w:cs="Arial"/>
                                <w:b/>
                                <w:sz w:val="20"/>
                                <w:szCs w:val="20"/>
                              </w:rPr>
                            </w:pPr>
                            <w:r w:rsidRPr="00F03D46">
                              <w:rPr>
                                <w:rFonts w:ascii="Arial" w:hAnsi="Arial" w:cs="Arial"/>
                                <w:b/>
                                <w:sz w:val="20"/>
                                <w:szCs w:val="20"/>
                              </w:rPr>
                              <w:t>¿Qué es lo que hace que los proyecto</w:t>
                            </w:r>
                            <w:r>
                              <w:rPr>
                                <w:rFonts w:ascii="Arial" w:hAnsi="Arial" w:cs="Arial"/>
                                <w:b/>
                                <w:sz w:val="20"/>
                                <w:szCs w:val="20"/>
                              </w:rPr>
                              <w:t>s de software sean exitosos?, ¿q</w:t>
                            </w:r>
                            <w:r w:rsidRPr="00F03D46">
                              <w:rPr>
                                <w:rFonts w:ascii="Arial" w:hAnsi="Arial" w:cs="Arial"/>
                                <w:b/>
                                <w:sz w:val="20"/>
                                <w:szCs w:val="20"/>
                              </w:rPr>
                              <w:t>ué procesos o modelos de desar</w:t>
                            </w:r>
                            <w:r>
                              <w:rPr>
                                <w:rFonts w:ascii="Arial" w:hAnsi="Arial" w:cs="Arial"/>
                                <w:b/>
                                <w:sz w:val="20"/>
                                <w:szCs w:val="20"/>
                              </w:rPr>
                              <w:t>rollo pueden ser utilizados?, ¿e</w:t>
                            </w:r>
                            <w:r w:rsidRPr="00F03D46">
                              <w:rPr>
                                <w:rFonts w:ascii="Arial" w:hAnsi="Arial" w:cs="Arial"/>
                                <w:b/>
                                <w:sz w:val="20"/>
                                <w:szCs w:val="20"/>
                              </w:rPr>
                              <w:t>xiste algún modelo que pueda ayudar a las empresas a saber qué tan maduros se encuentran sus procesos de desarrollo?</w:t>
                            </w:r>
                          </w:p>
                          <w:p w14:paraId="5FC9891A" w14:textId="77777777" w:rsidR="00F4400C" w:rsidRPr="00F03D46" w:rsidRDefault="00F4400C" w:rsidP="00F03D46">
                            <w:pPr>
                              <w:rPr>
                                <w:b/>
                              </w:rPr>
                            </w:pPr>
                          </w:p>
                        </w:txbxContent>
                      </v:textbox>
                    </v:roundrect>
                  </w:pict>
                </mc:Fallback>
              </mc:AlternateContent>
            </w:r>
          </w:p>
          <w:p w14:paraId="4FB78CC6" w14:textId="01D8A923" w:rsidR="00F03D46" w:rsidRDefault="00F03D46" w:rsidP="003C0083">
            <w:pPr>
              <w:rPr>
                <w:rFonts w:ascii="Arial" w:hAnsi="Arial" w:cs="Arial"/>
                <w:sz w:val="20"/>
                <w:szCs w:val="20"/>
              </w:rPr>
            </w:pPr>
          </w:p>
          <w:p w14:paraId="702C4185" w14:textId="12DC1164" w:rsidR="00F03D46" w:rsidRDefault="00F03D46" w:rsidP="003C0083">
            <w:pPr>
              <w:rPr>
                <w:rFonts w:ascii="Arial" w:hAnsi="Arial" w:cs="Arial"/>
                <w:sz w:val="20"/>
                <w:szCs w:val="20"/>
              </w:rPr>
            </w:pPr>
          </w:p>
          <w:p w14:paraId="6CDA82C0" w14:textId="0328EE83" w:rsidR="00F03D46" w:rsidRDefault="00F03D46" w:rsidP="003C0083">
            <w:pPr>
              <w:rPr>
                <w:rFonts w:ascii="Arial" w:hAnsi="Arial" w:cs="Arial"/>
                <w:sz w:val="20"/>
                <w:szCs w:val="20"/>
              </w:rPr>
            </w:pPr>
          </w:p>
          <w:p w14:paraId="15D6EE46" w14:textId="49D98AE5" w:rsidR="00F03D46" w:rsidRDefault="00F03D46" w:rsidP="003C0083">
            <w:pPr>
              <w:rPr>
                <w:rFonts w:ascii="Arial" w:hAnsi="Arial" w:cs="Arial"/>
                <w:sz w:val="20"/>
                <w:szCs w:val="20"/>
              </w:rPr>
            </w:pPr>
          </w:p>
          <w:p w14:paraId="717FA3E8" w14:textId="77777777" w:rsidR="00F03D46" w:rsidRPr="00880B5B" w:rsidRDefault="00F03D46" w:rsidP="003C0083">
            <w:pPr>
              <w:rPr>
                <w:rFonts w:ascii="Arial" w:hAnsi="Arial" w:cs="Arial"/>
                <w:sz w:val="20"/>
                <w:szCs w:val="20"/>
              </w:rPr>
            </w:pPr>
          </w:p>
          <w:p w14:paraId="6F709065" w14:textId="1D58C987" w:rsidR="00840703" w:rsidRPr="00CB2A50" w:rsidRDefault="00840703" w:rsidP="00F03D46">
            <w:pPr>
              <w:rPr>
                <w:rFonts w:ascii="Arial" w:hAnsi="Arial" w:cs="Arial"/>
                <w:b/>
                <w:sz w:val="20"/>
                <w:szCs w:val="20"/>
              </w:rPr>
            </w:pPr>
          </w:p>
        </w:tc>
      </w:tr>
    </w:tbl>
    <w:p w14:paraId="2A91F376" w14:textId="77777777" w:rsidR="000C689E" w:rsidRPr="00CB2A50" w:rsidRDefault="000C689E" w:rsidP="00AE44FA">
      <w:pPr>
        <w:rPr>
          <w:rFonts w:ascii="Arial" w:hAnsi="Arial" w:cs="Arial"/>
          <w:b/>
          <w:sz w:val="20"/>
          <w:szCs w:val="20"/>
        </w:rPr>
      </w:pPr>
    </w:p>
    <w:p w14:paraId="2F5C9CB3" w14:textId="77777777" w:rsidR="00840703" w:rsidRPr="00CB2A50" w:rsidRDefault="00840703" w:rsidP="007F5E6A">
      <w:pPr>
        <w:rPr>
          <w:rFonts w:ascii="Arial" w:hAnsi="Arial" w:cs="Arial"/>
          <w:b/>
          <w:sz w:val="20"/>
          <w:szCs w:val="20"/>
        </w:rPr>
      </w:pPr>
    </w:p>
    <w:p w14:paraId="0EF43CEC" w14:textId="77777777" w:rsidR="00653262" w:rsidRPr="00CB2A50" w:rsidRDefault="00653262" w:rsidP="0065326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sidR="008B1397" w:rsidRPr="00CB2A50">
        <w:rPr>
          <w:rFonts w:ascii="Tahoma" w:hAnsi="Tahoma" w:cs="Tahoma"/>
          <w:b/>
          <w:sz w:val="28"/>
          <w:szCs w:val="20"/>
        </w:rPr>
        <w:t xml:space="preserve"> 1</w:t>
      </w:r>
    </w:p>
    <w:p w14:paraId="4AD1DE8F" w14:textId="77777777" w:rsidR="00653262" w:rsidRPr="00CB2A50" w:rsidRDefault="00653262" w:rsidP="00DA4D45">
      <w:pPr>
        <w:spacing w:after="0" w:line="240" w:lineRule="auto"/>
        <w:rPr>
          <w:rFonts w:ascii="Arial" w:hAnsi="Arial"/>
          <w:color w:val="984806"/>
          <w:sz w:val="20"/>
        </w:rPr>
      </w:pPr>
    </w:p>
    <w:p w14:paraId="7053EFF5" w14:textId="021D33EF" w:rsidR="007D4755" w:rsidRPr="00CB2A50" w:rsidRDefault="007D4755" w:rsidP="007D4755">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375544" w:rsidRPr="00CB2A50">
        <w:rPr>
          <w:rFonts w:ascii="Arial" w:eastAsia="Times New Roman" w:hAnsi="Arial" w:cs="Arial"/>
          <w:b/>
          <w:bCs/>
          <w:color w:val="FFFFFF"/>
          <w:sz w:val="20"/>
          <w:szCs w:val="20"/>
        </w:rPr>
        <w:t>metadato</w:t>
      </w:r>
      <w:r w:rsidR="008B1397" w:rsidRPr="00CB2A50">
        <w:rPr>
          <w:rFonts w:ascii="Arial" w:eastAsia="Times New Roman" w:hAnsi="Arial" w:cs="Arial"/>
          <w:b/>
          <w:bCs/>
          <w:color w:val="FFFFFF"/>
          <w:sz w:val="20"/>
          <w:szCs w:val="20"/>
        </w:rPr>
        <w:t xml:space="preserve"> </w:t>
      </w:r>
      <w:r w:rsidRPr="00CB2A50">
        <w:rPr>
          <w:rFonts w:ascii="Arial" w:eastAsia="Times New Roman" w:hAnsi="Arial" w:cs="Arial"/>
          <w:b/>
          <w:bCs/>
          <w:color w:val="FFFFFF"/>
          <w:sz w:val="20"/>
          <w:szCs w:val="20"/>
        </w:rPr>
        <w:t>tema</w:t>
      </w:r>
      <w:r w:rsidR="008B1397" w:rsidRPr="00CB2A50">
        <w:rPr>
          <w:rFonts w:ascii="Arial" w:eastAsia="Times New Roman" w:hAnsi="Arial" w:cs="Arial"/>
          <w:b/>
          <w:bCs/>
          <w:color w:val="FFFFFF"/>
          <w:sz w:val="20"/>
          <w:szCs w:val="20"/>
        </w:rPr>
        <w:t xml:space="preserve"> 1</w:t>
      </w:r>
    </w:p>
    <w:p w14:paraId="5F298C4D" w14:textId="77777777" w:rsidR="007D4755" w:rsidRPr="00CB2A50" w:rsidRDefault="007D4755" w:rsidP="007D4755">
      <w:pPr>
        <w:pStyle w:val="Sinespaciado"/>
      </w:pPr>
    </w:p>
    <w:p w14:paraId="57F86161" w14:textId="77ED7763" w:rsidR="007D4755" w:rsidRPr="00CB2A50" w:rsidRDefault="007D4755" w:rsidP="003656FD">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375544"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926" w:type="dxa"/>
        <w:tblLook w:val="04A0" w:firstRow="1" w:lastRow="0" w:firstColumn="1" w:lastColumn="0" w:noHBand="0" w:noVBand="1"/>
      </w:tblPr>
      <w:tblGrid>
        <w:gridCol w:w="2073"/>
        <w:gridCol w:w="6853"/>
      </w:tblGrid>
      <w:tr w:rsidR="007D4755" w:rsidRPr="00CB2A50" w14:paraId="1DDD5594"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BCA64B"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lastRenderedPageBreak/>
              <w:t>Nombre del curso</w:t>
            </w:r>
          </w:p>
        </w:tc>
        <w:tc>
          <w:tcPr>
            <w:tcW w:w="6853" w:type="dxa"/>
            <w:tcBorders>
              <w:top w:val="single" w:sz="4" w:space="0" w:color="auto"/>
              <w:left w:val="single" w:sz="4" w:space="0" w:color="auto"/>
              <w:bottom w:val="single" w:sz="4" w:space="0" w:color="auto"/>
              <w:right w:val="single" w:sz="4" w:space="0" w:color="auto"/>
            </w:tcBorders>
          </w:tcPr>
          <w:p w14:paraId="56448634" w14:textId="5BBF5B49" w:rsidR="007D4755" w:rsidRPr="00CB2A50" w:rsidRDefault="00EF188E" w:rsidP="00DC1F3D">
            <w:pPr>
              <w:outlineLvl w:val="0"/>
              <w:rPr>
                <w:rFonts w:ascii="Arial" w:eastAsia="Times New Roman" w:hAnsi="Arial" w:cs="Arial"/>
              </w:rPr>
            </w:pPr>
            <w:r>
              <w:rPr>
                <w:rFonts w:ascii="Arial" w:hAnsi="Arial" w:cs="Arial"/>
              </w:rPr>
              <w:t>Procesos de desarrollo de software</w:t>
            </w:r>
          </w:p>
        </w:tc>
      </w:tr>
      <w:tr w:rsidR="007D4755" w:rsidRPr="00CB2A50" w14:paraId="4596D8F5"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28DCB1"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t>Clave del curso</w:t>
            </w:r>
          </w:p>
        </w:tc>
        <w:tc>
          <w:tcPr>
            <w:tcW w:w="6853" w:type="dxa"/>
            <w:tcBorders>
              <w:top w:val="single" w:sz="4" w:space="0" w:color="auto"/>
              <w:left w:val="single" w:sz="4" w:space="0" w:color="auto"/>
              <w:bottom w:val="single" w:sz="4" w:space="0" w:color="auto"/>
              <w:right w:val="single" w:sz="4" w:space="0" w:color="auto"/>
            </w:tcBorders>
          </w:tcPr>
          <w:p w14:paraId="6DA7488A" w14:textId="0DD4FA8A" w:rsidR="007D4755" w:rsidRPr="00CB2A50" w:rsidRDefault="00EF188E" w:rsidP="00DC1F3D">
            <w:pPr>
              <w:outlineLvl w:val="0"/>
              <w:rPr>
                <w:rFonts w:ascii="Arial" w:eastAsia="Times New Roman" w:hAnsi="Arial" w:cs="Arial"/>
              </w:rPr>
            </w:pPr>
            <w:r w:rsidRPr="00CC30AF">
              <w:rPr>
                <w:rFonts w:ascii="Arial" w:hAnsi="Arial" w:cs="Arial"/>
              </w:rPr>
              <w:t>TI13314</w:t>
            </w:r>
          </w:p>
        </w:tc>
      </w:tr>
      <w:tr w:rsidR="007D4755" w:rsidRPr="00CB2A50" w14:paraId="0A706629"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0E0E8A"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t>Nombre del tema</w:t>
            </w:r>
          </w:p>
        </w:tc>
        <w:tc>
          <w:tcPr>
            <w:tcW w:w="6853" w:type="dxa"/>
            <w:tcBorders>
              <w:top w:val="single" w:sz="4" w:space="0" w:color="auto"/>
              <w:left w:val="single" w:sz="4" w:space="0" w:color="auto"/>
              <w:bottom w:val="single" w:sz="4" w:space="0" w:color="auto"/>
              <w:right w:val="single" w:sz="4" w:space="0" w:color="auto"/>
            </w:tcBorders>
          </w:tcPr>
          <w:p w14:paraId="01508E51" w14:textId="63D9147F" w:rsidR="007D4755" w:rsidRPr="00EF188E" w:rsidRDefault="00EF188E" w:rsidP="00EF188E">
            <w:pPr>
              <w:rPr>
                <w:rFonts w:ascii="Arial" w:eastAsia="Times New Roman" w:hAnsi="Arial" w:cs="Arial"/>
                <w:color w:val="000000"/>
              </w:rPr>
            </w:pPr>
            <w:r w:rsidRPr="008050A9">
              <w:rPr>
                <w:rFonts w:ascii="Arial" w:eastAsia="Times New Roman" w:hAnsi="Arial" w:cs="Arial"/>
                <w:b/>
                <w:color w:val="000000"/>
              </w:rPr>
              <w:t>Tema 1.</w:t>
            </w:r>
            <w:r w:rsidRPr="008050A9">
              <w:rPr>
                <w:rFonts w:ascii="Arial" w:eastAsia="Times New Roman" w:hAnsi="Arial" w:cs="Arial"/>
                <w:color w:val="000000"/>
              </w:rPr>
              <w:t xml:space="preserve">  Procesos de desarrollo de software</w:t>
            </w:r>
          </w:p>
        </w:tc>
      </w:tr>
      <w:tr w:rsidR="007D4755" w:rsidRPr="00CB2A50" w14:paraId="4EBDDE03" w14:textId="77777777" w:rsidTr="000A12D4">
        <w:trPr>
          <w:trHeight w:val="787"/>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0BF73C"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t>Descripción</w:t>
            </w:r>
          </w:p>
        </w:tc>
        <w:tc>
          <w:tcPr>
            <w:tcW w:w="6853" w:type="dxa"/>
            <w:tcBorders>
              <w:top w:val="single" w:sz="4" w:space="0" w:color="auto"/>
              <w:left w:val="single" w:sz="4" w:space="0" w:color="auto"/>
              <w:bottom w:val="single" w:sz="4" w:space="0" w:color="auto"/>
              <w:right w:val="single" w:sz="4" w:space="0" w:color="auto"/>
            </w:tcBorders>
          </w:tcPr>
          <w:p w14:paraId="07186A97" w14:textId="35FF2D11" w:rsidR="007D4755" w:rsidRPr="000A12D4" w:rsidRDefault="000A12D4" w:rsidP="00DC1F3D">
            <w:pPr>
              <w:outlineLvl w:val="0"/>
              <w:rPr>
                <w:rFonts w:ascii="Arial" w:eastAsia="Times New Roman" w:hAnsi="Arial" w:cs="Arial"/>
              </w:rPr>
            </w:pPr>
            <w:r w:rsidRPr="000A12D4">
              <w:rPr>
                <w:rFonts w:ascii="Arial" w:eastAsiaTheme="minorHAnsi" w:hAnsi="Arial" w:cs="Arial"/>
              </w:rPr>
              <w:t>En este tema revisarás las principales metodologías de desarrollo, la importancia de gestionar un proyecto de software y el modelo CMMI como base para autoevaluar la madurez de los procesos de desarrollo.</w:t>
            </w:r>
          </w:p>
        </w:tc>
      </w:tr>
      <w:tr w:rsidR="007D4755" w:rsidRPr="00CB2A50" w14:paraId="65735FFA"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AEF4B"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t>Conceptos clave</w:t>
            </w:r>
          </w:p>
        </w:tc>
        <w:tc>
          <w:tcPr>
            <w:tcW w:w="6853" w:type="dxa"/>
            <w:tcBorders>
              <w:top w:val="single" w:sz="4" w:space="0" w:color="auto"/>
              <w:left w:val="single" w:sz="4" w:space="0" w:color="auto"/>
              <w:bottom w:val="single" w:sz="4" w:space="0" w:color="auto"/>
              <w:right w:val="single" w:sz="4" w:space="0" w:color="auto"/>
            </w:tcBorders>
          </w:tcPr>
          <w:p w14:paraId="09BAFC72" w14:textId="69182CEF" w:rsidR="007D4755" w:rsidRPr="000A12D4" w:rsidRDefault="000A12D4" w:rsidP="00DC1F3D">
            <w:pPr>
              <w:outlineLvl w:val="0"/>
              <w:rPr>
                <w:rFonts w:ascii="Arial" w:eastAsia="Times New Roman" w:hAnsi="Arial" w:cs="Arial"/>
              </w:rPr>
            </w:pPr>
            <w:r w:rsidRPr="000A12D4">
              <w:rPr>
                <w:rFonts w:ascii="Arial" w:eastAsiaTheme="minorHAnsi" w:hAnsi="Arial" w:cs="Arial"/>
              </w:rPr>
              <w:t>CMMI, cascada, RAD, RUP, V-Model, sashimi, espiral, caos</w:t>
            </w:r>
          </w:p>
        </w:tc>
      </w:tr>
      <w:tr w:rsidR="007D4755" w:rsidRPr="00CB2A50" w14:paraId="7BCA620F"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35ED5D"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t>Objetivo</w:t>
            </w:r>
          </w:p>
        </w:tc>
        <w:tc>
          <w:tcPr>
            <w:tcW w:w="6853" w:type="dxa"/>
            <w:tcBorders>
              <w:top w:val="single" w:sz="4" w:space="0" w:color="auto"/>
              <w:left w:val="single" w:sz="4" w:space="0" w:color="auto"/>
              <w:bottom w:val="single" w:sz="4" w:space="0" w:color="auto"/>
              <w:right w:val="single" w:sz="4" w:space="0" w:color="auto"/>
            </w:tcBorders>
          </w:tcPr>
          <w:p w14:paraId="2DDFBFB6" w14:textId="6589F8CC" w:rsidR="007D4755" w:rsidRPr="000A12D4" w:rsidRDefault="000A12D4" w:rsidP="00DC1F3D">
            <w:pPr>
              <w:outlineLvl w:val="0"/>
              <w:rPr>
                <w:rFonts w:ascii="Arial" w:eastAsia="Times New Roman" w:hAnsi="Arial" w:cs="Arial"/>
              </w:rPr>
            </w:pPr>
            <w:r w:rsidRPr="000A12D4">
              <w:rPr>
                <w:rFonts w:ascii="Arial" w:eastAsiaTheme="minorHAnsi" w:hAnsi="Arial" w:cs="Arial"/>
              </w:rPr>
              <w:t>Identificar las principales metodologías de desarrollo y el modelo CMMI como parte del proceso de mejora.</w:t>
            </w:r>
          </w:p>
        </w:tc>
      </w:tr>
      <w:tr w:rsidR="007D4755" w:rsidRPr="00CB2A50" w14:paraId="3B85893E" w14:textId="77777777" w:rsidTr="00B579E9">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20DB74" w14:textId="77777777" w:rsidR="007D4755" w:rsidRPr="00CB2A50" w:rsidRDefault="007D4755" w:rsidP="007D4755">
            <w:pPr>
              <w:pStyle w:val="Sinespaciado"/>
              <w:rPr>
                <w:rFonts w:ascii="Arial" w:hAnsi="Arial" w:cs="Arial"/>
                <w:b/>
              </w:rPr>
            </w:pPr>
            <w:r w:rsidRPr="00CB2A50">
              <w:rPr>
                <w:rFonts w:ascii="Arial" w:hAnsi="Arial" w:cs="Arial"/>
                <w:b/>
              </w:rPr>
              <w:t>Tiempo estimado</w:t>
            </w:r>
          </w:p>
        </w:tc>
        <w:tc>
          <w:tcPr>
            <w:tcW w:w="6853" w:type="dxa"/>
            <w:tcBorders>
              <w:top w:val="single" w:sz="4" w:space="0" w:color="auto"/>
              <w:left w:val="single" w:sz="4" w:space="0" w:color="auto"/>
              <w:bottom w:val="single" w:sz="4" w:space="0" w:color="auto"/>
              <w:right w:val="single" w:sz="4" w:space="0" w:color="auto"/>
            </w:tcBorders>
          </w:tcPr>
          <w:p w14:paraId="6D8FAA4F" w14:textId="29A4221A" w:rsidR="007D4755" w:rsidRPr="00A650F5" w:rsidRDefault="00A650F5" w:rsidP="007D4755">
            <w:pPr>
              <w:pStyle w:val="Sinespaciado"/>
              <w:rPr>
                <w:rFonts w:ascii="Arial" w:hAnsi="Arial" w:cs="Arial"/>
              </w:rPr>
            </w:pPr>
            <w:r w:rsidRPr="00A650F5">
              <w:rPr>
                <w:rFonts w:ascii="Arial" w:eastAsiaTheme="minorHAnsi" w:hAnsi="Arial" w:cs="Arial"/>
              </w:rPr>
              <w:t>2 horas</w:t>
            </w:r>
          </w:p>
        </w:tc>
      </w:tr>
      <w:tr w:rsidR="007D4755" w:rsidRPr="00CB2A50" w14:paraId="64E20983"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EEE2C6"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t>Autor</w:t>
            </w:r>
          </w:p>
        </w:tc>
        <w:tc>
          <w:tcPr>
            <w:tcW w:w="6853" w:type="dxa"/>
            <w:tcBorders>
              <w:top w:val="single" w:sz="4" w:space="0" w:color="auto"/>
              <w:left w:val="single" w:sz="4" w:space="0" w:color="auto"/>
              <w:bottom w:val="single" w:sz="4" w:space="0" w:color="auto"/>
              <w:right w:val="single" w:sz="4" w:space="0" w:color="auto"/>
            </w:tcBorders>
          </w:tcPr>
          <w:p w14:paraId="437E71D6" w14:textId="10C0C379" w:rsidR="007D4755" w:rsidRPr="00A650F5" w:rsidRDefault="00A650F5" w:rsidP="00DC1F3D">
            <w:pPr>
              <w:outlineLvl w:val="0"/>
              <w:rPr>
                <w:rFonts w:ascii="Arial" w:eastAsia="Times New Roman" w:hAnsi="Arial" w:cs="Arial"/>
              </w:rPr>
            </w:pPr>
            <w:r w:rsidRPr="00A650F5">
              <w:rPr>
                <w:rFonts w:ascii="Arial" w:eastAsiaTheme="minorHAnsi" w:hAnsi="Arial" w:cs="Arial"/>
              </w:rPr>
              <w:t>Ing. Francisco Javier García Enríquez, MTI</w:t>
            </w:r>
          </w:p>
        </w:tc>
      </w:tr>
      <w:tr w:rsidR="007D4755" w:rsidRPr="00CB2A50" w14:paraId="20F94C56"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93E093"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t>Fecha</w:t>
            </w:r>
          </w:p>
        </w:tc>
        <w:tc>
          <w:tcPr>
            <w:tcW w:w="6853" w:type="dxa"/>
            <w:tcBorders>
              <w:top w:val="single" w:sz="4" w:space="0" w:color="auto"/>
              <w:left w:val="single" w:sz="4" w:space="0" w:color="auto"/>
              <w:bottom w:val="single" w:sz="4" w:space="0" w:color="auto"/>
              <w:right w:val="single" w:sz="4" w:space="0" w:color="auto"/>
            </w:tcBorders>
          </w:tcPr>
          <w:p w14:paraId="1A1B3628" w14:textId="21A5813C" w:rsidR="007D4755" w:rsidRPr="00A650F5" w:rsidRDefault="00A650F5" w:rsidP="00DC1F3D">
            <w:pPr>
              <w:outlineLvl w:val="0"/>
              <w:rPr>
                <w:rFonts w:ascii="Arial" w:eastAsia="Times New Roman" w:hAnsi="Arial" w:cs="Arial"/>
              </w:rPr>
            </w:pPr>
            <w:r w:rsidRPr="00A650F5">
              <w:rPr>
                <w:rFonts w:ascii="Arial" w:eastAsiaTheme="minorHAnsi" w:hAnsi="Arial" w:cs="Arial"/>
              </w:rPr>
              <w:t>21/10/2015</w:t>
            </w:r>
          </w:p>
        </w:tc>
      </w:tr>
    </w:tbl>
    <w:p w14:paraId="1B5201C4" w14:textId="78773294" w:rsidR="00012143" w:rsidRDefault="00012143">
      <w:pPr>
        <w:rPr>
          <w:rFonts w:ascii="Arial" w:eastAsia="Times New Roman" w:hAnsi="Arial" w:cs="Arial"/>
          <w:bCs/>
          <w:color w:val="0070C0"/>
          <w:sz w:val="20"/>
          <w:szCs w:val="20"/>
        </w:rPr>
      </w:pPr>
    </w:p>
    <w:p w14:paraId="4B64E377" w14:textId="77777777" w:rsidR="00653262" w:rsidRPr="00CB2A50" w:rsidRDefault="00653262" w:rsidP="00550705">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5" w:type="dxa"/>
        <w:tblLook w:val="04A0" w:firstRow="1" w:lastRow="0" w:firstColumn="1" w:lastColumn="0" w:noHBand="0" w:noVBand="1"/>
      </w:tblPr>
      <w:tblGrid>
        <w:gridCol w:w="8833"/>
      </w:tblGrid>
      <w:tr w:rsidR="001D0F27" w:rsidRPr="001D5A20" w14:paraId="5DFF489B" w14:textId="77777777" w:rsidTr="00B579E9">
        <w:tc>
          <w:tcPr>
            <w:tcW w:w="8833" w:type="dxa"/>
          </w:tcPr>
          <w:p w14:paraId="32D5C788" w14:textId="7E38A12A" w:rsidR="00025DD8" w:rsidRDefault="00CA5F90" w:rsidP="001D0F27">
            <w:pPr>
              <w:rPr>
                <w:rFonts w:ascii="Arial" w:hAnsi="Arial" w:cs="Arial"/>
                <w:color w:val="0070C0"/>
                <w:sz w:val="20"/>
                <w:szCs w:val="20"/>
              </w:rPr>
            </w:pPr>
            <w:commentRangeStart w:id="3"/>
            <w:r>
              <w:rPr>
                <w:noProof/>
                <w:lang w:val="es-MX" w:eastAsia="es-MX"/>
              </w:rPr>
              <w:drawing>
                <wp:anchor distT="0" distB="0" distL="114300" distR="114300" simplePos="0" relativeHeight="251668480" behindDoc="0" locked="0" layoutInCell="1" allowOverlap="1" wp14:anchorId="7778B140" wp14:editId="5D005397">
                  <wp:simplePos x="0" y="0"/>
                  <wp:positionH relativeFrom="column">
                    <wp:posOffset>3211195</wp:posOffset>
                  </wp:positionH>
                  <wp:positionV relativeFrom="paragraph">
                    <wp:posOffset>152400</wp:posOffset>
                  </wp:positionV>
                  <wp:extent cx="2200275" cy="1466850"/>
                  <wp:effectExtent l="0" t="0" r="9525" b="0"/>
                  <wp:wrapSquare wrapText="bothSides"/>
                  <wp:docPr id="9" name="Imagen 9" descr="Computer crime concept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uter crime concept : Stock 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anchor>
              </w:drawing>
            </w:r>
            <w:commentRangeEnd w:id="3"/>
            <w:r>
              <w:rPr>
                <w:rStyle w:val="Refdecomentario"/>
              </w:rPr>
              <w:commentReference w:id="3"/>
            </w:r>
          </w:p>
          <w:p w14:paraId="7C602B9D" w14:textId="416837C2" w:rsidR="00A55F39" w:rsidRDefault="00A650F5" w:rsidP="00EF188E">
            <w:pPr>
              <w:rPr>
                <w:rFonts w:ascii="Arial" w:eastAsia="Times New Roman" w:hAnsi="Arial" w:cs="Arial"/>
                <w:color w:val="000000"/>
                <w:sz w:val="20"/>
                <w:szCs w:val="20"/>
                <w:lang w:eastAsia="es-MX"/>
              </w:rPr>
            </w:pPr>
            <w:r w:rsidRPr="00A650F5">
              <w:rPr>
                <w:rFonts w:ascii="Arial" w:eastAsia="Times New Roman" w:hAnsi="Arial" w:cs="Arial"/>
                <w:color w:val="000000"/>
                <w:sz w:val="20"/>
                <w:szCs w:val="20"/>
                <w:lang w:eastAsia="es-MX"/>
              </w:rPr>
              <w:t>El desarrollo d</w:t>
            </w:r>
            <w:r w:rsidR="007C5E79">
              <w:rPr>
                <w:rFonts w:ascii="Arial" w:eastAsia="Times New Roman" w:hAnsi="Arial" w:cs="Arial"/>
                <w:color w:val="000000"/>
                <w:sz w:val="20"/>
                <w:szCs w:val="20"/>
                <w:lang w:eastAsia="es-MX"/>
              </w:rPr>
              <w:t>e software, (</w:t>
            </w:r>
            <w:r w:rsidR="00A55F39">
              <w:rPr>
                <w:rFonts w:ascii="Arial" w:eastAsia="Times New Roman" w:hAnsi="Arial" w:cs="Arial"/>
                <w:color w:val="000000"/>
                <w:sz w:val="20"/>
                <w:szCs w:val="20"/>
                <w:lang w:eastAsia="es-MX"/>
              </w:rPr>
              <w:t>ya sea para sistemas simples o complejo</w:t>
            </w:r>
            <w:r w:rsidR="007C5E79">
              <w:rPr>
                <w:rFonts w:ascii="Arial" w:eastAsia="Times New Roman" w:hAnsi="Arial" w:cs="Arial"/>
                <w:color w:val="000000"/>
                <w:sz w:val="20"/>
                <w:szCs w:val="20"/>
                <w:lang w:eastAsia="es-MX"/>
              </w:rPr>
              <w:t>s, pequeños, medianos o grandes),</w:t>
            </w:r>
            <w:r w:rsidR="00A55F39">
              <w:rPr>
                <w:rFonts w:ascii="Arial" w:eastAsia="Times New Roman" w:hAnsi="Arial" w:cs="Arial"/>
                <w:color w:val="000000"/>
                <w:sz w:val="20"/>
                <w:szCs w:val="20"/>
                <w:lang w:eastAsia="es-MX"/>
              </w:rPr>
              <w:t xml:space="preserve"> </w:t>
            </w:r>
            <w:r w:rsidR="00BA556D">
              <w:rPr>
                <w:rFonts w:ascii="Arial" w:eastAsia="Times New Roman" w:hAnsi="Arial" w:cs="Arial"/>
                <w:color w:val="000000"/>
                <w:sz w:val="20"/>
                <w:szCs w:val="20"/>
                <w:lang w:eastAsia="es-MX"/>
              </w:rPr>
              <w:t>sigue</w:t>
            </w:r>
            <w:r w:rsidR="00A55F39">
              <w:rPr>
                <w:rFonts w:ascii="Arial" w:eastAsia="Times New Roman" w:hAnsi="Arial" w:cs="Arial"/>
                <w:color w:val="000000"/>
                <w:sz w:val="20"/>
                <w:szCs w:val="20"/>
                <w:lang w:eastAsia="es-MX"/>
              </w:rPr>
              <w:t xml:space="preserve"> un proceso específico que permite mantener un control sobre las actividades que se realicen</w:t>
            </w:r>
            <w:r w:rsidR="007C5E79">
              <w:rPr>
                <w:rFonts w:ascii="Arial" w:eastAsia="Times New Roman" w:hAnsi="Arial" w:cs="Arial"/>
                <w:color w:val="000000"/>
                <w:sz w:val="20"/>
                <w:szCs w:val="20"/>
                <w:lang w:eastAsia="es-MX"/>
              </w:rPr>
              <w:t>. T</w:t>
            </w:r>
            <w:r w:rsidR="00A55F39">
              <w:rPr>
                <w:rFonts w:ascii="Arial" w:eastAsia="Times New Roman" w:hAnsi="Arial" w:cs="Arial"/>
                <w:color w:val="000000"/>
                <w:sz w:val="20"/>
                <w:szCs w:val="20"/>
                <w:lang w:eastAsia="es-MX"/>
              </w:rPr>
              <w:t>al y como se establece una estricta secuencia d</w:t>
            </w:r>
            <w:r w:rsidR="007C5E79">
              <w:rPr>
                <w:rFonts w:ascii="Arial" w:eastAsia="Times New Roman" w:hAnsi="Arial" w:cs="Arial"/>
                <w:color w:val="000000"/>
                <w:sz w:val="20"/>
                <w:szCs w:val="20"/>
                <w:lang w:eastAsia="es-MX"/>
              </w:rPr>
              <w:t>e actividades para construir un edificio</w:t>
            </w:r>
            <w:r w:rsidR="00A55F39">
              <w:rPr>
                <w:rFonts w:ascii="Arial" w:eastAsia="Times New Roman" w:hAnsi="Arial" w:cs="Arial"/>
                <w:color w:val="000000"/>
                <w:sz w:val="20"/>
                <w:szCs w:val="20"/>
                <w:lang w:eastAsia="es-MX"/>
              </w:rPr>
              <w:t>, de la misma forma lo hace el proceso de desarrollo de software. Mantener el control sobre las diferentes actividades de implementación de un software se vuelve una imperiosa necesidad para las compañías desarrolladoras, sobre todo cuando se trata de proyectos en los que intervienen cientos de personas que form</w:t>
            </w:r>
            <w:r w:rsidR="00BA556D">
              <w:rPr>
                <w:rFonts w:ascii="Arial" w:eastAsia="Times New Roman" w:hAnsi="Arial" w:cs="Arial"/>
                <w:color w:val="000000"/>
                <w:sz w:val="20"/>
                <w:szCs w:val="20"/>
                <w:lang w:eastAsia="es-MX"/>
              </w:rPr>
              <w:t xml:space="preserve">an parte del equipo de trabajo. El éxito radica en la planeación, coordinación y organización </w:t>
            </w:r>
            <w:r w:rsidR="007C5E79">
              <w:rPr>
                <w:rFonts w:ascii="Arial" w:eastAsia="Times New Roman" w:hAnsi="Arial" w:cs="Arial"/>
                <w:color w:val="000000"/>
                <w:sz w:val="20"/>
                <w:szCs w:val="20"/>
                <w:lang w:eastAsia="es-MX"/>
              </w:rPr>
              <w:t>de las variables de cualquier proyecto: costo, tiempo, recursos, alcance y calidad.</w:t>
            </w:r>
          </w:p>
          <w:p w14:paraId="146F3C75" w14:textId="2593A191" w:rsidR="00BA556D" w:rsidRDefault="00BA556D" w:rsidP="00EF188E">
            <w:pPr>
              <w:rPr>
                <w:rFonts w:ascii="Arial" w:eastAsia="Times New Roman" w:hAnsi="Arial" w:cs="Arial"/>
                <w:color w:val="000000"/>
                <w:sz w:val="20"/>
                <w:szCs w:val="20"/>
                <w:lang w:eastAsia="es-MX"/>
              </w:rPr>
            </w:pPr>
          </w:p>
          <w:p w14:paraId="4E550DE1" w14:textId="75AE48D5" w:rsidR="00EB34C4" w:rsidRPr="002B2531" w:rsidRDefault="00AA4F63" w:rsidP="00EF188E">
            <w:pPr>
              <w:rPr>
                <w:rFonts w:ascii="Arial" w:eastAsia="Times New Roman" w:hAnsi="Arial" w:cs="Arial"/>
                <w:bCs/>
                <w:color w:val="000000" w:themeColor="text1"/>
                <w:sz w:val="20"/>
                <w:szCs w:val="20"/>
              </w:rPr>
            </w:pPr>
            <w:r>
              <w:rPr>
                <w:rFonts w:ascii="Arial" w:eastAsia="Times New Roman" w:hAnsi="Arial" w:cs="Arial"/>
                <w:color w:val="000000"/>
                <w:sz w:val="20"/>
                <w:szCs w:val="20"/>
                <w:lang w:eastAsia="es-MX"/>
              </w:rPr>
              <w:t xml:space="preserve">Según </w:t>
            </w:r>
            <w:r w:rsidR="00EB34C4" w:rsidRPr="002B2531">
              <w:rPr>
                <w:rFonts w:ascii="Arial" w:eastAsia="Times New Roman" w:hAnsi="Arial" w:cs="Arial"/>
                <w:bCs/>
                <w:color w:val="000000" w:themeColor="text1"/>
                <w:sz w:val="20"/>
                <w:szCs w:val="20"/>
              </w:rPr>
              <w:t xml:space="preserve">El-Haik y Shaout (2010), tener un proceso para llevar a cabo el desarrollo de software tiene las siguientes ventajas: </w:t>
            </w:r>
          </w:p>
          <w:p w14:paraId="63435D1D" w14:textId="1C72682D" w:rsidR="00EB34C4" w:rsidRPr="002B2531" w:rsidRDefault="00EB34C4" w:rsidP="00AA6243">
            <w:pPr>
              <w:pStyle w:val="Prrafodelista"/>
              <w:numPr>
                <w:ilvl w:val="0"/>
                <w:numId w:val="2"/>
              </w:numPr>
              <w:rPr>
                <w:rFonts w:ascii="Arial" w:eastAsia="Times New Roman" w:hAnsi="Arial" w:cs="Arial"/>
                <w:bCs/>
                <w:color w:val="000000" w:themeColor="text1"/>
                <w:sz w:val="20"/>
                <w:szCs w:val="20"/>
              </w:rPr>
            </w:pPr>
            <w:commentRangeStart w:id="4"/>
            <w:r w:rsidRPr="002B2531">
              <w:rPr>
                <w:rFonts w:ascii="Arial" w:eastAsia="Times New Roman" w:hAnsi="Arial" w:cs="Arial"/>
                <w:bCs/>
                <w:color w:val="000000" w:themeColor="text1"/>
                <w:sz w:val="20"/>
                <w:szCs w:val="20"/>
              </w:rPr>
              <w:t xml:space="preserve">Mejora la comunicación entre las personas involucradas en el proyecto. </w:t>
            </w:r>
          </w:p>
          <w:p w14:paraId="2A7FE358" w14:textId="6C133B65" w:rsidR="00EB34C4" w:rsidRPr="002B2531" w:rsidRDefault="00EB34C4" w:rsidP="00AA6243">
            <w:pPr>
              <w:pStyle w:val="Prrafodelista"/>
              <w:numPr>
                <w:ilvl w:val="0"/>
                <w:numId w:val="2"/>
              </w:numPr>
              <w:rPr>
                <w:rFonts w:ascii="Arial" w:eastAsia="Times New Roman" w:hAnsi="Arial" w:cs="Arial"/>
                <w:bCs/>
                <w:color w:val="000000" w:themeColor="text1"/>
                <w:sz w:val="20"/>
                <w:szCs w:val="20"/>
              </w:rPr>
            </w:pPr>
            <w:r w:rsidRPr="002B2531">
              <w:rPr>
                <w:rFonts w:ascii="Arial" w:eastAsia="Times New Roman" w:hAnsi="Arial" w:cs="Arial"/>
                <w:bCs/>
                <w:color w:val="000000" w:themeColor="text1"/>
                <w:sz w:val="20"/>
                <w:szCs w:val="20"/>
              </w:rPr>
              <w:t xml:space="preserve">Permite uniformizar los procedimientos en la industria. </w:t>
            </w:r>
          </w:p>
          <w:p w14:paraId="776771D3" w14:textId="38DA829C" w:rsidR="00EB34C4" w:rsidRPr="002B2531" w:rsidRDefault="00EB34C4" w:rsidP="00AA6243">
            <w:pPr>
              <w:pStyle w:val="Prrafodelista"/>
              <w:numPr>
                <w:ilvl w:val="0"/>
                <w:numId w:val="2"/>
              </w:numPr>
              <w:rPr>
                <w:rFonts w:ascii="Arial" w:eastAsia="Times New Roman" w:hAnsi="Arial" w:cs="Arial"/>
                <w:bCs/>
                <w:color w:val="000000" w:themeColor="text1"/>
                <w:sz w:val="20"/>
                <w:szCs w:val="20"/>
              </w:rPr>
            </w:pPr>
            <w:r w:rsidRPr="002B2531">
              <w:rPr>
                <w:rFonts w:ascii="Arial" w:eastAsia="Times New Roman" w:hAnsi="Arial" w:cs="Arial"/>
                <w:bCs/>
                <w:color w:val="000000" w:themeColor="text1"/>
                <w:sz w:val="20"/>
                <w:szCs w:val="20"/>
              </w:rPr>
              <w:t>Asegura una mejor calidad en el producto</w:t>
            </w:r>
          </w:p>
          <w:p w14:paraId="53829015" w14:textId="31D16A52" w:rsidR="00EB34C4" w:rsidRPr="002B2531" w:rsidRDefault="00EB34C4" w:rsidP="00AA6243">
            <w:pPr>
              <w:pStyle w:val="Prrafodelista"/>
              <w:numPr>
                <w:ilvl w:val="0"/>
                <w:numId w:val="2"/>
              </w:numPr>
              <w:rPr>
                <w:rFonts w:ascii="Arial" w:eastAsia="Times New Roman" w:hAnsi="Arial" w:cs="Arial"/>
                <w:bCs/>
                <w:color w:val="000000" w:themeColor="text1"/>
                <w:sz w:val="20"/>
                <w:szCs w:val="20"/>
              </w:rPr>
            </w:pPr>
            <w:r w:rsidRPr="002B2531">
              <w:rPr>
                <w:rFonts w:ascii="Arial" w:eastAsia="Times New Roman" w:hAnsi="Arial" w:cs="Arial"/>
                <w:bCs/>
                <w:color w:val="000000" w:themeColor="text1"/>
                <w:sz w:val="20"/>
                <w:szCs w:val="20"/>
              </w:rPr>
              <w:t xml:space="preserve">Mejora la productividad ya reduce el tiempo de entrenamiento. </w:t>
            </w:r>
          </w:p>
          <w:p w14:paraId="3995127C" w14:textId="46189F6C" w:rsidR="00EB34C4" w:rsidRPr="002B2531" w:rsidRDefault="00EB34C4" w:rsidP="00AA6243">
            <w:pPr>
              <w:pStyle w:val="Prrafodelista"/>
              <w:numPr>
                <w:ilvl w:val="0"/>
                <w:numId w:val="2"/>
              </w:numPr>
              <w:rPr>
                <w:rFonts w:ascii="Arial" w:eastAsia="Times New Roman" w:hAnsi="Arial" w:cs="Arial"/>
                <w:bCs/>
                <w:color w:val="000000" w:themeColor="text1"/>
                <w:sz w:val="20"/>
                <w:szCs w:val="20"/>
              </w:rPr>
            </w:pPr>
            <w:r w:rsidRPr="002B2531">
              <w:rPr>
                <w:rFonts w:ascii="Arial" w:eastAsia="Times New Roman" w:hAnsi="Arial" w:cs="Arial"/>
                <w:bCs/>
                <w:color w:val="000000" w:themeColor="text1"/>
                <w:sz w:val="20"/>
                <w:szCs w:val="20"/>
              </w:rPr>
              <w:t>Hace que cálcu</w:t>
            </w:r>
            <w:r w:rsidR="003109BA">
              <w:rPr>
                <w:rFonts w:ascii="Arial" w:eastAsia="Times New Roman" w:hAnsi="Arial" w:cs="Arial"/>
                <w:bCs/>
                <w:color w:val="000000" w:themeColor="text1"/>
                <w:sz w:val="20"/>
                <w:szCs w:val="20"/>
              </w:rPr>
              <w:t>los del tiempo del ciclo de vida</w:t>
            </w:r>
            <w:r w:rsidRPr="002B2531">
              <w:rPr>
                <w:rFonts w:ascii="Arial" w:eastAsia="Times New Roman" w:hAnsi="Arial" w:cs="Arial"/>
                <w:bCs/>
                <w:color w:val="000000" w:themeColor="text1"/>
                <w:sz w:val="20"/>
                <w:szCs w:val="20"/>
              </w:rPr>
              <w:t xml:space="preserve"> de los nuevos proyectos sean más precisos y, </w:t>
            </w:r>
          </w:p>
          <w:p w14:paraId="6A83AB28" w14:textId="628003A6" w:rsidR="00EB34C4" w:rsidRPr="002B2531" w:rsidRDefault="00EB34C4" w:rsidP="00AA6243">
            <w:pPr>
              <w:pStyle w:val="Prrafodelista"/>
              <w:numPr>
                <w:ilvl w:val="0"/>
                <w:numId w:val="2"/>
              </w:numPr>
              <w:rPr>
                <w:rFonts w:ascii="Arial" w:eastAsia="Times New Roman" w:hAnsi="Arial" w:cs="Arial"/>
                <w:color w:val="000000"/>
                <w:sz w:val="20"/>
                <w:szCs w:val="20"/>
                <w:lang w:eastAsia="es-MX"/>
              </w:rPr>
            </w:pPr>
            <w:r w:rsidRPr="002B2531">
              <w:rPr>
                <w:rFonts w:ascii="Arial" w:eastAsia="Times New Roman" w:hAnsi="Arial" w:cs="Arial"/>
                <w:bCs/>
                <w:color w:val="000000" w:themeColor="text1"/>
                <w:sz w:val="20"/>
                <w:szCs w:val="20"/>
              </w:rPr>
              <w:t xml:space="preserve">Existen menos dependencias de las personas y </w:t>
            </w:r>
            <w:r w:rsidR="004E76B2" w:rsidRPr="002B2531">
              <w:rPr>
                <w:rFonts w:ascii="Arial" w:eastAsia="Times New Roman" w:hAnsi="Arial" w:cs="Arial"/>
                <w:bCs/>
                <w:color w:val="000000" w:themeColor="text1"/>
                <w:sz w:val="20"/>
                <w:szCs w:val="20"/>
              </w:rPr>
              <w:t xml:space="preserve">de </w:t>
            </w:r>
            <w:r w:rsidRPr="002B2531">
              <w:rPr>
                <w:rFonts w:ascii="Arial" w:eastAsia="Times New Roman" w:hAnsi="Arial" w:cs="Arial"/>
                <w:bCs/>
                <w:color w:val="000000" w:themeColor="text1"/>
                <w:sz w:val="20"/>
                <w:szCs w:val="20"/>
              </w:rPr>
              <w:t xml:space="preserve">las compañías. </w:t>
            </w:r>
            <w:commentRangeEnd w:id="4"/>
            <w:r w:rsidR="00D463A4">
              <w:rPr>
                <w:rStyle w:val="Refdecomentario"/>
              </w:rPr>
              <w:commentReference w:id="4"/>
            </w:r>
          </w:p>
          <w:p w14:paraId="63A059AD" w14:textId="77777777" w:rsidR="00EB34C4" w:rsidRPr="008050A9" w:rsidRDefault="00EB34C4" w:rsidP="00EF188E">
            <w:pPr>
              <w:rPr>
                <w:rFonts w:ascii="Arial" w:eastAsia="Times New Roman" w:hAnsi="Arial" w:cs="Arial"/>
                <w:color w:val="000000"/>
                <w:sz w:val="20"/>
                <w:szCs w:val="20"/>
                <w:lang w:eastAsia="es-MX"/>
              </w:rPr>
            </w:pPr>
          </w:p>
          <w:p w14:paraId="501BDCF3" w14:textId="38B4BB19" w:rsidR="00EF188E" w:rsidRDefault="00EF188E" w:rsidP="00EF188E">
            <w:pPr>
              <w:rPr>
                <w:rFonts w:ascii="Arial" w:eastAsia="Times New Roman" w:hAnsi="Arial" w:cs="Arial"/>
                <w:b/>
                <w:color w:val="000000"/>
                <w:sz w:val="20"/>
                <w:szCs w:val="20"/>
                <w:lang w:eastAsia="es-MX"/>
              </w:rPr>
            </w:pPr>
            <w:r w:rsidRPr="006E4FBC">
              <w:rPr>
                <w:rFonts w:ascii="Arial" w:eastAsia="Times New Roman" w:hAnsi="Arial" w:cs="Arial"/>
                <w:b/>
                <w:color w:val="000000"/>
                <w:sz w:val="20"/>
                <w:szCs w:val="20"/>
                <w:lang w:eastAsia="es-MX"/>
              </w:rPr>
              <w:t>1.1 Modelos de desarrollo</w:t>
            </w:r>
          </w:p>
          <w:p w14:paraId="498DDC50" w14:textId="77777777" w:rsidR="006E4FBC" w:rsidRPr="006E4FBC" w:rsidRDefault="006E4FBC" w:rsidP="00EF188E">
            <w:pPr>
              <w:rPr>
                <w:rFonts w:ascii="Arial" w:eastAsia="Times New Roman" w:hAnsi="Arial" w:cs="Arial"/>
                <w:b/>
                <w:color w:val="000000"/>
                <w:sz w:val="20"/>
                <w:szCs w:val="20"/>
                <w:lang w:eastAsia="es-MX"/>
              </w:rPr>
            </w:pPr>
          </w:p>
          <w:p w14:paraId="689CA3C0" w14:textId="5F380F96" w:rsidR="004E76B2" w:rsidRDefault="004E76B2"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En la industria del software existen algunos </w:t>
            </w:r>
            <w:r w:rsidR="00C75E04">
              <w:rPr>
                <w:rFonts w:ascii="Arial" w:eastAsia="Times New Roman" w:hAnsi="Arial" w:cs="Arial"/>
                <w:color w:val="000000"/>
                <w:sz w:val="20"/>
                <w:szCs w:val="20"/>
                <w:lang w:eastAsia="es-MX"/>
              </w:rPr>
              <w:t>modelos del proceso de sof</w:t>
            </w:r>
            <w:r w:rsidR="00BB6CE1">
              <w:rPr>
                <w:rFonts w:ascii="Arial" w:eastAsia="Times New Roman" w:hAnsi="Arial" w:cs="Arial"/>
                <w:color w:val="000000"/>
                <w:sz w:val="20"/>
                <w:szCs w:val="20"/>
                <w:lang w:eastAsia="es-MX"/>
              </w:rPr>
              <w:t>tware</w:t>
            </w:r>
            <w:r w:rsidR="00C75E04">
              <w:rPr>
                <w:rFonts w:ascii="Arial" w:eastAsia="Times New Roman" w:hAnsi="Arial" w:cs="Arial"/>
                <w:color w:val="000000"/>
                <w:sz w:val="20"/>
                <w:szCs w:val="20"/>
                <w:lang w:eastAsia="es-MX"/>
              </w:rPr>
              <w:t xml:space="preserve"> que seguramente las conoces. Para que puedas hacer un breve repaso de cada una de ellas, utiliza la siguiente tabla</w:t>
            </w:r>
            <w:r w:rsidR="00BB6CE1">
              <w:rPr>
                <w:rFonts w:ascii="Arial" w:eastAsia="Times New Roman" w:hAnsi="Arial" w:cs="Arial"/>
                <w:color w:val="000000"/>
                <w:sz w:val="20"/>
                <w:szCs w:val="20"/>
                <w:lang w:eastAsia="es-MX"/>
              </w:rPr>
              <w:t>:</w:t>
            </w:r>
          </w:p>
          <w:p w14:paraId="2AD4722A" w14:textId="77777777" w:rsidR="004E76B2" w:rsidRDefault="004E76B2" w:rsidP="00EF188E">
            <w:pPr>
              <w:rPr>
                <w:rFonts w:ascii="Arial" w:eastAsia="Times New Roman" w:hAnsi="Arial" w:cs="Arial"/>
                <w:color w:val="000000"/>
                <w:sz w:val="20"/>
                <w:szCs w:val="20"/>
                <w:lang w:eastAsia="es-MX"/>
              </w:rPr>
            </w:pPr>
          </w:p>
          <w:tbl>
            <w:tblPr>
              <w:tblStyle w:val="Tablaconcuadrcula"/>
              <w:tblW w:w="0" w:type="auto"/>
              <w:tblLook w:val="04A0" w:firstRow="1" w:lastRow="0" w:firstColumn="1" w:lastColumn="0" w:noHBand="0" w:noVBand="1"/>
            </w:tblPr>
            <w:tblGrid>
              <w:gridCol w:w="1460"/>
              <w:gridCol w:w="2945"/>
              <w:gridCol w:w="2217"/>
              <w:gridCol w:w="1965"/>
            </w:tblGrid>
            <w:tr w:rsidR="004E76B2" w14:paraId="714347DC" w14:textId="77777777" w:rsidTr="00EE364C">
              <w:tc>
                <w:tcPr>
                  <w:tcW w:w="1462" w:type="dxa"/>
                  <w:tcBorders>
                    <w:top w:val="double" w:sz="4" w:space="0" w:color="auto"/>
                    <w:left w:val="double" w:sz="4" w:space="0" w:color="auto"/>
                    <w:bottom w:val="double" w:sz="4" w:space="0" w:color="auto"/>
                    <w:right w:val="double" w:sz="4" w:space="0" w:color="auto"/>
                  </w:tcBorders>
                  <w:shd w:val="clear" w:color="auto" w:fill="2E74B5" w:themeFill="accent1" w:themeFillShade="BF"/>
                </w:tcPr>
                <w:p w14:paraId="1584F11C" w14:textId="3E645BC9" w:rsidR="004E76B2" w:rsidRPr="00A8209F" w:rsidRDefault="004E76B2" w:rsidP="00D463A4">
                  <w:pPr>
                    <w:jc w:val="center"/>
                    <w:rPr>
                      <w:rFonts w:ascii="Arial" w:eastAsia="Times New Roman" w:hAnsi="Arial" w:cs="Arial"/>
                      <w:b/>
                      <w:color w:val="FFFFFF" w:themeColor="background1"/>
                      <w:sz w:val="20"/>
                      <w:szCs w:val="20"/>
                      <w:lang w:eastAsia="es-MX"/>
                    </w:rPr>
                  </w:pPr>
                  <w:commentRangeStart w:id="5"/>
                  <w:r w:rsidRPr="00A8209F">
                    <w:rPr>
                      <w:rFonts w:ascii="Arial" w:eastAsia="Times New Roman" w:hAnsi="Arial" w:cs="Arial"/>
                      <w:b/>
                      <w:color w:val="FFFFFF" w:themeColor="background1"/>
                      <w:sz w:val="20"/>
                      <w:szCs w:val="20"/>
                      <w:lang w:eastAsia="es-MX"/>
                    </w:rPr>
                    <w:t>Modelo</w:t>
                  </w:r>
                </w:p>
              </w:tc>
              <w:tc>
                <w:tcPr>
                  <w:tcW w:w="2957" w:type="dxa"/>
                  <w:tcBorders>
                    <w:top w:val="double" w:sz="4" w:space="0" w:color="auto"/>
                    <w:left w:val="double" w:sz="4" w:space="0" w:color="auto"/>
                    <w:bottom w:val="double" w:sz="4" w:space="0" w:color="auto"/>
                    <w:right w:val="double" w:sz="4" w:space="0" w:color="auto"/>
                  </w:tcBorders>
                  <w:shd w:val="clear" w:color="auto" w:fill="2E74B5" w:themeFill="accent1" w:themeFillShade="BF"/>
                </w:tcPr>
                <w:p w14:paraId="28228981" w14:textId="25A5FD05" w:rsidR="004E76B2" w:rsidRPr="00A8209F" w:rsidRDefault="004E76B2" w:rsidP="00D463A4">
                  <w:pPr>
                    <w:jc w:val="center"/>
                    <w:rPr>
                      <w:rFonts w:ascii="Arial" w:eastAsia="Times New Roman" w:hAnsi="Arial" w:cs="Arial"/>
                      <w:b/>
                      <w:color w:val="FFFFFF" w:themeColor="background1"/>
                      <w:sz w:val="20"/>
                      <w:szCs w:val="20"/>
                      <w:lang w:eastAsia="es-MX"/>
                    </w:rPr>
                  </w:pPr>
                  <w:r w:rsidRPr="00A8209F">
                    <w:rPr>
                      <w:rFonts w:ascii="Arial" w:eastAsia="Times New Roman" w:hAnsi="Arial" w:cs="Arial"/>
                      <w:b/>
                      <w:color w:val="FFFFFF" w:themeColor="background1"/>
                      <w:sz w:val="20"/>
                      <w:szCs w:val="20"/>
                      <w:lang w:eastAsia="es-MX"/>
                    </w:rPr>
                    <w:t>Descripción</w:t>
                  </w:r>
                </w:p>
              </w:tc>
              <w:tc>
                <w:tcPr>
                  <w:tcW w:w="2220" w:type="dxa"/>
                  <w:tcBorders>
                    <w:top w:val="double" w:sz="4" w:space="0" w:color="auto"/>
                    <w:left w:val="double" w:sz="4" w:space="0" w:color="auto"/>
                    <w:bottom w:val="double" w:sz="4" w:space="0" w:color="auto"/>
                    <w:right w:val="double" w:sz="4" w:space="0" w:color="auto"/>
                  </w:tcBorders>
                  <w:shd w:val="clear" w:color="auto" w:fill="2E74B5" w:themeFill="accent1" w:themeFillShade="BF"/>
                </w:tcPr>
                <w:p w14:paraId="1ADBC46D" w14:textId="6BE87863" w:rsidR="004E76B2" w:rsidRPr="00A8209F" w:rsidRDefault="004E76B2" w:rsidP="00D463A4">
                  <w:pPr>
                    <w:jc w:val="center"/>
                    <w:rPr>
                      <w:rFonts w:ascii="Arial" w:eastAsia="Times New Roman" w:hAnsi="Arial" w:cs="Arial"/>
                      <w:b/>
                      <w:color w:val="FFFFFF" w:themeColor="background1"/>
                      <w:sz w:val="20"/>
                      <w:szCs w:val="20"/>
                      <w:lang w:eastAsia="es-MX"/>
                    </w:rPr>
                  </w:pPr>
                  <w:r w:rsidRPr="00A8209F">
                    <w:rPr>
                      <w:rFonts w:ascii="Arial" w:eastAsia="Times New Roman" w:hAnsi="Arial" w:cs="Arial"/>
                      <w:b/>
                      <w:color w:val="FFFFFF" w:themeColor="background1"/>
                      <w:sz w:val="20"/>
                      <w:szCs w:val="20"/>
                      <w:lang w:eastAsia="es-MX"/>
                    </w:rPr>
                    <w:t>Ventajas</w:t>
                  </w:r>
                </w:p>
              </w:tc>
              <w:tc>
                <w:tcPr>
                  <w:tcW w:w="1968" w:type="dxa"/>
                  <w:tcBorders>
                    <w:top w:val="double" w:sz="4" w:space="0" w:color="auto"/>
                    <w:left w:val="double" w:sz="4" w:space="0" w:color="auto"/>
                    <w:bottom w:val="double" w:sz="4" w:space="0" w:color="auto"/>
                    <w:right w:val="double" w:sz="4" w:space="0" w:color="auto"/>
                  </w:tcBorders>
                  <w:shd w:val="clear" w:color="auto" w:fill="2E74B5" w:themeFill="accent1" w:themeFillShade="BF"/>
                </w:tcPr>
                <w:p w14:paraId="5001D488" w14:textId="505F6A6C" w:rsidR="004E76B2" w:rsidRPr="00A8209F" w:rsidRDefault="004E76B2" w:rsidP="00D463A4">
                  <w:pPr>
                    <w:jc w:val="center"/>
                    <w:rPr>
                      <w:rFonts w:ascii="Arial" w:eastAsia="Times New Roman" w:hAnsi="Arial" w:cs="Arial"/>
                      <w:b/>
                      <w:color w:val="FFFFFF" w:themeColor="background1"/>
                      <w:sz w:val="20"/>
                      <w:szCs w:val="20"/>
                      <w:lang w:eastAsia="es-MX"/>
                    </w:rPr>
                  </w:pPr>
                  <w:r w:rsidRPr="00A8209F">
                    <w:rPr>
                      <w:rFonts w:ascii="Arial" w:eastAsia="Times New Roman" w:hAnsi="Arial" w:cs="Arial"/>
                      <w:b/>
                      <w:color w:val="FFFFFF" w:themeColor="background1"/>
                      <w:sz w:val="20"/>
                      <w:szCs w:val="20"/>
                      <w:lang w:eastAsia="es-MX"/>
                    </w:rPr>
                    <w:t>Desventajas</w:t>
                  </w:r>
                </w:p>
              </w:tc>
            </w:tr>
            <w:tr w:rsidR="004E76B2" w14:paraId="7E947374" w14:textId="77777777" w:rsidTr="00EE364C">
              <w:trPr>
                <w:trHeight w:val="2347"/>
              </w:trPr>
              <w:tc>
                <w:tcPr>
                  <w:tcW w:w="1462" w:type="dxa"/>
                  <w:tcBorders>
                    <w:top w:val="double" w:sz="4" w:space="0" w:color="auto"/>
                    <w:left w:val="double" w:sz="4" w:space="0" w:color="auto"/>
                    <w:right w:val="double" w:sz="4" w:space="0" w:color="auto"/>
                  </w:tcBorders>
                  <w:shd w:val="clear" w:color="auto" w:fill="2E74B5" w:themeFill="accent1" w:themeFillShade="BF"/>
                </w:tcPr>
                <w:p w14:paraId="3D28B6B0" w14:textId="77827FD5" w:rsidR="004E76B2" w:rsidRPr="00A8209F" w:rsidRDefault="004E76B2" w:rsidP="00EF188E">
                  <w:pPr>
                    <w:rPr>
                      <w:rFonts w:ascii="Arial" w:eastAsia="Times New Roman" w:hAnsi="Arial" w:cs="Arial"/>
                      <w:b/>
                      <w:color w:val="FFFFFF" w:themeColor="background1"/>
                      <w:sz w:val="20"/>
                      <w:szCs w:val="20"/>
                      <w:lang w:eastAsia="es-MX"/>
                    </w:rPr>
                  </w:pPr>
                  <w:r w:rsidRPr="00A8209F">
                    <w:rPr>
                      <w:rFonts w:ascii="Arial" w:eastAsia="Times New Roman" w:hAnsi="Arial" w:cs="Arial"/>
                      <w:b/>
                      <w:color w:val="FFFFFF" w:themeColor="background1"/>
                      <w:sz w:val="20"/>
                      <w:szCs w:val="20"/>
                      <w:lang w:eastAsia="es-MX"/>
                    </w:rPr>
                    <w:lastRenderedPageBreak/>
                    <w:t>Cascada</w:t>
                  </w:r>
                </w:p>
              </w:tc>
              <w:tc>
                <w:tcPr>
                  <w:tcW w:w="2957" w:type="dxa"/>
                  <w:tcBorders>
                    <w:top w:val="double" w:sz="4" w:space="0" w:color="auto"/>
                    <w:left w:val="double" w:sz="4" w:space="0" w:color="auto"/>
                    <w:bottom w:val="double" w:sz="4" w:space="0" w:color="auto"/>
                    <w:right w:val="double" w:sz="4" w:space="0" w:color="auto"/>
                  </w:tcBorders>
                </w:tcPr>
                <w:p w14:paraId="5DF549D7" w14:textId="089B8B27" w:rsidR="004E76B2" w:rsidRDefault="004E76B2"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También conocido como el ciclo de vida</w:t>
                  </w:r>
                  <w:r w:rsidR="00F56A76">
                    <w:rPr>
                      <w:rFonts w:ascii="Arial" w:eastAsia="Times New Roman" w:hAnsi="Arial" w:cs="Arial"/>
                      <w:color w:val="000000"/>
                      <w:sz w:val="20"/>
                      <w:szCs w:val="20"/>
                      <w:lang w:eastAsia="es-MX"/>
                    </w:rPr>
                    <w:t xml:space="preserve"> del desarrollo de un sistema, e</w:t>
                  </w:r>
                  <w:r>
                    <w:rPr>
                      <w:rFonts w:ascii="Arial" w:eastAsia="Times New Roman" w:hAnsi="Arial" w:cs="Arial"/>
                      <w:color w:val="000000"/>
                      <w:sz w:val="20"/>
                      <w:szCs w:val="20"/>
                      <w:lang w:eastAsia="es-MX"/>
                    </w:rPr>
                    <w:t xml:space="preserve">s un modelo clásico que divide el desarrollo en etapas lineales y secuenciales. </w:t>
                  </w:r>
                </w:p>
              </w:tc>
              <w:tc>
                <w:tcPr>
                  <w:tcW w:w="2220" w:type="dxa"/>
                  <w:tcBorders>
                    <w:top w:val="double" w:sz="4" w:space="0" w:color="auto"/>
                    <w:left w:val="double" w:sz="4" w:space="0" w:color="auto"/>
                    <w:bottom w:val="double" w:sz="4" w:space="0" w:color="auto"/>
                    <w:right w:val="double" w:sz="4" w:space="0" w:color="auto"/>
                  </w:tcBorders>
                </w:tcPr>
                <w:p w14:paraId="55840126" w14:textId="77777777" w:rsidR="004E76B2" w:rsidRDefault="004E76B2"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Es un modelo que permite mantener el control administrativo y funcional. </w:t>
                  </w:r>
                </w:p>
                <w:p w14:paraId="5A4364C2" w14:textId="65A2A991" w:rsidR="004E76B2" w:rsidRDefault="004E76B2" w:rsidP="004E76B2">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 efectivo para proyectos pequeños donde los requerimientos son estáticos.</w:t>
                  </w:r>
                </w:p>
              </w:tc>
              <w:tc>
                <w:tcPr>
                  <w:tcW w:w="1968" w:type="dxa"/>
                  <w:tcBorders>
                    <w:top w:val="double" w:sz="4" w:space="0" w:color="auto"/>
                    <w:left w:val="double" w:sz="4" w:space="0" w:color="auto"/>
                    <w:bottom w:val="double" w:sz="4" w:space="0" w:color="auto"/>
                    <w:right w:val="double" w:sz="4" w:space="0" w:color="auto"/>
                  </w:tcBorders>
                </w:tcPr>
                <w:p w14:paraId="6A8F0C4A" w14:textId="77777777" w:rsidR="004E76B2" w:rsidRDefault="004E76B2"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No permite realizar ajustes o revisiones a etapas anteriores</w:t>
                  </w:r>
                  <w:r w:rsidR="003A457A">
                    <w:rPr>
                      <w:rFonts w:ascii="Arial" w:eastAsia="Times New Roman" w:hAnsi="Arial" w:cs="Arial"/>
                      <w:color w:val="000000"/>
                      <w:sz w:val="20"/>
                      <w:szCs w:val="20"/>
                      <w:lang w:eastAsia="es-MX"/>
                    </w:rPr>
                    <w:t>.</w:t>
                  </w:r>
                </w:p>
                <w:p w14:paraId="42F462E7" w14:textId="77777777" w:rsidR="003A457A" w:rsidRDefault="003A457A"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Una vez en la etapa de pruebas, es muy difícil regresar y hacer cambios sin afectar a la fecha de entrega.</w:t>
                  </w:r>
                </w:p>
                <w:p w14:paraId="261E9705" w14:textId="20C08E82" w:rsidR="003A457A" w:rsidRDefault="003A457A"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No es posible incorporar cambios una vez avanzado el desarrollo.</w:t>
                  </w:r>
                </w:p>
              </w:tc>
            </w:tr>
            <w:tr w:rsidR="004E76B2" w14:paraId="4DF681BB" w14:textId="77777777" w:rsidTr="00EE364C">
              <w:tc>
                <w:tcPr>
                  <w:tcW w:w="1462" w:type="dxa"/>
                  <w:tcBorders>
                    <w:left w:val="double" w:sz="4" w:space="0" w:color="auto"/>
                    <w:bottom w:val="double" w:sz="4" w:space="0" w:color="auto"/>
                    <w:right w:val="double" w:sz="4" w:space="0" w:color="auto"/>
                  </w:tcBorders>
                  <w:shd w:val="clear" w:color="auto" w:fill="2E74B5" w:themeFill="accent1" w:themeFillShade="BF"/>
                </w:tcPr>
                <w:p w14:paraId="201E24C6" w14:textId="1627D304" w:rsidR="004E76B2" w:rsidRPr="00A8209F" w:rsidRDefault="003A457A" w:rsidP="00EF188E">
                  <w:pPr>
                    <w:rPr>
                      <w:rFonts w:ascii="Arial" w:eastAsia="Times New Roman" w:hAnsi="Arial" w:cs="Arial"/>
                      <w:b/>
                      <w:color w:val="FFFFFF" w:themeColor="background1"/>
                      <w:sz w:val="20"/>
                      <w:szCs w:val="20"/>
                      <w:lang w:eastAsia="es-MX"/>
                    </w:rPr>
                  </w:pPr>
                  <w:r w:rsidRPr="00A8209F">
                    <w:rPr>
                      <w:rFonts w:ascii="Arial" w:eastAsia="Times New Roman" w:hAnsi="Arial" w:cs="Arial"/>
                      <w:b/>
                      <w:color w:val="FFFFFF" w:themeColor="background1"/>
                      <w:sz w:val="20"/>
                      <w:szCs w:val="20"/>
                      <w:lang w:eastAsia="es-MX"/>
                    </w:rPr>
                    <w:t>Sashimi</w:t>
                  </w:r>
                </w:p>
              </w:tc>
              <w:tc>
                <w:tcPr>
                  <w:tcW w:w="2957" w:type="dxa"/>
                  <w:tcBorders>
                    <w:top w:val="double" w:sz="4" w:space="0" w:color="auto"/>
                    <w:left w:val="double" w:sz="4" w:space="0" w:color="auto"/>
                    <w:bottom w:val="double" w:sz="4" w:space="0" w:color="auto"/>
                    <w:right w:val="double" w:sz="4" w:space="0" w:color="auto"/>
                  </w:tcBorders>
                </w:tcPr>
                <w:p w14:paraId="634885EE" w14:textId="50782CFB" w:rsidR="003A457A" w:rsidRDefault="003A457A"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Su nombre proviene del parecido que tiene al platillo japoné</w:t>
                  </w:r>
                  <w:r w:rsidR="005E4C65">
                    <w:rPr>
                      <w:rFonts w:ascii="Arial" w:eastAsia="Times New Roman" w:hAnsi="Arial" w:cs="Arial"/>
                      <w:color w:val="000000"/>
                      <w:sz w:val="20"/>
                      <w:szCs w:val="20"/>
                      <w:lang w:eastAsia="es-MX"/>
                    </w:rPr>
                    <w:t xml:space="preserve">s sashimi </w:t>
                  </w:r>
                </w:p>
                <w:p w14:paraId="72C66468" w14:textId="38A52C1A" w:rsidR="004E76B2" w:rsidRDefault="003A457A"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Es </w:t>
                  </w:r>
                  <w:r w:rsidR="005E4C65">
                    <w:rPr>
                      <w:rFonts w:ascii="Arial" w:eastAsia="Times New Roman" w:hAnsi="Arial" w:cs="Arial"/>
                      <w:color w:val="000000"/>
                      <w:sz w:val="20"/>
                      <w:szCs w:val="20"/>
                      <w:lang w:eastAsia="es-MX"/>
                    </w:rPr>
                    <w:t>similar</w:t>
                  </w:r>
                  <w:r>
                    <w:rPr>
                      <w:rFonts w:ascii="Arial" w:eastAsia="Times New Roman" w:hAnsi="Arial" w:cs="Arial"/>
                      <w:color w:val="000000"/>
                      <w:sz w:val="20"/>
                      <w:szCs w:val="20"/>
                      <w:lang w:eastAsia="es-MX"/>
                    </w:rPr>
                    <w:t xml:space="preserve"> al modelo cascada</w:t>
                  </w:r>
                  <w:r w:rsidR="008A69CB">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con la diferencia que las etapas se sobreponen dando la oportunidad de revisar la informació</w:t>
                  </w:r>
                  <w:r w:rsidR="005E4C65">
                    <w:rPr>
                      <w:rFonts w:ascii="Arial" w:eastAsia="Times New Roman" w:hAnsi="Arial" w:cs="Arial"/>
                      <w:color w:val="000000"/>
                      <w:sz w:val="20"/>
                      <w:szCs w:val="20"/>
                      <w:lang w:eastAsia="es-MX"/>
                    </w:rPr>
                    <w:t xml:space="preserve">n de cada etapa antes de continuar con la siguiente. </w:t>
                  </w:r>
                </w:p>
                <w:p w14:paraId="3F758EAE" w14:textId="5DA08976" w:rsidR="003A457A" w:rsidRDefault="003A457A" w:rsidP="00EF188E">
                  <w:pPr>
                    <w:rPr>
                      <w:rFonts w:ascii="Arial" w:eastAsia="Times New Roman" w:hAnsi="Arial" w:cs="Arial"/>
                      <w:color w:val="000000"/>
                      <w:sz w:val="20"/>
                      <w:szCs w:val="20"/>
                      <w:lang w:eastAsia="es-MX"/>
                    </w:rPr>
                  </w:pPr>
                </w:p>
              </w:tc>
              <w:tc>
                <w:tcPr>
                  <w:tcW w:w="2220" w:type="dxa"/>
                  <w:tcBorders>
                    <w:top w:val="double" w:sz="4" w:space="0" w:color="auto"/>
                    <w:left w:val="double" w:sz="4" w:space="0" w:color="auto"/>
                    <w:bottom w:val="double" w:sz="4" w:space="0" w:color="auto"/>
                    <w:right w:val="double" w:sz="4" w:space="0" w:color="auto"/>
                  </w:tcBorders>
                </w:tcPr>
                <w:p w14:paraId="6EAEAE5F" w14:textId="47F697C5" w:rsidR="004E76B2" w:rsidRDefault="005E4C65" w:rsidP="005E4C65">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 posible encontrar a tiempo problemas en las etapas antecesoras.</w:t>
                  </w:r>
                </w:p>
              </w:tc>
              <w:tc>
                <w:tcPr>
                  <w:tcW w:w="1968" w:type="dxa"/>
                  <w:tcBorders>
                    <w:top w:val="double" w:sz="4" w:space="0" w:color="auto"/>
                    <w:left w:val="double" w:sz="4" w:space="0" w:color="auto"/>
                    <w:bottom w:val="double" w:sz="4" w:space="0" w:color="auto"/>
                    <w:right w:val="double" w:sz="4" w:space="0" w:color="auto"/>
                  </w:tcBorders>
                </w:tcPr>
                <w:p w14:paraId="1BEF7F62" w14:textId="2B8E0FA4" w:rsidR="004E76B2" w:rsidRDefault="005E4C65"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Es un modelo que no es eficiente en el desarrollo de aplicaciones complejas donde se requieran constantes cambios. </w:t>
                  </w:r>
                </w:p>
              </w:tc>
            </w:tr>
            <w:tr w:rsidR="005E4C65" w14:paraId="0B28973F" w14:textId="77777777" w:rsidTr="00EE364C">
              <w:trPr>
                <w:trHeight w:val="1130"/>
              </w:trPr>
              <w:tc>
                <w:tcPr>
                  <w:tcW w:w="1462" w:type="dxa"/>
                  <w:tcBorders>
                    <w:top w:val="double" w:sz="4" w:space="0" w:color="auto"/>
                    <w:left w:val="double" w:sz="4" w:space="0" w:color="auto"/>
                    <w:bottom w:val="double" w:sz="4" w:space="0" w:color="auto"/>
                    <w:right w:val="double" w:sz="4" w:space="0" w:color="auto"/>
                  </w:tcBorders>
                  <w:shd w:val="clear" w:color="auto" w:fill="2E74B5" w:themeFill="accent1" w:themeFillShade="BF"/>
                </w:tcPr>
                <w:p w14:paraId="18F21FA9" w14:textId="2F3EFA45" w:rsidR="005E4C65" w:rsidRPr="00A8209F" w:rsidRDefault="005E4C65" w:rsidP="00EF188E">
                  <w:pPr>
                    <w:rPr>
                      <w:rFonts w:ascii="Arial" w:eastAsia="Times New Roman" w:hAnsi="Arial" w:cs="Arial"/>
                      <w:b/>
                      <w:color w:val="FFFFFF" w:themeColor="background1"/>
                      <w:sz w:val="20"/>
                      <w:szCs w:val="20"/>
                      <w:lang w:eastAsia="es-MX"/>
                    </w:rPr>
                  </w:pPr>
                  <w:r w:rsidRPr="00A8209F">
                    <w:rPr>
                      <w:rFonts w:ascii="Arial" w:eastAsia="Times New Roman" w:hAnsi="Arial" w:cs="Arial"/>
                      <w:b/>
                      <w:color w:val="FFFFFF" w:themeColor="background1"/>
                      <w:sz w:val="20"/>
                      <w:szCs w:val="20"/>
                      <w:lang w:eastAsia="es-MX"/>
                    </w:rPr>
                    <w:t>V-Model</w:t>
                  </w:r>
                </w:p>
              </w:tc>
              <w:tc>
                <w:tcPr>
                  <w:tcW w:w="2957" w:type="dxa"/>
                  <w:tcBorders>
                    <w:top w:val="double" w:sz="4" w:space="0" w:color="auto"/>
                    <w:left w:val="double" w:sz="4" w:space="0" w:color="auto"/>
                    <w:bottom w:val="double" w:sz="4" w:space="0" w:color="auto"/>
                    <w:right w:val="double" w:sz="4" w:space="0" w:color="auto"/>
                  </w:tcBorders>
                </w:tcPr>
                <w:p w14:paraId="61141BDC" w14:textId="1269A538" w:rsidR="005E4C65" w:rsidRDefault="00FF44CE" w:rsidP="005E4C65">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Se presume sea una </w:t>
                  </w:r>
                  <w:r w:rsidR="00C93BD7">
                    <w:rPr>
                      <w:rFonts w:ascii="Arial" w:eastAsia="Times New Roman" w:hAnsi="Arial" w:cs="Arial"/>
                      <w:color w:val="000000"/>
                      <w:sz w:val="20"/>
                      <w:szCs w:val="20"/>
                      <w:lang w:eastAsia="es-MX"/>
                    </w:rPr>
                    <w:t>extensión del modelo cascada, s</w:t>
                  </w:r>
                  <w:r w:rsidR="00C93BD7">
                    <w:rPr>
                      <w:rFonts w:ascii="Arial" w:eastAsia="Times New Roman" w:hAnsi="Arial" w:cs="Arial"/>
                      <w:color w:val="000000"/>
                      <w:sz w:val="20"/>
                      <w:szCs w:val="20"/>
                      <w:lang w:val="es-419" w:eastAsia="es-MX"/>
                    </w:rPr>
                    <w:t>ó</w:t>
                  </w:r>
                  <w:r>
                    <w:rPr>
                      <w:rFonts w:ascii="Arial" w:eastAsia="Times New Roman" w:hAnsi="Arial" w:cs="Arial"/>
                      <w:color w:val="000000"/>
                      <w:sz w:val="20"/>
                      <w:szCs w:val="20"/>
                      <w:lang w:eastAsia="es-MX"/>
                    </w:rPr>
                    <w:t>lo que e</w:t>
                  </w:r>
                  <w:r w:rsidR="005E4C65">
                    <w:rPr>
                      <w:rFonts w:ascii="Arial" w:eastAsia="Times New Roman" w:hAnsi="Arial" w:cs="Arial"/>
                      <w:color w:val="000000"/>
                      <w:sz w:val="20"/>
                      <w:szCs w:val="20"/>
                      <w:lang w:eastAsia="es-MX"/>
                    </w:rPr>
                    <w:t xml:space="preserve">n lugar de ser una </w:t>
                  </w:r>
                  <w:r>
                    <w:rPr>
                      <w:rFonts w:ascii="Arial" w:eastAsia="Times New Roman" w:hAnsi="Arial" w:cs="Arial"/>
                      <w:color w:val="000000"/>
                      <w:sz w:val="20"/>
                      <w:szCs w:val="20"/>
                      <w:lang w:eastAsia="es-MX"/>
                    </w:rPr>
                    <w:t>secuencia lineal de actividades, este modelo</w:t>
                  </w:r>
                  <w:r w:rsidR="005E4C65">
                    <w:rPr>
                      <w:rFonts w:ascii="Arial" w:eastAsia="Times New Roman" w:hAnsi="Arial" w:cs="Arial"/>
                      <w:color w:val="000000"/>
                      <w:sz w:val="20"/>
                      <w:szCs w:val="20"/>
                      <w:lang w:eastAsia="es-MX"/>
                    </w:rPr>
                    <w:t xml:space="preserve"> hace la forma V</w:t>
                  </w:r>
                  <w:r w:rsidR="008A69CB">
                    <w:rPr>
                      <w:rFonts w:ascii="Arial" w:eastAsia="Times New Roman" w:hAnsi="Arial" w:cs="Arial"/>
                      <w:color w:val="000000"/>
                      <w:sz w:val="20"/>
                      <w:szCs w:val="20"/>
                      <w:lang w:eastAsia="es-MX"/>
                    </w:rPr>
                    <w:t>, despué</w:t>
                  </w:r>
                  <w:r>
                    <w:rPr>
                      <w:rFonts w:ascii="Arial" w:eastAsia="Times New Roman" w:hAnsi="Arial" w:cs="Arial"/>
                      <w:color w:val="000000"/>
                      <w:sz w:val="20"/>
                      <w:szCs w:val="20"/>
                      <w:lang w:eastAsia="es-MX"/>
                    </w:rPr>
                    <w:t xml:space="preserve">s de la fase de codificación. </w:t>
                  </w:r>
                </w:p>
                <w:p w14:paraId="1BB55C74" w14:textId="1E13ED41" w:rsidR="005E4C65" w:rsidRDefault="005E4C65" w:rsidP="00EF188E">
                  <w:pPr>
                    <w:rPr>
                      <w:rFonts w:ascii="Arial" w:eastAsia="Times New Roman" w:hAnsi="Arial" w:cs="Arial"/>
                      <w:color w:val="000000"/>
                      <w:sz w:val="20"/>
                      <w:szCs w:val="20"/>
                      <w:lang w:eastAsia="es-MX"/>
                    </w:rPr>
                  </w:pPr>
                </w:p>
              </w:tc>
              <w:tc>
                <w:tcPr>
                  <w:tcW w:w="2220" w:type="dxa"/>
                  <w:tcBorders>
                    <w:top w:val="double" w:sz="4" w:space="0" w:color="auto"/>
                    <w:left w:val="double" w:sz="4" w:space="0" w:color="auto"/>
                    <w:bottom w:val="double" w:sz="4" w:space="0" w:color="auto"/>
                    <w:right w:val="double" w:sz="4" w:space="0" w:color="auto"/>
                  </w:tcBorders>
                </w:tcPr>
                <w:p w14:paraId="4F620C5A" w14:textId="77777777" w:rsidR="005E4C65" w:rsidRDefault="00FF44CE" w:rsidP="005E4C65">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 enfoque hacia la verificación y validación permite que aumentar la calidad del producto. </w:t>
                  </w:r>
                </w:p>
                <w:p w14:paraId="17A8A19D" w14:textId="2E495C2E" w:rsidR="00FF44CE" w:rsidRDefault="00FF44CE" w:rsidP="005E4C65">
                  <w:pPr>
                    <w:rPr>
                      <w:rFonts w:ascii="Arial" w:eastAsia="Times New Roman" w:hAnsi="Arial" w:cs="Arial"/>
                      <w:color w:val="000000"/>
                      <w:sz w:val="20"/>
                      <w:szCs w:val="20"/>
                      <w:lang w:eastAsia="es-MX"/>
                    </w:rPr>
                  </w:pPr>
                </w:p>
              </w:tc>
              <w:tc>
                <w:tcPr>
                  <w:tcW w:w="1968" w:type="dxa"/>
                  <w:tcBorders>
                    <w:top w:val="double" w:sz="4" w:space="0" w:color="auto"/>
                    <w:left w:val="double" w:sz="4" w:space="0" w:color="auto"/>
                    <w:bottom w:val="double" w:sz="4" w:space="0" w:color="auto"/>
                    <w:right w:val="double" w:sz="4" w:space="0" w:color="auto"/>
                  </w:tcBorders>
                </w:tcPr>
                <w:p w14:paraId="43424477" w14:textId="286B56F5" w:rsidR="005E4C65" w:rsidRDefault="008A69CB"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Requiere de altos costos y </w:t>
                  </w:r>
                  <w:r w:rsidR="00FF44CE">
                    <w:rPr>
                      <w:rFonts w:ascii="Arial" w:eastAsia="Times New Roman" w:hAnsi="Arial" w:cs="Arial"/>
                      <w:color w:val="000000"/>
                      <w:sz w:val="20"/>
                      <w:szCs w:val="20"/>
                      <w:lang w:eastAsia="es-MX"/>
                    </w:rPr>
                    <w:t xml:space="preserve">muchos recursos para implementarlo. </w:t>
                  </w:r>
                </w:p>
                <w:p w14:paraId="3B4CC4D9" w14:textId="0DCD9D8F" w:rsidR="00FF44CE" w:rsidRDefault="00FF44CE"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No se sabe hasta dónde terminan las revisiones o inspecciones. </w:t>
                  </w:r>
                </w:p>
              </w:tc>
            </w:tr>
            <w:tr w:rsidR="006E4FBC" w14:paraId="765C1502" w14:textId="77777777" w:rsidTr="00EE364C">
              <w:trPr>
                <w:trHeight w:val="1130"/>
              </w:trPr>
              <w:tc>
                <w:tcPr>
                  <w:tcW w:w="1462" w:type="dxa"/>
                  <w:tcBorders>
                    <w:top w:val="double" w:sz="4" w:space="0" w:color="auto"/>
                    <w:left w:val="double" w:sz="4" w:space="0" w:color="auto"/>
                    <w:bottom w:val="double" w:sz="4" w:space="0" w:color="auto"/>
                    <w:right w:val="double" w:sz="4" w:space="0" w:color="auto"/>
                  </w:tcBorders>
                  <w:shd w:val="clear" w:color="auto" w:fill="2E74B5" w:themeFill="accent1" w:themeFillShade="BF"/>
                </w:tcPr>
                <w:p w14:paraId="0DD9354F" w14:textId="459ED3C7" w:rsidR="006E4FBC" w:rsidRPr="00A8209F" w:rsidRDefault="006E4FBC" w:rsidP="00EF188E">
                  <w:pPr>
                    <w:rPr>
                      <w:rFonts w:ascii="Arial" w:eastAsia="Times New Roman" w:hAnsi="Arial" w:cs="Arial"/>
                      <w:b/>
                      <w:color w:val="FFFFFF" w:themeColor="background1"/>
                      <w:sz w:val="20"/>
                      <w:szCs w:val="20"/>
                      <w:lang w:eastAsia="es-MX"/>
                    </w:rPr>
                  </w:pPr>
                  <w:r w:rsidRPr="00A8209F">
                    <w:rPr>
                      <w:rFonts w:ascii="Arial" w:eastAsia="Times New Roman" w:hAnsi="Arial" w:cs="Arial"/>
                      <w:b/>
                      <w:color w:val="FFFFFF" w:themeColor="background1"/>
                      <w:sz w:val="20"/>
                      <w:szCs w:val="20"/>
                      <w:lang w:eastAsia="es-MX"/>
                    </w:rPr>
                    <w:t>Espiral</w:t>
                  </w:r>
                </w:p>
              </w:tc>
              <w:tc>
                <w:tcPr>
                  <w:tcW w:w="2957" w:type="dxa"/>
                  <w:tcBorders>
                    <w:top w:val="double" w:sz="4" w:space="0" w:color="auto"/>
                    <w:left w:val="double" w:sz="4" w:space="0" w:color="auto"/>
                    <w:bottom w:val="double" w:sz="4" w:space="0" w:color="auto"/>
                    <w:right w:val="double" w:sz="4" w:space="0" w:color="auto"/>
                  </w:tcBorders>
                </w:tcPr>
                <w:p w14:paraId="60DECEB2" w14:textId="20BF5745" w:rsidR="006E4FBC" w:rsidRDefault="006E4FBC" w:rsidP="005E4C65">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Combina el modelo cascada con el modelo de prototipo, ya que pasa por etapas del ciclo de vida del desarrollo de un sistema apoyándose de la creación de prototipos que deben ser validados por el cliente en un proceso iterativo.</w:t>
                  </w:r>
                </w:p>
              </w:tc>
              <w:tc>
                <w:tcPr>
                  <w:tcW w:w="2220" w:type="dxa"/>
                  <w:tcBorders>
                    <w:top w:val="double" w:sz="4" w:space="0" w:color="auto"/>
                    <w:left w:val="double" w:sz="4" w:space="0" w:color="auto"/>
                    <w:bottom w:val="double" w:sz="4" w:space="0" w:color="auto"/>
                    <w:right w:val="double" w:sz="4" w:space="0" w:color="auto"/>
                  </w:tcBorders>
                </w:tcPr>
                <w:p w14:paraId="6783BBDE" w14:textId="77777777" w:rsidR="006E4FBC" w:rsidRDefault="006E4FBC" w:rsidP="005E4C65">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Es simple y permite involucrar al cliente en etapas tempranas del desarrollo. </w:t>
                  </w:r>
                </w:p>
                <w:p w14:paraId="5EAC68F1" w14:textId="6515696D" w:rsidR="006E4FBC" w:rsidRDefault="006E4FBC" w:rsidP="005E4C65">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 posible ir incrementando su complejidad conforme avanza el desarrollo.</w:t>
                  </w:r>
                </w:p>
              </w:tc>
              <w:tc>
                <w:tcPr>
                  <w:tcW w:w="1968" w:type="dxa"/>
                  <w:tcBorders>
                    <w:top w:val="double" w:sz="4" w:space="0" w:color="auto"/>
                    <w:left w:val="double" w:sz="4" w:space="0" w:color="auto"/>
                    <w:bottom w:val="double" w:sz="4" w:space="0" w:color="auto"/>
                    <w:right w:val="double" w:sz="4" w:space="0" w:color="auto"/>
                  </w:tcBorders>
                </w:tcPr>
                <w:p w14:paraId="592F2E16" w14:textId="77777777" w:rsidR="006E4FBC" w:rsidRDefault="006E4FBC"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 costoso y requiere de mucho tiempo.</w:t>
                  </w:r>
                </w:p>
                <w:p w14:paraId="1742BD12" w14:textId="76522CCE" w:rsidR="003E3D9B" w:rsidRDefault="003E3D9B" w:rsidP="00EF188E">
                  <w:pPr>
                    <w:rPr>
                      <w:rFonts w:ascii="Arial" w:eastAsia="Times New Roman" w:hAnsi="Arial" w:cs="Arial"/>
                      <w:color w:val="000000"/>
                      <w:sz w:val="20"/>
                      <w:szCs w:val="20"/>
                      <w:lang w:eastAsia="es-MX"/>
                    </w:rPr>
                  </w:pPr>
                </w:p>
              </w:tc>
            </w:tr>
            <w:tr w:rsidR="00653C9D" w14:paraId="544A76AC" w14:textId="77777777" w:rsidTr="00EE364C">
              <w:trPr>
                <w:trHeight w:val="1130"/>
              </w:trPr>
              <w:tc>
                <w:tcPr>
                  <w:tcW w:w="1462" w:type="dxa"/>
                  <w:tcBorders>
                    <w:top w:val="double" w:sz="4" w:space="0" w:color="auto"/>
                    <w:left w:val="double" w:sz="4" w:space="0" w:color="auto"/>
                    <w:right w:val="double" w:sz="4" w:space="0" w:color="auto"/>
                  </w:tcBorders>
                  <w:shd w:val="clear" w:color="auto" w:fill="2E74B5" w:themeFill="accent1" w:themeFillShade="BF"/>
                </w:tcPr>
                <w:p w14:paraId="68D717F7" w14:textId="3CCC3ADC" w:rsidR="00653C9D" w:rsidRPr="00A8209F" w:rsidRDefault="00653C9D" w:rsidP="00EF188E">
                  <w:pPr>
                    <w:rPr>
                      <w:rFonts w:ascii="Arial" w:eastAsia="Times New Roman" w:hAnsi="Arial" w:cs="Arial"/>
                      <w:b/>
                      <w:color w:val="FFFFFF" w:themeColor="background1"/>
                      <w:sz w:val="20"/>
                      <w:szCs w:val="20"/>
                      <w:lang w:eastAsia="es-MX"/>
                    </w:rPr>
                  </w:pPr>
                  <w:r w:rsidRPr="00A8209F">
                    <w:rPr>
                      <w:rFonts w:ascii="Arial" w:eastAsia="Times New Roman" w:hAnsi="Arial" w:cs="Arial"/>
                      <w:b/>
                      <w:color w:val="FFFFFF" w:themeColor="background1"/>
                      <w:sz w:val="20"/>
                      <w:szCs w:val="20"/>
                      <w:lang w:eastAsia="es-MX"/>
                    </w:rPr>
                    <w:t>Prototipo</w:t>
                  </w:r>
                </w:p>
              </w:tc>
              <w:tc>
                <w:tcPr>
                  <w:tcW w:w="2957" w:type="dxa"/>
                  <w:tcBorders>
                    <w:top w:val="double" w:sz="4" w:space="0" w:color="auto"/>
                    <w:left w:val="double" w:sz="4" w:space="0" w:color="auto"/>
                    <w:right w:val="double" w:sz="4" w:space="0" w:color="auto"/>
                  </w:tcBorders>
                </w:tcPr>
                <w:p w14:paraId="1EBF3E91" w14:textId="24F58FCF" w:rsidR="00653C9D" w:rsidRDefault="00653C9D" w:rsidP="005E4C65">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basa en el diseño del sistema utilizando bocetos que representan la funcionalidad y la interacción con el usuario.</w:t>
                  </w:r>
                </w:p>
              </w:tc>
              <w:tc>
                <w:tcPr>
                  <w:tcW w:w="2220" w:type="dxa"/>
                  <w:tcBorders>
                    <w:top w:val="double" w:sz="4" w:space="0" w:color="auto"/>
                    <w:left w:val="double" w:sz="4" w:space="0" w:color="auto"/>
                    <w:right w:val="double" w:sz="4" w:space="0" w:color="auto"/>
                  </w:tcBorders>
                </w:tcPr>
                <w:p w14:paraId="34B517AC" w14:textId="77777777" w:rsidR="00653C9D" w:rsidRDefault="00653C9D" w:rsidP="005E4C65">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 una forma rápida de comunicar ideas con el usuario.</w:t>
                  </w:r>
                </w:p>
                <w:p w14:paraId="2259F4E2" w14:textId="77777777" w:rsidR="00C61E5F" w:rsidRDefault="00C61E5F" w:rsidP="005E4C65">
                  <w:pPr>
                    <w:rPr>
                      <w:rFonts w:ascii="Arial" w:eastAsia="Times New Roman" w:hAnsi="Arial" w:cs="Arial"/>
                      <w:color w:val="000000"/>
                      <w:sz w:val="20"/>
                      <w:szCs w:val="20"/>
                      <w:lang w:eastAsia="es-MX"/>
                    </w:rPr>
                  </w:pPr>
                </w:p>
                <w:p w14:paraId="29D0005E" w14:textId="70143BF2" w:rsidR="00C61E5F" w:rsidRDefault="00C61E5F" w:rsidP="005E4C65">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El usuario puede involucrarse desde el inicio del desarrollo aportando ideas.</w:t>
                  </w:r>
                </w:p>
              </w:tc>
              <w:tc>
                <w:tcPr>
                  <w:tcW w:w="1968" w:type="dxa"/>
                  <w:tcBorders>
                    <w:top w:val="double" w:sz="4" w:space="0" w:color="auto"/>
                    <w:left w:val="double" w:sz="4" w:space="0" w:color="auto"/>
                    <w:right w:val="double" w:sz="4" w:space="0" w:color="auto"/>
                  </w:tcBorders>
                </w:tcPr>
                <w:p w14:paraId="1FC17A0B" w14:textId="77777777" w:rsidR="00653C9D" w:rsidRDefault="00653C9D"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Cuando se crean prototipos funcionales, el usuario cree que ya se está avanzando en el desarrollo del sistema. </w:t>
                  </w:r>
                </w:p>
                <w:p w14:paraId="2BAAD8C3" w14:textId="7B00A3B8" w:rsidR="00653C9D" w:rsidRDefault="00653C9D"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Pueden llegarse a tomar decisiones a la ligera que dificulten su implementación</w:t>
                  </w:r>
                </w:p>
              </w:tc>
            </w:tr>
            <w:tr w:rsidR="003E3D9B" w14:paraId="797CA994" w14:textId="77777777" w:rsidTr="00EE364C">
              <w:trPr>
                <w:trHeight w:val="1130"/>
              </w:trPr>
              <w:tc>
                <w:tcPr>
                  <w:tcW w:w="1462" w:type="dxa"/>
                  <w:tcBorders>
                    <w:top w:val="double" w:sz="4" w:space="0" w:color="auto"/>
                    <w:left w:val="double" w:sz="4" w:space="0" w:color="auto"/>
                    <w:bottom w:val="double" w:sz="4" w:space="0" w:color="auto"/>
                    <w:right w:val="double" w:sz="4" w:space="0" w:color="auto"/>
                  </w:tcBorders>
                  <w:shd w:val="clear" w:color="auto" w:fill="2E74B5" w:themeFill="accent1" w:themeFillShade="BF"/>
                </w:tcPr>
                <w:p w14:paraId="6367ABD6" w14:textId="3E827CA4" w:rsidR="003E3D9B" w:rsidRPr="00A8209F" w:rsidRDefault="003E3D9B" w:rsidP="00EF188E">
                  <w:pPr>
                    <w:rPr>
                      <w:rFonts w:ascii="Arial" w:eastAsia="Times New Roman" w:hAnsi="Arial" w:cs="Arial"/>
                      <w:b/>
                      <w:color w:val="FFFFFF" w:themeColor="background1"/>
                      <w:sz w:val="20"/>
                      <w:szCs w:val="20"/>
                      <w:lang w:eastAsia="es-MX"/>
                    </w:rPr>
                  </w:pPr>
                  <w:r w:rsidRPr="00A8209F">
                    <w:rPr>
                      <w:rFonts w:ascii="Arial" w:eastAsia="Times New Roman" w:hAnsi="Arial" w:cs="Arial"/>
                      <w:b/>
                      <w:color w:val="FFFFFF" w:themeColor="background1"/>
                      <w:sz w:val="20"/>
                      <w:szCs w:val="20"/>
                      <w:lang w:eastAsia="es-MX"/>
                    </w:rPr>
                    <w:lastRenderedPageBreak/>
                    <w:t>Caos</w:t>
                  </w:r>
                </w:p>
              </w:tc>
              <w:tc>
                <w:tcPr>
                  <w:tcW w:w="2957" w:type="dxa"/>
                  <w:tcBorders>
                    <w:top w:val="double" w:sz="4" w:space="0" w:color="auto"/>
                    <w:left w:val="double" w:sz="4" w:space="0" w:color="auto"/>
                    <w:bottom w:val="double" w:sz="4" w:space="0" w:color="auto"/>
                    <w:right w:val="double" w:sz="4" w:space="0" w:color="auto"/>
                  </w:tcBorders>
                </w:tcPr>
                <w:p w14:paraId="1B381CB7" w14:textId="32276E09" w:rsidR="003E3D9B" w:rsidRDefault="003E3D9B" w:rsidP="003E3D9B">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 un modelo que combina el de cascada y espiral. Se basa en el principio de definir, implementar e integrar las líneas de código, funciones, módulos, el sistema y el proyecto completo desde un inicio.</w:t>
                  </w:r>
                </w:p>
              </w:tc>
              <w:tc>
                <w:tcPr>
                  <w:tcW w:w="2220" w:type="dxa"/>
                  <w:tcBorders>
                    <w:top w:val="double" w:sz="4" w:space="0" w:color="auto"/>
                    <w:left w:val="double" w:sz="4" w:space="0" w:color="auto"/>
                    <w:bottom w:val="double" w:sz="4" w:space="0" w:color="auto"/>
                    <w:right w:val="double" w:sz="4" w:space="0" w:color="auto"/>
                  </w:tcBorders>
                </w:tcPr>
                <w:p w14:paraId="52B26881" w14:textId="362DE9A8" w:rsidR="003E3D9B" w:rsidRDefault="003E3D9B" w:rsidP="003E3D9B">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genera un sistema a través de bloques de construcción</w:t>
                  </w:r>
                </w:p>
              </w:tc>
              <w:tc>
                <w:tcPr>
                  <w:tcW w:w="1968" w:type="dxa"/>
                  <w:tcBorders>
                    <w:top w:val="double" w:sz="4" w:space="0" w:color="auto"/>
                    <w:left w:val="double" w:sz="4" w:space="0" w:color="auto"/>
                    <w:bottom w:val="double" w:sz="4" w:space="0" w:color="auto"/>
                    <w:right w:val="double" w:sz="4" w:space="0" w:color="auto"/>
                  </w:tcBorders>
                </w:tcPr>
                <w:p w14:paraId="1A699C23" w14:textId="77777777" w:rsidR="003E3D9B" w:rsidRDefault="003E3D9B"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Definir todo el proyecto a priori es impráctico.</w:t>
                  </w:r>
                </w:p>
                <w:p w14:paraId="215FF668" w14:textId="159B9B06" w:rsidR="003E3D9B" w:rsidRDefault="003E3D9B" w:rsidP="00EF188E">
                  <w:pPr>
                    <w:rPr>
                      <w:rFonts w:ascii="Arial" w:eastAsia="Times New Roman" w:hAnsi="Arial" w:cs="Arial"/>
                      <w:color w:val="000000"/>
                      <w:sz w:val="20"/>
                      <w:szCs w:val="20"/>
                      <w:lang w:eastAsia="es-MX"/>
                    </w:rPr>
                  </w:pPr>
                </w:p>
              </w:tc>
            </w:tr>
            <w:tr w:rsidR="003E3D9B" w14:paraId="4691569E" w14:textId="77777777" w:rsidTr="00EE364C">
              <w:trPr>
                <w:trHeight w:val="1130"/>
              </w:trPr>
              <w:tc>
                <w:tcPr>
                  <w:tcW w:w="1462" w:type="dxa"/>
                  <w:tcBorders>
                    <w:top w:val="double" w:sz="4" w:space="0" w:color="auto"/>
                    <w:left w:val="double" w:sz="4" w:space="0" w:color="auto"/>
                    <w:bottom w:val="double" w:sz="4" w:space="0" w:color="auto"/>
                    <w:right w:val="double" w:sz="4" w:space="0" w:color="auto"/>
                  </w:tcBorders>
                  <w:shd w:val="clear" w:color="auto" w:fill="2E74B5" w:themeFill="accent1" w:themeFillShade="BF"/>
                </w:tcPr>
                <w:p w14:paraId="7816F419" w14:textId="50B4C34A" w:rsidR="003E3D9B" w:rsidRPr="00A8209F" w:rsidRDefault="003E3D9B" w:rsidP="00EF188E">
                  <w:pPr>
                    <w:rPr>
                      <w:rFonts w:ascii="Arial" w:eastAsia="Times New Roman" w:hAnsi="Arial" w:cs="Arial"/>
                      <w:b/>
                      <w:color w:val="FFFFFF" w:themeColor="background1"/>
                      <w:sz w:val="20"/>
                      <w:szCs w:val="20"/>
                      <w:lang w:eastAsia="es-MX"/>
                    </w:rPr>
                  </w:pPr>
                  <w:r w:rsidRPr="00A8209F">
                    <w:rPr>
                      <w:rFonts w:ascii="Arial" w:eastAsia="Times New Roman" w:hAnsi="Arial" w:cs="Arial"/>
                      <w:b/>
                      <w:color w:val="FFFFFF" w:themeColor="background1"/>
                      <w:sz w:val="20"/>
                      <w:szCs w:val="20"/>
                      <w:lang w:eastAsia="es-MX"/>
                    </w:rPr>
                    <w:t>RAD</w:t>
                  </w:r>
                </w:p>
              </w:tc>
              <w:tc>
                <w:tcPr>
                  <w:tcW w:w="2957" w:type="dxa"/>
                  <w:tcBorders>
                    <w:top w:val="double" w:sz="4" w:space="0" w:color="auto"/>
                    <w:left w:val="double" w:sz="4" w:space="0" w:color="auto"/>
                    <w:bottom w:val="double" w:sz="4" w:space="0" w:color="auto"/>
                    <w:right w:val="double" w:sz="4" w:space="0" w:color="auto"/>
                  </w:tcBorders>
                </w:tcPr>
                <w:p w14:paraId="239F6097" w14:textId="31EBF10C" w:rsidR="003E3D9B" w:rsidRDefault="003E3D9B" w:rsidP="003E3D9B">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Rapid Application Development es un modelo en el que se construye el software por medio de grupos de enfoque en los que se definen los requerimientos, se utilizan prototipos </w:t>
                  </w:r>
                  <w:r w:rsidR="0051058A">
                    <w:rPr>
                      <w:rFonts w:ascii="Arial" w:eastAsia="Times New Roman" w:hAnsi="Arial" w:cs="Arial"/>
                      <w:color w:val="000000"/>
                      <w:sz w:val="20"/>
                      <w:szCs w:val="20"/>
                      <w:lang w:eastAsia="es-MX"/>
                    </w:rPr>
                    <w:t xml:space="preserve">y componentes de reuso </w:t>
                  </w:r>
                </w:p>
              </w:tc>
              <w:tc>
                <w:tcPr>
                  <w:tcW w:w="2220" w:type="dxa"/>
                  <w:tcBorders>
                    <w:top w:val="double" w:sz="4" w:space="0" w:color="auto"/>
                    <w:left w:val="double" w:sz="4" w:space="0" w:color="auto"/>
                    <w:bottom w:val="double" w:sz="4" w:space="0" w:color="auto"/>
                    <w:right w:val="double" w:sz="4" w:space="0" w:color="auto"/>
                  </w:tcBorders>
                </w:tcPr>
                <w:p w14:paraId="72720F5D" w14:textId="77777777" w:rsidR="003E3D9B" w:rsidRDefault="0051058A" w:rsidP="003E3D9B">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Agiliza la construcción por el ahorro en tiempo al reutilizar componentes. </w:t>
                  </w:r>
                </w:p>
                <w:p w14:paraId="354173CB" w14:textId="77777777" w:rsidR="0051058A" w:rsidRDefault="0051058A" w:rsidP="003E3D9B">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Tiene un enfoque de calidad al involucrar al usuario.</w:t>
                  </w:r>
                </w:p>
                <w:p w14:paraId="34493DEC" w14:textId="2B04029F" w:rsidR="0051058A" w:rsidRDefault="0051058A" w:rsidP="003E3D9B">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 flexible para incorporar cambios.</w:t>
                  </w:r>
                </w:p>
              </w:tc>
              <w:tc>
                <w:tcPr>
                  <w:tcW w:w="1968" w:type="dxa"/>
                  <w:tcBorders>
                    <w:top w:val="double" w:sz="4" w:space="0" w:color="auto"/>
                    <w:left w:val="double" w:sz="4" w:space="0" w:color="auto"/>
                    <w:bottom w:val="double" w:sz="4" w:space="0" w:color="auto"/>
                    <w:right w:val="double" w:sz="4" w:space="0" w:color="auto"/>
                  </w:tcBorders>
                </w:tcPr>
                <w:p w14:paraId="78D961FE" w14:textId="7BE1C907" w:rsidR="003E3D9B" w:rsidRDefault="0051058A"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Existe la posibilidad de crear sistemas que cubren necesidade</w:t>
                  </w:r>
                  <w:r w:rsidR="00F56A76">
                    <w:rPr>
                      <w:rFonts w:ascii="Arial" w:eastAsia="Times New Roman" w:hAnsi="Arial" w:cs="Arial"/>
                      <w:color w:val="000000"/>
                      <w:sz w:val="20"/>
                      <w:szCs w:val="20"/>
                      <w:lang w:eastAsia="es-MX"/>
                    </w:rPr>
                    <w:t xml:space="preserve">s específicas de forma aislada </w:t>
                  </w:r>
                  <w:r>
                    <w:rPr>
                      <w:rFonts w:ascii="Arial" w:eastAsia="Times New Roman" w:hAnsi="Arial" w:cs="Arial"/>
                      <w:color w:val="000000"/>
                      <w:sz w:val="20"/>
                      <w:szCs w:val="20"/>
                      <w:lang w:eastAsia="es-MX"/>
                    </w:rPr>
                    <w:t xml:space="preserve">y se vuelve un problema al tratar de integrarlos. </w:t>
                  </w:r>
                </w:p>
              </w:tc>
            </w:tr>
            <w:tr w:rsidR="0051058A" w14:paraId="7BAC4898" w14:textId="77777777" w:rsidTr="00EE364C">
              <w:trPr>
                <w:trHeight w:val="1130"/>
              </w:trPr>
              <w:tc>
                <w:tcPr>
                  <w:tcW w:w="1462" w:type="dxa"/>
                  <w:tcBorders>
                    <w:top w:val="double" w:sz="4" w:space="0" w:color="auto"/>
                    <w:left w:val="double" w:sz="4" w:space="0" w:color="auto"/>
                    <w:bottom w:val="double" w:sz="4" w:space="0" w:color="auto"/>
                    <w:right w:val="double" w:sz="4" w:space="0" w:color="auto"/>
                  </w:tcBorders>
                  <w:shd w:val="clear" w:color="auto" w:fill="2E74B5" w:themeFill="accent1" w:themeFillShade="BF"/>
                </w:tcPr>
                <w:p w14:paraId="64F2BB9D" w14:textId="6407D67A" w:rsidR="0051058A" w:rsidRPr="00A8209F" w:rsidRDefault="0051058A" w:rsidP="00EF188E">
                  <w:pPr>
                    <w:rPr>
                      <w:rFonts w:ascii="Arial" w:eastAsia="Times New Roman" w:hAnsi="Arial" w:cs="Arial"/>
                      <w:b/>
                      <w:color w:val="FFFFFF" w:themeColor="background1"/>
                      <w:sz w:val="20"/>
                      <w:szCs w:val="20"/>
                      <w:lang w:eastAsia="es-MX"/>
                    </w:rPr>
                  </w:pPr>
                  <w:r w:rsidRPr="00A8209F">
                    <w:rPr>
                      <w:rFonts w:ascii="Arial" w:eastAsia="Times New Roman" w:hAnsi="Arial" w:cs="Arial"/>
                      <w:b/>
                      <w:color w:val="FFFFFF" w:themeColor="background1"/>
                      <w:sz w:val="20"/>
                      <w:szCs w:val="20"/>
                      <w:lang w:eastAsia="es-MX"/>
                    </w:rPr>
                    <w:t>Desarrollo ágil</w:t>
                  </w:r>
                </w:p>
              </w:tc>
              <w:tc>
                <w:tcPr>
                  <w:tcW w:w="2957" w:type="dxa"/>
                  <w:tcBorders>
                    <w:top w:val="double" w:sz="4" w:space="0" w:color="auto"/>
                    <w:left w:val="double" w:sz="4" w:space="0" w:color="auto"/>
                    <w:bottom w:val="double" w:sz="4" w:space="0" w:color="auto"/>
                    <w:right w:val="double" w:sz="4" w:space="0" w:color="auto"/>
                  </w:tcBorders>
                </w:tcPr>
                <w:p w14:paraId="34A296A2" w14:textId="0417FC02" w:rsidR="0051058A" w:rsidRDefault="0051058A" w:rsidP="0051058A">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Establece un proceso iterativo de colaboración abie</w:t>
                  </w:r>
                  <w:r w:rsidR="00303248">
                    <w:rPr>
                      <w:rFonts w:ascii="Arial" w:eastAsia="Times New Roman" w:hAnsi="Arial" w:cs="Arial"/>
                      <w:color w:val="000000"/>
                      <w:sz w:val="20"/>
                      <w:szCs w:val="20"/>
                      <w:lang w:eastAsia="es-MX"/>
                    </w:rPr>
                    <w:t xml:space="preserve">rta, que permite desarrollar pequeños incrementos del </w:t>
                  </w:r>
                  <w:r>
                    <w:rPr>
                      <w:rFonts w:ascii="Arial" w:eastAsia="Times New Roman" w:hAnsi="Arial" w:cs="Arial"/>
                      <w:color w:val="000000"/>
                      <w:sz w:val="20"/>
                      <w:szCs w:val="20"/>
                      <w:lang w:eastAsia="es-MX"/>
                    </w:rPr>
                    <w:t xml:space="preserve">sistema </w:t>
                  </w:r>
                  <w:r w:rsidR="00303248">
                    <w:rPr>
                      <w:rFonts w:ascii="Arial" w:eastAsia="Times New Roman" w:hAnsi="Arial" w:cs="Arial"/>
                      <w:color w:val="000000"/>
                      <w:sz w:val="20"/>
                      <w:szCs w:val="20"/>
                      <w:lang w:eastAsia="es-MX"/>
                    </w:rPr>
                    <w:t xml:space="preserve">totalmente funcionales </w:t>
                  </w:r>
                  <w:r>
                    <w:rPr>
                      <w:rFonts w:ascii="Arial" w:eastAsia="Times New Roman" w:hAnsi="Arial" w:cs="Arial"/>
                      <w:color w:val="000000"/>
                      <w:sz w:val="20"/>
                      <w:szCs w:val="20"/>
                      <w:lang w:eastAsia="es-MX"/>
                    </w:rPr>
                    <w:t xml:space="preserve">en periodos de tiempo muy cortos. </w:t>
                  </w:r>
                </w:p>
                <w:p w14:paraId="4F1460BC" w14:textId="408475A8" w:rsidR="0051058A" w:rsidRDefault="0051058A" w:rsidP="0051058A">
                  <w:pPr>
                    <w:rPr>
                      <w:rFonts w:ascii="Arial" w:eastAsia="Times New Roman" w:hAnsi="Arial" w:cs="Arial"/>
                      <w:color w:val="000000"/>
                      <w:sz w:val="20"/>
                      <w:szCs w:val="20"/>
                      <w:lang w:eastAsia="es-MX"/>
                    </w:rPr>
                  </w:pPr>
                </w:p>
              </w:tc>
              <w:tc>
                <w:tcPr>
                  <w:tcW w:w="2220" w:type="dxa"/>
                  <w:tcBorders>
                    <w:top w:val="double" w:sz="4" w:space="0" w:color="auto"/>
                    <w:left w:val="double" w:sz="4" w:space="0" w:color="auto"/>
                    <w:bottom w:val="double" w:sz="4" w:space="0" w:color="auto"/>
                    <w:right w:val="double" w:sz="4" w:space="0" w:color="auto"/>
                  </w:tcBorders>
                </w:tcPr>
                <w:p w14:paraId="0B1FD7DC" w14:textId="77777777" w:rsidR="0051058A" w:rsidRDefault="00303248" w:rsidP="003E3D9B">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Es posible verificar el avance del sistema. </w:t>
                  </w:r>
                </w:p>
                <w:p w14:paraId="272B90DA" w14:textId="0AD904CC" w:rsidR="00303248" w:rsidRDefault="00303248" w:rsidP="003E3D9B">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Puede incorporar cambios en cada iteración. </w:t>
                  </w:r>
                </w:p>
                <w:p w14:paraId="4299C8DF" w14:textId="1B172768" w:rsidR="00303248" w:rsidRDefault="00303248" w:rsidP="003E3D9B">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Permite ir conociendo la aceptación del producto e incorporar funcionalidades innovadoras de una forma más rápida.</w:t>
                  </w:r>
                </w:p>
                <w:p w14:paraId="5BCFD8F2" w14:textId="67ECF2F1" w:rsidR="00303248" w:rsidRDefault="00303248" w:rsidP="003E3D9B">
                  <w:pPr>
                    <w:rPr>
                      <w:rFonts w:ascii="Arial" w:eastAsia="Times New Roman" w:hAnsi="Arial" w:cs="Arial"/>
                      <w:color w:val="000000"/>
                      <w:sz w:val="20"/>
                      <w:szCs w:val="20"/>
                      <w:lang w:eastAsia="es-MX"/>
                    </w:rPr>
                  </w:pPr>
                </w:p>
              </w:tc>
              <w:tc>
                <w:tcPr>
                  <w:tcW w:w="1968" w:type="dxa"/>
                  <w:tcBorders>
                    <w:top w:val="double" w:sz="4" w:space="0" w:color="auto"/>
                    <w:left w:val="double" w:sz="4" w:space="0" w:color="auto"/>
                    <w:bottom w:val="double" w:sz="4" w:space="0" w:color="auto"/>
                    <w:right w:val="double" w:sz="4" w:space="0" w:color="auto"/>
                  </w:tcBorders>
                </w:tcPr>
                <w:p w14:paraId="12D0D4C4" w14:textId="77777777" w:rsidR="0051058A" w:rsidRDefault="00303248"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desconoce la fecha de fin del proyecto completo.</w:t>
                  </w:r>
                </w:p>
                <w:p w14:paraId="4FC2B526" w14:textId="0B0D44B6" w:rsidR="00303248" w:rsidRDefault="00303248" w:rsidP="00303248">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 difícil hacer una estimación del tamaño software y la cantidad de recursos necesarios para terminar el proyecto.</w:t>
                  </w:r>
                </w:p>
              </w:tc>
            </w:tr>
            <w:tr w:rsidR="002B2531" w14:paraId="743D2991" w14:textId="77777777" w:rsidTr="00EE364C">
              <w:trPr>
                <w:trHeight w:val="1130"/>
              </w:trPr>
              <w:tc>
                <w:tcPr>
                  <w:tcW w:w="1462" w:type="dxa"/>
                  <w:tcBorders>
                    <w:top w:val="double" w:sz="4" w:space="0" w:color="auto"/>
                    <w:left w:val="double" w:sz="4" w:space="0" w:color="auto"/>
                    <w:bottom w:val="double" w:sz="4" w:space="0" w:color="auto"/>
                    <w:right w:val="double" w:sz="4" w:space="0" w:color="auto"/>
                  </w:tcBorders>
                  <w:shd w:val="clear" w:color="auto" w:fill="2E74B5" w:themeFill="accent1" w:themeFillShade="BF"/>
                </w:tcPr>
                <w:p w14:paraId="50B45540" w14:textId="69709C35" w:rsidR="002B2531" w:rsidRPr="00A8209F" w:rsidRDefault="002B2531" w:rsidP="00EF188E">
                  <w:pPr>
                    <w:rPr>
                      <w:rFonts w:ascii="Arial" w:eastAsia="Times New Roman" w:hAnsi="Arial" w:cs="Arial"/>
                      <w:b/>
                      <w:color w:val="FFFFFF" w:themeColor="background1"/>
                      <w:sz w:val="20"/>
                      <w:szCs w:val="20"/>
                      <w:lang w:eastAsia="es-MX"/>
                    </w:rPr>
                  </w:pPr>
                  <w:r w:rsidRPr="00A8209F">
                    <w:rPr>
                      <w:rFonts w:ascii="Arial" w:eastAsia="Times New Roman" w:hAnsi="Arial" w:cs="Arial"/>
                      <w:b/>
                      <w:color w:val="FFFFFF" w:themeColor="background1"/>
                      <w:sz w:val="20"/>
                      <w:szCs w:val="20"/>
                      <w:lang w:eastAsia="es-MX"/>
                    </w:rPr>
                    <w:t>Proceso unificado</w:t>
                  </w:r>
                </w:p>
              </w:tc>
              <w:tc>
                <w:tcPr>
                  <w:tcW w:w="2957" w:type="dxa"/>
                  <w:tcBorders>
                    <w:top w:val="double" w:sz="4" w:space="0" w:color="auto"/>
                    <w:left w:val="double" w:sz="4" w:space="0" w:color="auto"/>
                    <w:bottom w:val="double" w:sz="4" w:space="0" w:color="auto"/>
                    <w:right w:val="double" w:sz="4" w:space="0" w:color="auto"/>
                  </w:tcBorders>
                </w:tcPr>
                <w:p w14:paraId="31374A86" w14:textId="69996930" w:rsidR="002B2531" w:rsidRDefault="002B2531" w:rsidP="00C75E04">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Es un proceso iterativo e incremental que establece como fases: </w:t>
                  </w:r>
                  <w:r w:rsidR="00C75E04">
                    <w:rPr>
                      <w:rFonts w:ascii="Arial" w:eastAsia="Times New Roman" w:hAnsi="Arial" w:cs="Arial"/>
                      <w:color w:val="000000"/>
                      <w:sz w:val="20"/>
                      <w:szCs w:val="20"/>
                      <w:lang w:eastAsia="es-MX"/>
                    </w:rPr>
                    <w:t xml:space="preserve">incepción, </w:t>
                  </w:r>
                  <w:r>
                    <w:rPr>
                      <w:rFonts w:ascii="Arial" w:eastAsia="Times New Roman" w:hAnsi="Arial" w:cs="Arial"/>
                      <w:color w:val="000000"/>
                      <w:sz w:val="20"/>
                      <w:szCs w:val="20"/>
                      <w:lang w:eastAsia="es-MX"/>
                    </w:rPr>
                    <w:t xml:space="preserve">elaboración, construcción y transición, divididas en </w:t>
                  </w:r>
                  <w:r w:rsidR="00C75E04">
                    <w:rPr>
                      <w:rFonts w:ascii="Arial" w:eastAsia="Times New Roman" w:hAnsi="Arial" w:cs="Arial"/>
                      <w:color w:val="000000"/>
                      <w:sz w:val="20"/>
                      <w:szCs w:val="20"/>
                      <w:lang w:eastAsia="es-MX"/>
                    </w:rPr>
                    <w:t>series de tiempo iterativas.</w:t>
                  </w:r>
                </w:p>
              </w:tc>
              <w:tc>
                <w:tcPr>
                  <w:tcW w:w="2220" w:type="dxa"/>
                  <w:tcBorders>
                    <w:top w:val="double" w:sz="4" w:space="0" w:color="auto"/>
                    <w:left w:val="double" w:sz="4" w:space="0" w:color="auto"/>
                    <w:bottom w:val="double" w:sz="4" w:space="0" w:color="auto"/>
                    <w:right w:val="double" w:sz="4" w:space="0" w:color="auto"/>
                  </w:tcBorders>
                </w:tcPr>
                <w:p w14:paraId="6DE4846E" w14:textId="77777777" w:rsidR="002B2531" w:rsidRDefault="00C75E04" w:rsidP="003E3D9B">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 posible estimar la carga de trabajo a lo largo del proyecto por áreas o responsabilidades.</w:t>
                  </w:r>
                </w:p>
                <w:p w14:paraId="3132BB17" w14:textId="706F0375" w:rsidR="00C75E04" w:rsidRDefault="00C75E04" w:rsidP="003E3D9B">
                  <w:pPr>
                    <w:rPr>
                      <w:rFonts w:ascii="Arial" w:eastAsia="Times New Roman" w:hAnsi="Arial" w:cs="Arial"/>
                      <w:color w:val="000000"/>
                      <w:sz w:val="20"/>
                      <w:szCs w:val="20"/>
                      <w:lang w:eastAsia="es-MX"/>
                    </w:rPr>
                  </w:pPr>
                </w:p>
              </w:tc>
              <w:tc>
                <w:tcPr>
                  <w:tcW w:w="1968" w:type="dxa"/>
                  <w:tcBorders>
                    <w:top w:val="double" w:sz="4" w:space="0" w:color="auto"/>
                    <w:left w:val="double" w:sz="4" w:space="0" w:color="auto"/>
                    <w:bottom w:val="double" w:sz="4" w:space="0" w:color="auto"/>
                    <w:right w:val="double" w:sz="4" w:space="0" w:color="auto"/>
                  </w:tcBorders>
                </w:tcPr>
                <w:p w14:paraId="2ED8F075" w14:textId="77777777" w:rsidR="002B2531" w:rsidRDefault="00C75E04"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Requiere de una alta especialización del trabajo. </w:t>
                  </w:r>
                </w:p>
                <w:p w14:paraId="76570C9E" w14:textId="77777777" w:rsidR="00C75E04" w:rsidRDefault="00C75E04"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El equipo necesita conocer el modelo para aplicarlo.</w:t>
                  </w:r>
                  <w:commentRangeEnd w:id="5"/>
                  <w:r w:rsidR="00EE364C">
                    <w:rPr>
                      <w:rStyle w:val="Refdecomentario"/>
                    </w:rPr>
                    <w:commentReference w:id="5"/>
                  </w:r>
                </w:p>
                <w:p w14:paraId="024034FB" w14:textId="538D7F3C" w:rsidR="00C75E04" w:rsidRDefault="00C75E04" w:rsidP="00EF188E">
                  <w:pPr>
                    <w:rPr>
                      <w:rFonts w:ascii="Arial" w:eastAsia="Times New Roman" w:hAnsi="Arial" w:cs="Arial"/>
                      <w:color w:val="000000"/>
                      <w:sz w:val="20"/>
                      <w:szCs w:val="20"/>
                      <w:lang w:eastAsia="es-MX"/>
                    </w:rPr>
                  </w:pPr>
                </w:p>
              </w:tc>
            </w:tr>
          </w:tbl>
          <w:p w14:paraId="1A807D56" w14:textId="77777777" w:rsidR="00EB34C4" w:rsidRDefault="00EB34C4" w:rsidP="00EF188E">
            <w:pPr>
              <w:rPr>
                <w:rFonts w:ascii="Arial" w:eastAsia="Times New Roman" w:hAnsi="Arial" w:cs="Arial"/>
                <w:color w:val="000000"/>
                <w:sz w:val="20"/>
                <w:szCs w:val="20"/>
                <w:lang w:eastAsia="es-MX"/>
              </w:rPr>
            </w:pPr>
          </w:p>
          <w:p w14:paraId="4917BC8B" w14:textId="302133D4" w:rsidR="007C5E79" w:rsidRDefault="007C5E79"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Cada uno de estos modelos de desarrollo de software, puede ayudar a mantener el control de las actividades del desarrollo de software, sin </w:t>
            </w:r>
            <w:r w:rsidR="00AA4F63">
              <w:rPr>
                <w:rFonts w:ascii="Arial" w:eastAsia="Times New Roman" w:hAnsi="Arial" w:cs="Arial"/>
                <w:color w:val="000000"/>
                <w:sz w:val="20"/>
                <w:szCs w:val="20"/>
                <w:lang w:eastAsia="es-MX"/>
              </w:rPr>
              <w:t>embargo,</w:t>
            </w:r>
            <w:r>
              <w:rPr>
                <w:rFonts w:ascii="Arial" w:eastAsia="Times New Roman" w:hAnsi="Arial" w:cs="Arial"/>
                <w:color w:val="000000"/>
                <w:sz w:val="20"/>
                <w:szCs w:val="20"/>
                <w:lang w:eastAsia="es-MX"/>
              </w:rPr>
              <w:t xml:space="preserve"> por sí solos no aseguran el éxito de los proyectos de software. </w:t>
            </w:r>
          </w:p>
          <w:p w14:paraId="2E13CFCD" w14:textId="77777777" w:rsidR="007C5E79" w:rsidRPr="008050A9" w:rsidRDefault="007C5E79" w:rsidP="00EF188E">
            <w:pPr>
              <w:rPr>
                <w:rFonts w:ascii="Arial" w:eastAsia="Times New Roman" w:hAnsi="Arial" w:cs="Arial"/>
                <w:color w:val="000000"/>
                <w:sz w:val="20"/>
                <w:szCs w:val="20"/>
                <w:lang w:eastAsia="es-MX"/>
              </w:rPr>
            </w:pPr>
          </w:p>
          <w:p w14:paraId="57F8355C" w14:textId="1AA466F8" w:rsidR="00EF188E" w:rsidRPr="00A81D1C" w:rsidRDefault="00EF188E" w:rsidP="00EF188E">
            <w:pPr>
              <w:rPr>
                <w:rFonts w:ascii="Arial" w:eastAsia="Times New Roman" w:hAnsi="Arial" w:cs="Arial"/>
                <w:b/>
                <w:color w:val="000000"/>
                <w:sz w:val="20"/>
                <w:szCs w:val="20"/>
                <w:lang w:eastAsia="es-MX"/>
              </w:rPr>
            </w:pPr>
            <w:r w:rsidRPr="00A81D1C">
              <w:rPr>
                <w:rFonts w:ascii="Arial" w:eastAsia="Times New Roman" w:hAnsi="Arial" w:cs="Arial"/>
                <w:b/>
                <w:color w:val="000000"/>
                <w:sz w:val="20"/>
                <w:szCs w:val="20"/>
                <w:lang w:eastAsia="es-MX"/>
              </w:rPr>
              <w:t>1.2 Importancia de</w:t>
            </w:r>
            <w:r w:rsidR="008A69CB">
              <w:rPr>
                <w:rFonts w:ascii="Arial" w:eastAsia="Times New Roman" w:hAnsi="Arial" w:cs="Arial"/>
                <w:b/>
                <w:color w:val="000000"/>
                <w:sz w:val="20"/>
                <w:szCs w:val="20"/>
                <w:lang w:eastAsia="es-MX"/>
              </w:rPr>
              <w:t xml:space="preserve"> la administración del software</w:t>
            </w:r>
          </w:p>
          <w:p w14:paraId="35853DE8" w14:textId="77777777" w:rsidR="00A81D1C" w:rsidRDefault="00A81D1C" w:rsidP="00EF188E">
            <w:pPr>
              <w:rPr>
                <w:rFonts w:ascii="Arial" w:eastAsia="Times New Roman" w:hAnsi="Arial" w:cs="Arial"/>
                <w:color w:val="000000"/>
                <w:sz w:val="20"/>
                <w:szCs w:val="20"/>
                <w:lang w:eastAsia="es-MX"/>
              </w:rPr>
            </w:pPr>
          </w:p>
          <w:p w14:paraId="606C9915" w14:textId="63F9A69C" w:rsidR="00A81D1C" w:rsidRDefault="00C01ACD"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El software es una industria que ha venido creciendo año con año</w:t>
            </w:r>
            <w:r w:rsidR="00CD53FC">
              <w:rPr>
                <w:rFonts w:ascii="Arial" w:eastAsia="Times New Roman" w:hAnsi="Arial" w:cs="Arial"/>
                <w:color w:val="000000"/>
                <w:sz w:val="20"/>
                <w:szCs w:val="20"/>
                <w:lang w:eastAsia="es-MX"/>
              </w:rPr>
              <w:t>, pese a las difíciles condiciones macroeconómicas</w:t>
            </w:r>
            <w:r>
              <w:rPr>
                <w:rFonts w:ascii="Arial" w:eastAsia="Times New Roman" w:hAnsi="Arial" w:cs="Arial"/>
                <w:color w:val="000000"/>
                <w:sz w:val="20"/>
                <w:szCs w:val="20"/>
                <w:lang w:eastAsia="es-MX"/>
              </w:rPr>
              <w:t xml:space="preserve">. De acuerdo con IDC- </w:t>
            </w:r>
            <w:r w:rsidRPr="00C01ACD">
              <w:rPr>
                <w:rFonts w:ascii="Arial" w:eastAsia="Times New Roman" w:hAnsi="Arial" w:cs="Arial"/>
                <w:color w:val="000000"/>
                <w:sz w:val="20"/>
                <w:szCs w:val="20"/>
                <w:lang w:eastAsia="es-MX"/>
              </w:rPr>
              <w:t>Inte</w:t>
            </w:r>
            <w:r>
              <w:rPr>
                <w:rFonts w:ascii="Arial" w:eastAsia="Times New Roman" w:hAnsi="Arial" w:cs="Arial"/>
                <w:color w:val="000000"/>
                <w:sz w:val="20"/>
                <w:szCs w:val="20"/>
                <w:lang w:eastAsia="es-MX"/>
              </w:rPr>
              <w:t xml:space="preserve">rnational Data Consulting (2015), el valor del mercado del software para Latinoamérica es de 13,305 mdd en el 2014, registrando un crecimiento anual del 12.8%. </w:t>
            </w:r>
            <w:r w:rsidR="00A81D1C">
              <w:rPr>
                <w:rFonts w:ascii="Arial" w:eastAsia="Times New Roman" w:hAnsi="Arial" w:cs="Arial"/>
                <w:color w:val="000000"/>
                <w:sz w:val="20"/>
                <w:szCs w:val="20"/>
                <w:lang w:eastAsia="es-MX"/>
              </w:rPr>
              <w:t>Ante este panorama y la cantidad de proyectos de desarrollo de software, existe una verdadera preocupación por los índices de productividad, pues al fin y al cabo, todas las compañías desean hacer más con menos y acaparar el mercado antes que su competencia. Las decisiones que tome la organización sobre la productividad estará</w:t>
            </w:r>
            <w:r w:rsidR="003B2E6A">
              <w:rPr>
                <w:rFonts w:ascii="Arial" w:eastAsia="Times New Roman" w:hAnsi="Arial" w:cs="Arial"/>
                <w:color w:val="000000"/>
                <w:sz w:val="20"/>
                <w:szCs w:val="20"/>
                <w:lang w:eastAsia="es-MX"/>
              </w:rPr>
              <w:t>n</w:t>
            </w:r>
            <w:r w:rsidR="00A81D1C">
              <w:rPr>
                <w:rFonts w:ascii="Arial" w:eastAsia="Times New Roman" w:hAnsi="Arial" w:cs="Arial"/>
                <w:color w:val="000000"/>
                <w:sz w:val="20"/>
                <w:szCs w:val="20"/>
                <w:lang w:eastAsia="es-MX"/>
              </w:rPr>
              <w:t xml:space="preserve"> enfocadas en optimizar los recursos, agilizar procesos y mantener la cali</w:t>
            </w:r>
            <w:r w:rsidR="00F532EF">
              <w:rPr>
                <w:rFonts w:ascii="Arial" w:eastAsia="Times New Roman" w:hAnsi="Arial" w:cs="Arial"/>
                <w:color w:val="000000"/>
                <w:sz w:val="20"/>
                <w:szCs w:val="20"/>
                <w:lang w:eastAsia="es-MX"/>
              </w:rPr>
              <w:t xml:space="preserve">dad. </w:t>
            </w:r>
            <w:r w:rsidR="003F4C45">
              <w:rPr>
                <w:rFonts w:ascii="Arial" w:eastAsia="Times New Roman" w:hAnsi="Arial" w:cs="Arial"/>
                <w:color w:val="000000"/>
                <w:sz w:val="20"/>
                <w:szCs w:val="20"/>
                <w:lang w:eastAsia="es-MX"/>
              </w:rPr>
              <w:t xml:space="preserve">Jensen (2014), asegura que muchos </w:t>
            </w:r>
            <w:r w:rsidR="00A81D1C">
              <w:rPr>
                <w:rFonts w:ascii="Arial" w:eastAsia="Times New Roman" w:hAnsi="Arial" w:cs="Arial"/>
                <w:color w:val="000000"/>
                <w:sz w:val="20"/>
                <w:szCs w:val="20"/>
                <w:lang w:eastAsia="es-MX"/>
              </w:rPr>
              <w:t>de los problemas que se enfrent</w:t>
            </w:r>
            <w:r w:rsidR="003F4C45">
              <w:rPr>
                <w:rFonts w:ascii="Arial" w:eastAsia="Times New Roman" w:hAnsi="Arial" w:cs="Arial"/>
                <w:color w:val="000000"/>
                <w:sz w:val="20"/>
                <w:szCs w:val="20"/>
                <w:lang w:eastAsia="es-MX"/>
              </w:rPr>
              <w:t>aban las</w:t>
            </w:r>
            <w:r w:rsidR="00A81D1C">
              <w:rPr>
                <w:rFonts w:ascii="Arial" w:eastAsia="Times New Roman" w:hAnsi="Arial" w:cs="Arial"/>
                <w:color w:val="000000"/>
                <w:sz w:val="20"/>
                <w:szCs w:val="20"/>
                <w:lang w:eastAsia="es-MX"/>
              </w:rPr>
              <w:t xml:space="preserve"> organizaciones dedicada</w:t>
            </w:r>
            <w:r w:rsidR="003F4C45">
              <w:rPr>
                <w:rFonts w:ascii="Arial" w:eastAsia="Times New Roman" w:hAnsi="Arial" w:cs="Arial"/>
                <w:color w:val="000000"/>
                <w:sz w:val="20"/>
                <w:szCs w:val="20"/>
                <w:lang w:eastAsia="es-MX"/>
              </w:rPr>
              <w:t xml:space="preserve">s al desarrollo de software en los años 70’s, persisten el día de hoy: Falta de fiabilidad, entregas tardías, imposibilidad de mantener, desempeño inadecuado y excesos en los presupuestos. </w:t>
            </w:r>
          </w:p>
          <w:p w14:paraId="3B6F754B" w14:textId="5951FCBD" w:rsidR="001F341B" w:rsidRDefault="001F341B" w:rsidP="00EF188E">
            <w:pPr>
              <w:rPr>
                <w:rFonts w:ascii="Arial" w:eastAsia="Times New Roman" w:hAnsi="Arial" w:cs="Arial"/>
                <w:color w:val="000000"/>
                <w:sz w:val="20"/>
                <w:szCs w:val="20"/>
                <w:lang w:eastAsia="es-MX"/>
              </w:rPr>
            </w:pPr>
          </w:p>
          <w:p w14:paraId="3DF39204" w14:textId="141F4C50" w:rsidR="001F341B" w:rsidRDefault="00C14F38" w:rsidP="00EF188E">
            <w:pPr>
              <w:rPr>
                <w:rFonts w:ascii="Arial" w:eastAsia="Times New Roman" w:hAnsi="Arial" w:cs="Arial"/>
                <w:color w:val="000000"/>
                <w:sz w:val="20"/>
                <w:szCs w:val="20"/>
                <w:lang w:eastAsia="es-MX"/>
              </w:rPr>
            </w:pPr>
            <w:r>
              <w:rPr>
                <w:noProof/>
                <w:lang w:val="es-MX" w:eastAsia="es-MX"/>
              </w:rPr>
              <w:drawing>
                <wp:anchor distT="0" distB="0" distL="114300" distR="114300" simplePos="0" relativeHeight="251658240" behindDoc="0" locked="0" layoutInCell="1" allowOverlap="1" wp14:anchorId="6F5A678B" wp14:editId="4299DF38">
                  <wp:simplePos x="0" y="0"/>
                  <wp:positionH relativeFrom="column">
                    <wp:posOffset>4078</wp:posOffset>
                  </wp:positionH>
                  <wp:positionV relativeFrom="paragraph">
                    <wp:posOffset>34290</wp:posOffset>
                  </wp:positionV>
                  <wp:extent cx="2686050" cy="1222497"/>
                  <wp:effectExtent l="0" t="0" r="0" b="0"/>
                  <wp:wrapSquare wrapText="bothSides"/>
                  <wp:docPr id="1" name="Imagen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1222497"/>
                          </a:xfrm>
                          <a:prstGeom prst="rect">
                            <a:avLst/>
                          </a:prstGeom>
                          <a:noFill/>
                          <a:ln>
                            <a:noFill/>
                          </a:ln>
                        </pic:spPr>
                      </pic:pic>
                    </a:graphicData>
                  </a:graphic>
                  <wp14:sizeRelH relativeFrom="page">
                    <wp14:pctWidth>0</wp14:pctWidth>
                  </wp14:sizeRelH>
                  <wp14:sizeRelV relativeFrom="page">
                    <wp14:pctHeight>0</wp14:pctHeight>
                  </wp14:sizeRelV>
                </wp:anchor>
              </w:drawing>
            </w:r>
            <w:r w:rsidR="001F341B">
              <w:rPr>
                <w:rFonts w:ascii="Arial" w:eastAsia="Times New Roman" w:hAnsi="Arial" w:cs="Arial"/>
                <w:color w:val="000000"/>
                <w:sz w:val="20"/>
                <w:szCs w:val="20"/>
                <w:lang w:eastAsia="es-MX"/>
              </w:rPr>
              <w:t>La siguiente gráfica, muestra los datos comparativos de un estudio llevado a cabo por Standish Group International en 2013, en la que divide el resultado obtenido de los proyectos de desarrollo de software en tres categor</w:t>
            </w:r>
            <w:r w:rsidR="00B82D3F">
              <w:rPr>
                <w:rFonts w:ascii="Arial" w:eastAsia="Times New Roman" w:hAnsi="Arial" w:cs="Arial"/>
                <w:color w:val="000000"/>
                <w:sz w:val="20"/>
                <w:szCs w:val="20"/>
                <w:lang w:eastAsia="es-MX"/>
              </w:rPr>
              <w:t>ías: exitosos</w:t>
            </w:r>
            <w:r w:rsidR="001F341B">
              <w:rPr>
                <w:rFonts w:ascii="Arial" w:eastAsia="Times New Roman" w:hAnsi="Arial" w:cs="Arial"/>
                <w:color w:val="000000"/>
                <w:sz w:val="20"/>
                <w:szCs w:val="20"/>
                <w:lang w:eastAsia="es-MX"/>
              </w:rPr>
              <w:t xml:space="preserve">, </w:t>
            </w:r>
            <w:r w:rsidR="00B82D3F">
              <w:rPr>
                <w:rFonts w:ascii="Arial" w:eastAsia="Times New Roman" w:hAnsi="Arial" w:cs="Arial"/>
                <w:color w:val="000000"/>
                <w:sz w:val="20"/>
                <w:szCs w:val="20"/>
                <w:lang w:eastAsia="es-MX"/>
              </w:rPr>
              <w:t>d</w:t>
            </w:r>
            <w:r w:rsidR="001F341B">
              <w:rPr>
                <w:rFonts w:ascii="Arial" w:eastAsia="Times New Roman" w:hAnsi="Arial" w:cs="Arial"/>
                <w:color w:val="000000"/>
                <w:sz w:val="20"/>
                <w:szCs w:val="20"/>
                <w:lang w:eastAsia="es-MX"/>
              </w:rPr>
              <w:t>esaf</w:t>
            </w:r>
            <w:r w:rsidR="00B82D3F">
              <w:rPr>
                <w:rFonts w:ascii="Arial" w:eastAsia="Times New Roman" w:hAnsi="Arial" w:cs="Arial"/>
                <w:color w:val="000000"/>
                <w:sz w:val="20"/>
                <w:szCs w:val="20"/>
                <w:lang w:eastAsia="es-MX"/>
              </w:rPr>
              <w:t>iantes, fracaso</w:t>
            </w:r>
            <w:r w:rsidR="001F341B">
              <w:rPr>
                <w:rFonts w:ascii="Arial" w:eastAsia="Times New Roman" w:hAnsi="Arial" w:cs="Arial"/>
                <w:color w:val="000000"/>
                <w:sz w:val="20"/>
                <w:szCs w:val="20"/>
                <w:lang w:eastAsia="es-MX"/>
              </w:rPr>
              <w:t xml:space="preserve">. Observa que la tasa de éxito </w:t>
            </w:r>
            <w:r w:rsidR="00B82D3F">
              <w:rPr>
                <w:rFonts w:ascii="Arial" w:eastAsia="Times New Roman" w:hAnsi="Arial" w:cs="Arial"/>
                <w:color w:val="000000"/>
                <w:sz w:val="20"/>
                <w:szCs w:val="20"/>
                <w:lang w:eastAsia="es-MX"/>
              </w:rPr>
              <w:t xml:space="preserve">en el 2004 no difiere mucho de la registrada en el 2012, </w:t>
            </w:r>
            <w:r w:rsidR="001F341B">
              <w:rPr>
                <w:rFonts w:ascii="Arial" w:eastAsia="Times New Roman" w:hAnsi="Arial" w:cs="Arial"/>
                <w:color w:val="000000"/>
                <w:sz w:val="20"/>
                <w:szCs w:val="20"/>
                <w:lang w:eastAsia="es-MX"/>
              </w:rPr>
              <w:t xml:space="preserve">menos de la mitad de los proyectos llevados a cabo son exitosos. Aproximadamente la mitad de los proyectos incurrieron en mayores costos </w:t>
            </w:r>
            <w:r>
              <w:rPr>
                <w:rFonts w:ascii="Arial" w:eastAsia="Times New Roman" w:hAnsi="Arial" w:cs="Arial"/>
                <w:color w:val="000000"/>
                <w:sz w:val="20"/>
                <w:szCs w:val="20"/>
                <w:lang w:eastAsia="es-MX"/>
              </w:rPr>
              <w:t xml:space="preserve">y tiempo (Challenged). En comparación con el mismo estudio 8 años después los números siguen siendo desalentadores. Los diferentes métodos para llevar proyectos de software no han podido aumentar la tasa de éxito significativamente, por lo que se puede deducir que existen factores que no se están considerando o no se están cuidando. </w:t>
            </w:r>
          </w:p>
          <w:p w14:paraId="2ECAEB30" w14:textId="77777777" w:rsidR="00C14F38" w:rsidRDefault="00C14F38" w:rsidP="00EF188E">
            <w:pPr>
              <w:rPr>
                <w:rFonts w:ascii="Arial" w:eastAsia="Times New Roman" w:hAnsi="Arial" w:cs="Arial"/>
                <w:color w:val="000000"/>
                <w:sz w:val="20"/>
                <w:szCs w:val="20"/>
                <w:lang w:eastAsia="es-MX"/>
              </w:rPr>
            </w:pPr>
          </w:p>
          <w:p w14:paraId="44B95262" w14:textId="77777777" w:rsidR="00C14F38" w:rsidRDefault="00C14F38" w:rsidP="00EF188E">
            <w:pPr>
              <w:rPr>
                <w:rFonts w:ascii="Arial" w:eastAsia="Times New Roman" w:hAnsi="Arial" w:cs="Arial"/>
                <w:color w:val="000000"/>
                <w:sz w:val="20"/>
                <w:szCs w:val="20"/>
                <w:lang w:eastAsia="es-MX"/>
              </w:rPr>
            </w:pPr>
          </w:p>
          <w:p w14:paraId="26C84573" w14:textId="43F1FD7C" w:rsidR="003F4C45" w:rsidRDefault="008A69CB" w:rsidP="00EF188E">
            <w:pPr>
              <w:rPr>
                <w:rFonts w:ascii="Arial" w:eastAsia="Times New Roman" w:hAnsi="Arial" w:cs="Arial"/>
                <w:color w:val="000000"/>
                <w:sz w:val="20"/>
                <w:szCs w:val="20"/>
                <w:lang w:eastAsia="es-MX"/>
              </w:rPr>
            </w:pPr>
            <w:r>
              <w:rPr>
                <w:noProof/>
                <w:lang w:val="es-MX" w:eastAsia="es-MX"/>
              </w:rPr>
              <mc:AlternateContent>
                <mc:Choice Requires="wps">
                  <w:drawing>
                    <wp:anchor distT="0" distB="0" distL="114300" distR="114300" simplePos="0" relativeHeight="251661312" behindDoc="0" locked="0" layoutInCell="1" allowOverlap="1" wp14:anchorId="5BC9806D" wp14:editId="02C36ACA">
                      <wp:simplePos x="0" y="0"/>
                      <wp:positionH relativeFrom="column">
                        <wp:posOffset>3439795</wp:posOffset>
                      </wp:positionH>
                      <wp:positionV relativeFrom="paragraph">
                        <wp:posOffset>2159635</wp:posOffset>
                      </wp:positionV>
                      <wp:extent cx="1943100" cy="545465"/>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1943100" cy="545465"/>
                              </a:xfrm>
                              <a:prstGeom prst="rect">
                                <a:avLst/>
                              </a:prstGeom>
                              <a:solidFill>
                                <a:prstClr val="white"/>
                              </a:solidFill>
                              <a:ln>
                                <a:noFill/>
                              </a:ln>
                              <a:effectLst/>
                            </wps:spPr>
                            <wps:txbx>
                              <w:txbxContent>
                                <w:p w14:paraId="644503B6" w14:textId="11FA9875" w:rsidR="00F4400C" w:rsidRPr="00C93BD7" w:rsidRDefault="00F4400C" w:rsidP="00372BAB">
                                  <w:pPr>
                                    <w:pStyle w:val="Descripcin"/>
                                    <w:rPr>
                                      <w:i w:val="0"/>
                                      <w:noProof/>
                                      <w:lang w:val="es-419"/>
                                    </w:rPr>
                                  </w:pPr>
                                  <w:r w:rsidRPr="00C93BD7">
                                    <w:rPr>
                                      <w:i w:val="0"/>
                                    </w:rPr>
                                    <w:t xml:space="preserve">Barry Boehm. Imagen tomada de </w:t>
                                  </w:r>
                                  <w:hyperlink r:id="rId17" w:history="1">
                                    <w:r w:rsidRPr="00C93BD7">
                                      <w:rPr>
                                        <w:rStyle w:val="Hipervnculo"/>
                                        <w:i w:val="0"/>
                                      </w:rPr>
                                      <w:t>http://csse.usc.edu/new/barry-w-boehm</w:t>
                                    </w:r>
                                  </w:hyperlink>
                                  <w:r w:rsidR="00C93BD7">
                                    <w:rPr>
                                      <w:i w:val="0"/>
                                    </w:rPr>
                                    <w:t xml:space="preserve"> s</w:t>
                                  </w:r>
                                  <w:r w:rsidR="00C93BD7">
                                    <w:rPr>
                                      <w:i w:val="0"/>
                                      <w:lang w:val="es-419"/>
                                    </w:rPr>
                                    <w:t>ó</w:t>
                                  </w:r>
                                  <w:r w:rsidRPr="00C93BD7">
                                    <w:rPr>
                                      <w:i w:val="0"/>
                                    </w:rPr>
                                    <w:t>lo para fines educativos</w:t>
                                  </w:r>
                                  <w:r w:rsidR="00C93BD7">
                                    <w:rPr>
                                      <w:i w:val="0"/>
                                      <w:lang w:val="es-419"/>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C9806D" id="Cuadro de texto 4" o:spid="_x0000_s1028" type="#_x0000_t202" style="position:absolute;margin-left:270.85pt;margin-top:170.05pt;width:153pt;height:42.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" stroked="f">
                      <v:textbox style="mso-fit-shape-to-text:t" inset="0,0,0,0">
                        <w:txbxContent>
                          <w:p w14:paraId="644503B6" w14:textId="11FA9875" w:rsidR="00F4400C" w:rsidRPr="00C93BD7" w:rsidRDefault="00F4400C" w:rsidP="00372BAB">
                            <w:pPr>
                              <w:pStyle w:val="Descripcin"/>
                              <w:rPr>
                                <w:i w:val="0"/>
                                <w:noProof/>
                                <w:lang w:val="es-419"/>
                              </w:rPr>
                            </w:pPr>
                            <w:r w:rsidRPr="00C93BD7">
                              <w:rPr>
                                <w:i w:val="0"/>
                              </w:rPr>
                              <w:t xml:space="preserve">Barry Boehm. Imagen tomada de </w:t>
                            </w:r>
                            <w:hyperlink r:id="rId18" w:history="1">
                              <w:r w:rsidRPr="00C93BD7">
                                <w:rPr>
                                  <w:rStyle w:val="Hipervnculo"/>
                                  <w:i w:val="0"/>
                                </w:rPr>
                                <w:t>http://csse.usc.edu/new/barry-w-boehm</w:t>
                              </w:r>
                            </w:hyperlink>
                            <w:r w:rsidR="00C93BD7">
                              <w:rPr>
                                <w:i w:val="0"/>
                              </w:rPr>
                              <w:t xml:space="preserve"> s</w:t>
                            </w:r>
                            <w:r w:rsidR="00C93BD7">
                              <w:rPr>
                                <w:i w:val="0"/>
                                <w:lang w:val="es-419"/>
                              </w:rPr>
                              <w:t>ó</w:t>
                            </w:r>
                            <w:r w:rsidRPr="00C93BD7">
                              <w:rPr>
                                <w:i w:val="0"/>
                              </w:rPr>
                              <w:t>lo para fines educativos</w:t>
                            </w:r>
                            <w:r w:rsidR="00C93BD7">
                              <w:rPr>
                                <w:i w:val="0"/>
                                <w:lang w:val="es-419"/>
                              </w:rPr>
                              <w:t>.</w:t>
                            </w:r>
                          </w:p>
                        </w:txbxContent>
                      </v:textbox>
                      <w10:wrap type="square"/>
                    </v:shape>
                  </w:pict>
                </mc:Fallback>
              </mc:AlternateContent>
            </w:r>
            <w:r w:rsidR="00B82D3F">
              <w:rPr>
                <w:rFonts w:ascii="Arial" w:eastAsia="Times New Roman" w:hAnsi="Arial" w:cs="Arial"/>
                <w:color w:val="000000"/>
                <w:sz w:val="20"/>
                <w:szCs w:val="20"/>
                <w:lang w:eastAsia="es-MX"/>
              </w:rPr>
              <w:t>Una</w:t>
            </w:r>
            <w:r w:rsidR="00C14F38">
              <w:rPr>
                <w:rFonts w:ascii="Arial" w:eastAsia="Times New Roman" w:hAnsi="Arial" w:cs="Arial"/>
                <w:color w:val="000000"/>
                <w:sz w:val="20"/>
                <w:szCs w:val="20"/>
                <w:lang w:eastAsia="es-MX"/>
              </w:rPr>
              <w:t xml:space="preserve"> parte del problema radica en las herramientas que se utilizan para estimar el costo y tiemp</w:t>
            </w:r>
            <w:r w:rsidR="00F12BA8">
              <w:rPr>
                <w:rFonts w:ascii="Arial" w:eastAsia="Times New Roman" w:hAnsi="Arial" w:cs="Arial"/>
                <w:color w:val="000000"/>
                <w:sz w:val="20"/>
                <w:szCs w:val="20"/>
                <w:lang w:eastAsia="es-MX"/>
              </w:rPr>
              <w:t>o de los proyectos de software. Muchas de ellas nacieron en la década de</w:t>
            </w:r>
            <w:r w:rsidR="00E97058">
              <w:rPr>
                <w:rFonts w:ascii="Arial" w:eastAsia="Times New Roman" w:hAnsi="Arial" w:cs="Arial"/>
                <w:color w:val="000000"/>
                <w:sz w:val="20"/>
                <w:szCs w:val="20"/>
                <w:lang w:eastAsia="es-MX"/>
              </w:rPr>
              <w:t xml:space="preserve"> los setenta </w:t>
            </w:r>
            <w:r w:rsidR="00F12BA8">
              <w:rPr>
                <w:rFonts w:ascii="Arial" w:eastAsia="Times New Roman" w:hAnsi="Arial" w:cs="Arial"/>
                <w:color w:val="000000"/>
                <w:sz w:val="20"/>
                <w:szCs w:val="20"/>
                <w:lang w:eastAsia="es-MX"/>
              </w:rPr>
              <w:t xml:space="preserve">y son tan efectivas como lo eran en aquel entonces. Por ejemplo, el número de líneas de código que fueron necesarias para generar un producto terminado, ha sido una medida para determinar el tamaño del software, independiente del lenguaje de programación utilizado, lo cual no ha dado como resultado una estimación real, dado los avances en los lenguajes de última generación, además que </w:t>
            </w:r>
            <w:r>
              <w:rPr>
                <w:rFonts w:ascii="Arial" w:eastAsia="Times New Roman" w:hAnsi="Arial" w:cs="Arial"/>
                <w:color w:val="000000"/>
                <w:sz w:val="20"/>
                <w:szCs w:val="20"/>
                <w:lang w:eastAsia="es-MX"/>
              </w:rPr>
              <w:t xml:space="preserve">no toma en cuenta el retrabajo. </w:t>
            </w:r>
            <w:r w:rsidR="00BE278B">
              <w:rPr>
                <w:rFonts w:ascii="Arial" w:eastAsia="Times New Roman" w:hAnsi="Arial" w:cs="Arial"/>
                <w:color w:val="000000"/>
                <w:sz w:val="20"/>
                <w:szCs w:val="20"/>
                <w:lang w:eastAsia="es-MX"/>
              </w:rPr>
              <w:t xml:space="preserve">Afortunadamente el modelo ágil de desarrollo de software ha venido a cambiar la forma en cómo se estima un proyecto de software, utilizando un proceso iterativo, incremental y participativo. Nuevas herramientas o lenguajes como la programación orientada a objetos, han facilitado bastante el desarrollo modular al reutilizar código que fue fabricado en otros proyectos, </w:t>
            </w:r>
            <w:r w:rsidR="00653C9D">
              <w:rPr>
                <w:noProof/>
                <w:lang w:val="es-MX" w:eastAsia="es-MX"/>
              </w:rPr>
              <w:drawing>
                <wp:anchor distT="0" distB="0" distL="114300" distR="114300" simplePos="0" relativeHeight="251659264" behindDoc="0" locked="0" layoutInCell="1" allowOverlap="1" wp14:anchorId="107921D2" wp14:editId="5B9C7692">
                  <wp:simplePos x="0" y="0"/>
                  <wp:positionH relativeFrom="column">
                    <wp:posOffset>3442335</wp:posOffset>
                  </wp:positionH>
                  <wp:positionV relativeFrom="paragraph">
                    <wp:posOffset>255905</wp:posOffset>
                  </wp:positionV>
                  <wp:extent cx="1943100" cy="1905000"/>
                  <wp:effectExtent l="0" t="0" r="0" b="0"/>
                  <wp:wrapSquare wrapText="bothSides"/>
                  <wp:docPr id="2" name="Imagen 2" descr="Barry W Boe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ry W Boehm"/>
                          <pic:cNvPicPr>
                            <a:picLocks noChangeAspect="1" noChangeArrowheads="1"/>
                          </pic:cNvPicPr>
                        </pic:nvPicPr>
                        <pic:blipFill rotWithShape="1">
                          <a:blip r:embed="rId19">
                            <a:extLst>
                              <a:ext uri="{28A0092B-C50C-407E-A947-70E740481C1C}">
                                <a14:useLocalDpi xmlns:a14="http://schemas.microsoft.com/office/drawing/2010/main" val="0"/>
                              </a:ext>
                            </a:extLst>
                          </a:blip>
                          <a:srcRect l="32000"/>
                          <a:stretch/>
                        </pic:blipFill>
                        <pic:spPr bwMode="auto">
                          <a:xfrm>
                            <a:off x="0" y="0"/>
                            <a:ext cx="1943100"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278B">
              <w:rPr>
                <w:rFonts w:ascii="Arial" w:eastAsia="Times New Roman" w:hAnsi="Arial" w:cs="Arial"/>
                <w:color w:val="000000"/>
                <w:sz w:val="20"/>
                <w:szCs w:val="20"/>
                <w:lang w:eastAsia="es-MX"/>
              </w:rPr>
              <w:t xml:space="preserve">acortando el tiempo y mejorando la productividad. </w:t>
            </w:r>
          </w:p>
          <w:p w14:paraId="13FC033C" w14:textId="77F18E33" w:rsidR="00B82D3F" w:rsidRDefault="00B82D3F" w:rsidP="00EF188E">
            <w:pPr>
              <w:rPr>
                <w:rFonts w:ascii="Arial" w:eastAsia="Times New Roman" w:hAnsi="Arial" w:cs="Arial"/>
                <w:color w:val="000000"/>
                <w:sz w:val="20"/>
                <w:szCs w:val="20"/>
                <w:lang w:eastAsia="es-MX"/>
              </w:rPr>
            </w:pPr>
          </w:p>
          <w:p w14:paraId="4614D41C" w14:textId="359651D1" w:rsidR="00B82D3F" w:rsidRDefault="00B82D3F" w:rsidP="00EF188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La otra parte del problema</w:t>
            </w:r>
            <w:r w:rsidR="0036293F">
              <w:rPr>
                <w:rFonts w:ascii="Arial" w:eastAsia="Times New Roman" w:hAnsi="Arial" w:cs="Arial"/>
                <w:color w:val="000000"/>
                <w:sz w:val="20"/>
                <w:szCs w:val="20"/>
                <w:lang w:eastAsia="es-MX"/>
              </w:rPr>
              <w:t xml:space="preserve">, y se podría decir, la que más afecta a la tasa de éxito en los </w:t>
            </w:r>
            <w:r>
              <w:rPr>
                <w:rFonts w:ascii="Arial" w:eastAsia="Times New Roman" w:hAnsi="Arial" w:cs="Arial"/>
                <w:color w:val="000000"/>
                <w:sz w:val="20"/>
                <w:szCs w:val="20"/>
                <w:lang w:eastAsia="es-MX"/>
              </w:rPr>
              <w:t>proyectos de software</w:t>
            </w:r>
            <w:r w:rsidR="0036293F">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lo constituye la gestión de las personas. </w:t>
            </w:r>
            <w:r w:rsidR="0036293F">
              <w:rPr>
                <w:rFonts w:ascii="Arial" w:eastAsia="Times New Roman" w:hAnsi="Arial" w:cs="Arial"/>
                <w:color w:val="000000"/>
                <w:sz w:val="20"/>
                <w:szCs w:val="20"/>
                <w:lang w:eastAsia="es-MX"/>
              </w:rPr>
              <w:t>Es decir la habilidad para llevar a cabo el proyecto. En otras palabras, el lenguaje de programación utilizado, la capacidad técnica de los analistas, diseñadores, programadores, testers, e implementadores, y la metodología de desarrollo, afectan al proyecto de manera marginal, sin embargo</w:t>
            </w:r>
            <w:r w:rsidR="00E97058">
              <w:rPr>
                <w:rFonts w:ascii="Arial" w:eastAsia="Times New Roman" w:hAnsi="Arial" w:cs="Arial"/>
                <w:color w:val="000000"/>
                <w:sz w:val="20"/>
                <w:szCs w:val="20"/>
                <w:lang w:val="es-419" w:eastAsia="es-MX"/>
              </w:rPr>
              <w:t>,</w:t>
            </w:r>
            <w:r w:rsidR="0036293F">
              <w:rPr>
                <w:rFonts w:ascii="Arial" w:eastAsia="Times New Roman" w:hAnsi="Arial" w:cs="Arial"/>
                <w:color w:val="000000"/>
                <w:sz w:val="20"/>
                <w:szCs w:val="20"/>
                <w:lang w:eastAsia="es-MX"/>
              </w:rPr>
              <w:t xml:space="preserve"> las habilidades de la administración de proyectos es determinante en el resultado final del desarrollo.</w:t>
            </w:r>
          </w:p>
          <w:p w14:paraId="5DB32389" w14:textId="0385717B" w:rsidR="0036293F" w:rsidRDefault="0036293F" w:rsidP="00EF188E">
            <w:pPr>
              <w:rPr>
                <w:rFonts w:ascii="Arial" w:eastAsia="Times New Roman" w:hAnsi="Arial" w:cs="Arial"/>
                <w:color w:val="000000"/>
                <w:sz w:val="20"/>
                <w:szCs w:val="20"/>
                <w:lang w:eastAsia="es-MX"/>
              </w:rPr>
            </w:pPr>
          </w:p>
          <w:p w14:paraId="3C672C8A" w14:textId="04D7A3F7" w:rsidR="0036293F" w:rsidRPr="00E97058" w:rsidRDefault="0036293F" w:rsidP="00EF188E">
            <w:pPr>
              <w:rPr>
                <w:rFonts w:ascii="Arial" w:eastAsia="Times New Roman" w:hAnsi="Arial" w:cs="Arial"/>
                <w:color w:val="000000"/>
                <w:sz w:val="20"/>
                <w:szCs w:val="20"/>
                <w:lang w:val="es-419" w:eastAsia="es-MX"/>
              </w:rPr>
            </w:pPr>
            <w:r>
              <w:rPr>
                <w:rFonts w:ascii="Arial" w:eastAsia="Times New Roman" w:hAnsi="Arial" w:cs="Arial"/>
                <w:color w:val="000000"/>
                <w:sz w:val="20"/>
                <w:szCs w:val="20"/>
                <w:lang w:eastAsia="es-MX"/>
              </w:rPr>
              <w:t>“Una administración deficiente puede incrementar los costos más rápidamente que cualquier otro factor”</w:t>
            </w:r>
            <w:r w:rsidR="00372BAB">
              <w:rPr>
                <w:rFonts w:ascii="Arial" w:eastAsia="Times New Roman" w:hAnsi="Arial" w:cs="Arial"/>
                <w:color w:val="000000"/>
                <w:sz w:val="20"/>
                <w:szCs w:val="20"/>
                <w:lang w:eastAsia="es-MX"/>
              </w:rPr>
              <w:t xml:space="preserve"> (Barry Boehm)</w:t>
            </w:r>
            <w:r w:rsidR="00E97058">
              <w:rPr>
                <w:rFonts w:ascii="Arial" w:eastAsia="Times New Roman" w:hAnsi="Arial" w:cs="Arial"/>
                <w:color w:val="000000"/>
                <w:sz w:val="20"/>
                <w:szCs w:val="20"/>
                <w:lang w:val="es-419" w:eastAsia="es-MX"/>
              </w:rPr>
              <w:t>.</w:t>
            </w:r>
          </w:p>
          <w:p w14:paraId="4457E1F8" w14:textId="04711706" w:rsidR="00B82D3F" w:rsidRDefault="00B82D3F" w:rsidP="00EF188E">
            <w:pPr>
              <w:rPr>
                <w:rFonts w:ascii="Arial" w:eastAsia="Times New Roman" w:hAnsi="Arial" w:cs="Arial"/>
                <w:color w:val="000000"/>
                <w:sz w:val="20"/>
                <w:szCs w:val="20"/>
                <w:lang w:eastAsia="es-MX"/>
              </w:rPr>
            </w:pPr>
          </w:p>
          <w:p w14:paraId="10382E9E" w14:textId="74934274" w:rsidR="00BB6CE1" w:rsidRPr="008050A9" w:rsidRDefault="00BB6CE1" w:rsidP="00EF188E">
            <w:pPr>
              <w:rPr>
                <w:rFonts w:ascii="Arial" w:eastAsia="Times New Roman" w:hAnsi="Arial" w:cs="Arial"/>
                <w:color w:val="000000"/>
                <w:sz w:val="20"/>
                <w:szCs w:val="20"/>
                <w:lang w:eastAsia="es-MX"/>
              </w:rPr>
            </w:pPr>
          </w:p>
          <w:p w14:paraId="6823F784" w14:textId="77777777" w:rsidR="00EF188E" w:rsidRPr="00D92908" w:rsidRDefault="00EF188E" w:rsidP="00EF188E">
            <w:pPr>
              <w:rPr>
                <w:rFonts w:ascii="Arial" w:eastAsia="Times New Roman" w:hAnsi="Arial" w:cs="Arial"/>
                <w:b/>
                <w:color w:val="000000"/>
                <w:sz w:val="20"/>
                <w:szCs w:val="20"/>
                <w:lang w:eastAsia="es-MX"/>
              </w:rPr>
            </w:pPr>
            <w:r w:rsidRPr="00D92908">
              <w:rPr>
                <w:rFonts w:ascii="Arial" w:eastAsia="Times New Roman" w:hAnsi="Arial" w:cs="Arial"/>
                <w:b/>
                <w:color w:val="000000"/>
                <w:sz w:val="20"/>
                <w:szCs w:val="20"/>
                <w:lang w:eastAsia="es-MX"/>
              </w:rPr>
              <w:t>1.3 Integración de modelos de madurez de capacidades (CMMI)</w:t>
            </w:r>
          </w:p>
          <w:p w14:paraId="7981624E" w14:textId="6649F07F" w:rsidR="001D300C" w:rsidRDefault="001D300C" w:rsidP="002242EF">
            <w:pPr>
              <w:pStyle w:val="Prrafodelista"/>
              <w:ind w:left="0"/>
              <w:rPr>
                <w:rFonts w:ascii="Arial" w:hAnsi="Arial" w:cs="Arial"/>
                <w:b/>
                <w:bCs/>
                <w:sz w:val="20"/>
                <w:szCs w:val="20"/>
                <w:lang w:eastAsia="es-ES"/>
              </w:rPr>
            </w:pPr>
          </w:p>
          <w:p w14:paraId="4BE5FE37" w14:textId="58D72D7C" w:rsidR="00EC6A74" w:rsidRDefault="00B049C6" w:rsidP="002242EF">
            <w:pPr>
              <w:pStyle w:val="Prrafodelista"/>
              <w:ind w:left="0"/>
              <w:rPr>
                <w:rFonts w:ascii="Arial" w:hAnsi="Arial" w:cs="Arial"/>
                <w:bCs/>
                <w:sz w:val="20"/>
                <w:szCs w:val="20"/>
                <w:lang w:eastAsia="es-ES"/>
              </w:rPr>
            </w:pPr>
            <w:r>
              <w:rPr>
                <w:rFonts w:ascii="Arial" w:hAnsi="Arial" w:cs="Arial"/>
                <w:bCs/>
                <w:sz w:val="20"/>
                <w:szCs w:val="20"/>
                <w:lang w:eastAsia="es-ES"/>
              </w:rPr>
              <w:t xml:space="preserve">Lo que puedes encontrar detrás de </w:t>
            </w:r>
            <w:r w:rsidRPr="00B049C6">
              <w:rPr>
                <w:rFonts w:ascii="Arial" w:hAnsi="Arial" w:cs="Arial"/>
                <w:bCs/>
                <w:sz w:val="20"/>
                <w:szCs w:val="20"/>
                <w:lang w:eastAsia="es-ES"/>
              </w:rPr>
              <w:t xml:space="preserve">cada proyecto exitoso de software </w:t>
            </w:r>
            <w:r>
              <w:rPr>
                <w:rFonts w:ascii="Arial" w:hAnsi="Arial" w:cs="Arial"/>
                <w:bCs/>
                <w:sz w:val="20"/>
                <w:szCs w:val="20"/>
                <w:lang w:eastAsia="es-ES"/>
              </w:rPr>
              <w:t xml:space="preserve">es </w:t>
            </w:r>
            <w:r w:rsidRPr="00B049C6">
              <w:rPr>
                <w:rFonts w:ascii="Arial" w:hAnsi="Arial" w:cs="Arial"/>
                <w:bCs/>
                <w:sz w:val="20"/>
                <w:szCs w:val="20"/>
                <w:lang w:eastAsia="es-ES"/>
              </w:rPr>
              <w:t>una serie de actividades centradas en la productividad</w:t>
            </w:r>
            <w:r>
              <w:rPr>
                <w:rFonts w:ascii="Arial" w:hAnsi="Arial" w:cs="Arial"/>
                <w:bCs/>
                <w:sz w:val="20"/>
                <w:szCs w:val="20"/>
                <w:lang w:eastAsia="es-ES"/>
              </w:rPr>
              <w:t xml:space="preserve">. Un modelo que incorpora las mejores prácticas para gestionar, controlar, medir y monitorear los procesos de software es el modelo de madurez de capacidades. Este modelo no es exclusivo del desarrollo de software, ya que es posible aplicarlo en otras industrias, sin </w:t>
            </w:r>
            <w:r w:rsidR="00C9216F">
              <w:rPr>
                <w:rFonts w:ascii="Arial" w:hAnsi="Arial" w:cs="Arial"/>
                <w:bCs/>
                <w:sz w:val="20"/>
                <w:szCs w:val="20"/>
                <w:lang w:eastAsia="es-ES"/>
              </w:rPr>
              <w:t>embargo,</w:t>
            </w:r>
            <w:r>
              <w:rPr>
                <w:rFonts w:ascii="Arial" w:hAnsi="Arial" w:cs="Arial"/>
                <w:bCs/>
                <w:sz w:val="20"/>
                <w:szCs w:val="20"/>
                <w:lang w:eastAsia="es-ES"/>
              </w:rPr>
              <w:t xml:space="preserve"> cuando se trata de proyectos de software, ha demostrado ser una herramienta muy eficaz en alcanzar el éxito. </w:t>
            </w:r>
            <w:r w:rsidR="00012143">
              <w:rPr>
                <w:rFonts w:ascii="Arial" w:hAnsi="Arial" w:cs="Arial"/>
                <w:bCs/>
                <w:sz w:val="20"/>
                <w:szCs w:val="20"/>
                <w:lang w:eastAsia="es-ES"/>
              </w:rPr>
              <w:t>Algunas industrias qu</w:t>
            </w:r>
            <w:r w:rsidR="00B11F41">
              <w:rPr>
                <w:rFonts w:ascii="Arial" w:hAnsi="Arial" w:cs="Arial"/>
                <w:bCs/>
                <w:sz w:val="20"/>
                <w:szCs w:val="20"/>
                <w:lang w:eastAsia="es-ES"/>
              </w:rPr>
              <w:t>e han utilizado este modelo son</w:t>
            </w:r>
            <w:r w:rsidR="00012143">
              <w:rPr>
                <w:rFonts w:ascii="Arial" w:hAnsi="Arial" w:cs="Arial"/>
                <w:bCs/>
                <w:sz w:val="20"/>
                <w:szCs w:val="20"/>
                <w:lang w:eastAsia="es-ES"/>
              </w:rPr>
              <w:t xml:space="preserve"> aeroespacial, banca, defensa nacional, automotriz, manufactura y </w:t>
            </w:r>
            <w:r w:rsidR="00012143">
              <w:rPr>
                <w:rFonts w:ascii="Arial" w:hAnsi="Arial" w:cs="Arial"/>
                <w:bCs/>
                <w:sz w:val="20"/>
                <w:szCs w:val="20"/>
                <w:lang w:eastAsia="es-ES"/>
              </w:rPr>
              <w:lastRenderedPageBreak/>
              <w:t>telecomunicaciones.</w:t>
            </w:r>
            <w:r w:rsidR="00A8209F">
              <w:rPr>
                <w:rFonts w:ascii="Arial" w:hAnsi="Arial" w:cs="Arial"/>
                <w:bCs/>
                <w:sz w:val="20"/>
                <w:szCs w:val="20"/>
                <w:lang w:eastAsia="es-ES"/>
              </w:rPr>
              <w:t xml:space="preserve"> </w:t>
            </w:r>
            <w:r w:rsidR="001D5A20" w:rsidRPr="008A69CB">
              <w:rPr>
                <w:rFonts w:ascii="Arial" w:hAnsi="Arial" w:cs="Arial"/>
                <w:b/>
                <w:bCs/>
                <w:sz w:val="20"/>
                <w:szCs w:val="20"/>
                <w:lang w:eastAsia="es-ES"/>
              </w:rPr>
              <w:t>CMMI</w:t>
            </w:r>
            <w:r w:rsidR="001D5A20">
              <w:rPr>
                <w:rFonts w:ascii="Arial" w:hAnsi="Arial" w:cs="Arial"/>
                <w:bCs/>
                <w:sz w:val="20"/>
                <w:szCs w:val="20"/>
                <w:lang w:eastAsia="es-ES"/>
              </w:rPr>
              <w:t xml:space="preserve"> (</w:t>
            </w:r>
            <w:r w:rsidRPr="001D5A20">
              <w:rPr>
                <w:rFonts w:ascii="Arial" w:hAnsi="Arial" w:cs="Arial"/>
                <w:bCs/>
                <w:i/>
                <w:sz w:val="20"/>
                <w:szCs w:val="20"/>
                <w:lang w:eastAsia="es-ES"/>
              </w:rPr>
              <w:t>Capa</w:t>
            </w:r>
            <w:r w:rsidR="001D5A20" w:rsidRPr="001D5A20">
              <w:rPr>
                <w:rFonts w:ascii="Arial" w:hAnsi="Arial" w:cs="Arial"/>
                <w:bCs/>
                <w:i/>
                <w:sz w:val="20"/>
                <w:szCs w:val="20"/>
                <w:lang w:eastAsia="es-ES"/>
              </w:rPr>
              <w:t>city Maturity Model Integration</w:t>
            </w:r>
            <w:r w:rsidR="001D5A20">
              <w:rPr>
                <w:rFonts w:ascii="Arial" w:hAnsi="Arial" w:cs="Arial"/>
                <w:bCs/>
                <w:sz w:val="20"/>
                <w:szCs w:val="20"/>
                <w:lang w:eastAsia="es-ES"/>
              </w:rPr>
              <w:t>),</w:t>
            </w:r>
            <w:r w:rsidR="001D5A20" w:rsidRPr="001D5A20">
              <w:rPr>
                <w:rFonts w:ascii="Arial" w:hAnsi="Arial" w:cs="Arial"/>
                <w:bCs/>
                <w:sz w:val="20"/>
                <w:szCs w:val="20"/>
                <w:lang w:eastAsia="es-ES"/>
              </w:rPr>
              <w:t xml:space="preserve"> </w:t>
            </w:r>
            <w:r w:rsidR="001D5A20">
              <w:rPr>
                <w:rFonts w:ascii="Arial" w:hAnsi="Arial" w:cs="Arial"/>
                <w:bCs/>
                <w:sz w:val="20"/>
                <w:szCs w:val="20"/>
                <w:lang w:eastAsia="es-ES"/>
              </w:rPr>
              <w:t>permite reconocer las</w:t>
            </w:r>
            <w:r w:rsidR="001D5A20" w:rsidRPr="001D5A20">
              <w:rPr>
                <w:rFonts w:ascii="Arial" w:hAnsi="Arial" w:cs="Arial"/>
                <w:bCs/>
                <w:sz w:val="20"/>
                <w:szCs w:val="20"/>
                <w:lang w:eastAsia="es-ES"/>
              </w:rPr>
              <w:t xml:space="preserve"> caracter</w:t>
            </w:r>
            <w:r w:rsidR="001D5A20">
              <w:rPr>
                <w:rFonts w:ascii="Arial" w:hAnsi="Arial" w:cs="Arial"/>
                <w:bCs/>
                <w:sz w:val="20"/>
                <w:szCs w:val="20"/>
                <w:lang w:eastAsia="es-ES"/>
              </w:rPr>
              <w:t>ísticas que deben tener los procesos y provee de algunas líneas de acción que pueden seguir las empresas para crear y perfeccionar sus propios procesos de desarrollo de productos, lo conlleva a minimizar realizar estimaciones realistas de sus proyectos, mini</w:t>
            </w:r>
            <w:r w:rsidR="00C9216F">
              <w:rPr>
                <w:rFonts w:ascii="Arial" w:hAnsi="Arial" w:cs="Arial"/>
                <w:bCs/>
                <w:sz w:val="20"/>
                <w:szCs w:val="20"/>
                <w:lang w:eastAsia="es-ES"/>
              </w:rPr>
              <w:t xml:space="preserve">mizar sus costos, operativos y </w:t>
            </w:r>
            <w:r w:rsidR="001D5A20">
              <w:rPr>
                <w:rFonts w:ascii="Arial" w:hAnsi="Arial" w:cs="Arial"/>
                <w:bCs/>
                <w:sz w:val="20"/>
                <w:szCs w:val="20"/>
                <w:lang w:eastAsia="es-ES"/>
              </w:rPr>
              <w:t>mejorar la calidad.</w:t>
            </w:r>
            <w:r w:rsidR="00EC6A74">
              <w:rPr>
                <w:rFonts w:ascii="Arial" w:hAnsi="Arial" w:cs="Arial"/>
                <w:bCs/>
                <w:sz w:val="20"/>
                <w:szCs w:val="20"/>
                <w:lang w:eastAsia="es-ES"/>
              </w:rPr>
              <w:t xml:space="preserve"> </w:t>
            </w:r>
            <w:r w:rsidR="00012143">
              <w:rPr>
                <w:rFonts w:ascii="Arial" w:hAnsi="Arial" w:cs="Arial"/>
                <w:bCs/>
                <w:sz w:val="20"/>
                <w:szCs w:val="20"/>
                <w:lang w:eastAsia="es-ES"/>
              </w:rPr>
              <w:t>El modelo CMMI para desarrollo de software (conocido también como CMMI-DEV) contiene las mejores prácticas que cubren los proyectos de desarrollo de nuevos productos, ingeniería de sistemas, ingeniería de hardware y procesos de soporte para el mantenimiento del software.</w:t>
            </w:r>
            <w:r w:rsidR="008A69CB">
              <w:rPr>
                <w:rFonts w:ascii="Arial" w:hAnsi="Arial" w:cs="Arial"/>
                <w:bCs/>
                <w:sz w:val="20"/>
                <w:szCs w:val="20"/>
                <w:lang w:eastAsia="es-ES"/>
              </w:rPr>
              <w:t xml:space="preserve"> </w:t>
            </w:r>
            <w:r w:rsidR="00EC6A74">
              <w:rPr>
                <w:rFonts w:ascii="Arial" w:hAnsi="Arial" w:cs="Arial"/>
                <w:bCs/>
                <w:sz w:val="20"/>
                <w:szCs w:val="20"/>
                <w:lang w:eastAsia="es-ES"/>
              </w:rPr>
              <w:t xml:space="preserve">Este modelo fue desarrollado por el Instituto de Ingeniería de Software (SEI por sus siglas en inglés) en la Universidad de </w:t>
            </w:r>
            <w:r w:rsidR="00EC6A74" w:rsidRPr="00EC6A74">
              <w:rPr>
                <w:rFonts w:ascii="Arial" w:hAnsi="Arial" w:cs="Arial"/>
                <w:bCs/>
                <w:sz w:val="20"/>
                <w:szCs w:val="20"/>
                <w:lang w:eastAsia="es-ES"/>
              </w:rPr>
              <w:t>Carnegie Mellon</w:t>
            </w:r>
            <w:r w:rsidR="00EC6A74">
              <w:rPr>
                <w:rFonts w:ascii="Arial" w:hAnsi="Arial" w:cs="Arial"/>
                <w:bCs/>
                <w:sz w:val="20"/>
                <w:szCs w:val="20"/>
                <w:lang w:eastAsia="es-ES"/>
              </w:rPr>
              <w:t xml:space="preserve"> que se encuentra en la ciudad de</w:t>
            </w:r>
            <w:r w:rsidR="00EC6A74">
              <w:t xml:space="preserve"> </w:t>
            </w:r>
            <w:r w:rsidR="00EC6A74" w:rsidRPr="00EC6A74">
              <w:rPr>
                <w:rFonts w:ascii="Arial" w:hAnsi="Arial" w:cs="Arial"/>
                <w:bCs/>
                <w:sz w:val="20"/>
                <w:szCs w:val="20"/>
                <w:lang w:eastAsia="es-ES"/>
              </w:rPr>
              <w:t>Pittsburgh</w:t>
            </w:r>
            <w:r w:rsidR="00490CF5">
              <w:rPr>
                <w:rFonts w:ascii="Arial" w:hAnsi="Arial" w:cs="Arial"/>
                <w:bCs/>
                <w:sz w:val="20"/>
                <w:szCs w:val="20"/>
                <w:lang w:eastAsia="es-ES"/>
              </w:rPr>
              <w:t>. Está basado en los conceptos introduci</w:t>
            </w:r>
            <w:r w:rsidR="00CA5F90">
              <w:rPr>
                <w:rFonts w:ascii="Arial" w:hAnsi="Arial" w:cs="Arial"/>
                <w:bCs/>
                <w:sz w:val="20"/>
                <w:szCs w:val="20"/>
                <w:lang w:eastAsia="es-ES"/>
              </w:rPr>
              <w:t xml:space="preserve">dos por Watts Humphrey en 1987, considerado por muchos como el padre de la Calidad del Software. </w:t>
            </w:r>
            <w:r w:rsidR="00490CF5">
              <w:rPr>
                <w:rFonts w:ascii="Arial" w:hAnsi="Arial" w:cs="Arial"/>
                <w:bCs/>
                <w:sz w:val="20"/>
                <w:szCs w:val="20"/>
                <w:lang w:eastAsia="es-ES"/>
              </w:rPr>
              <w:t>A</w:t>
            </w:r>
            <w:r w:rsidR="00EC6A74">
              <w:rPr>
                <w:rFonts w:ascii="Arial" w:hAnsi="Arial" w:cs="Arial"/>
                <w:bCs/>
                <w:sz w:val="20"/>
                <w:szCs w:val="20"/>
                <w:lang w:eastAsia="es-ES"/>
              </w:rPr>
              <w:t xml:space="preserve">ctualmente </w:t>
            </w:r>
            <w:r w:rsidR="00490CF5">
              <w:rPr>
                <w:rFonts w:ascii="Arial" w:hAnsi="Arial" w:cs="Arial"/>
                <w:bCs/>
                <w:sz w:val="20"/>
                <w:szCs w:val="20"/>
                <w:lang w:eastAsia="es-ES"/>
              </w:rPr>
              <w:t xml:space="preserve">CMMI </w:t>
            </w:r>
            <w:r w:rsidR="00EC6A74">
              <w:rPr>
                <w:rFonts w:ascii="Arial" w:hAnsi="Arial" w:cs="Arial"/>
                <w:bCs/>
                <w:sz w:val="20"/>
                <w:szCs w:val="20"/>
                <w:lang w:eastAsia="es-ES"/>
              </w:rPr>
              <w:t>es soportado por el Instituto CMMI.</w:t>
            </w:r>
          </w:p>
          <w:p w14:paraId="73169E53" w14:textId="48C471F9" w:rsidR="00490CF5" w:rsidRDefault="00E906FA" w:rsidP="002242EF">
            <w:pPr>
              <w:pStyle w:val="Prrafodelista"/>
              <w:ind w:left="0"/>
              <w:rPr>
                <w:rFonts w:ascii="Arial" w:hAnsi="Arial" w:cs="Arial"/>
                <w:bCs/>
                <w:sz w:val="20"/>
                <w:szCs w:val="20"/>
                <w:lang w:eastAsia="es-ES"/>
              </w:rPr>
            </w:pPr>
            <w:r>
              <w:rPr>
                <w:rFonts w:ascii="Arial" w:hAnsi="Arial" w:cs="Arial"/>
                <w:bCs/>
                <w:noProof/>
                <w:sz w:val="20"/>
                <w:szCs w:val="20"/>
                <w:lang w:val="es-MX" w:eastAsia="es-MX"/>
              </w:rPr>
              <w:drawing>
                <wp:inline distT="0" distB="0" distL="0" distR="0" wp14:anchorId="3355484E" wp14:editId="112BC479">
                  <wp:extent cx="5486400" cy="3200400"/>
                  <wp:effectExtent l="0" t="19050" r="0" b="571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5C4C3B3" w14:textId="4A217D40" w:rsidR="00490CF5" w:rsidRDefault="00D92908" w:rsidP="002242EF">
            <w:pPr>
              <w:pStyle w:val="Prrafodelista"/>
              <w:ind w:left="0"/>
              <w:rPr>
                <w:rFonts w:ascii="Arial" w:hAnsi="Arial" w:cs="Arial"/>
                <w:bCs/>
                <w:sz w:val="20"/>
                <w:szCs w:val="20"/>
                <w:lang w:eastAsia="es-ES"/>
              </w:rPr>
            </w:pPr>
            <w:r>
              <w:rPr>
                <w:rFonts w:ascii="Arial" w:hAnsi="Arial" w:cs="Arial"/>
                <w:bCs/>
                <w:sz w:val="20"/>
                <w:szCs w:val="20"/>
                <w:lang w:eastAsia="es-ES"/>
              </w:rPr>
              <w:t xml:space="preserve">Las organizaciones pueden evaluar el nivel de madurez de sus procesos mediante la siguiente tabla, con el propósito de establecer dónde se encuentran y cuál sería su plan para avanzar al siguiente nivel de manera que tengan una forma de mejorar sus propios procesos. </w:t>
            </w:r>
          </w:p>
          <w:p w14:paraId="28995D0E" w14:textId="77777777" w:rsidR="00293B73" w:rsidRDefault="00293B73" w:rsidP="002242EF">
            <w:pPr>
              <w:pStyle w:val="Prrafodelista"/>
              <w:ind w:left="0"/>
              <w:rPr>
                <w:rFonts w:ascii="Arial" w:hAnsi="Arial" w:cs="Arial"/>
                <w:bCs/>
                <w:sz w:val="20"/>
                <w:szCs w:val="20"/>
                <w:lang w:eastAsia="es-ES"/>
              </w:rPr>
            </w:pPr>
          </w:p>
          <w:tbl>
            <w:tblPr>
              <w:tblW w:w="824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50"/>
              <w:gridCol w:w="1974"/>
              <w:gridCol w:w="1948"/>
              <w:gridCol w:w="1994"/>
              <w:gridCol w:w="1982"/>
            </w:tblGrid>
            <w:tr w:rsidR="00E26AD4" w:rsidRPr="00293B73" w14:paraId="58A3A9A6" w14:textId="77777777" w:rsidTr="00EE364C">
              <w:tc>
                <w:tcPr>
                  <w:tcW w:w="355" w:type="dxa"/>
                  <w:tcBorders>
                    <w:top w:val="single" w:sz="6" w:space="0" w:color="DDDDDD"/>
                    <w:left w:val="single" w:sz="6" w:space="0" w:color="DDDDDD"/>
                    <w:bottom w:val="single" w:sz="6" w:space="0" w:color="DDDDDD"/>
                    <w:right w:val="single" w:sz="6" w:space="0" w:color="DDDDDD"/>
                  </w:tcBorders>
                  <w:shd w:val="clear" w:color="auto" w:fill="89B0FF"/>
                </w:tcPr>
                <w:p w14:paraId="6D40B210" w14:textId="4B3BECF8" w:rsidR="00E26AD4" w:rsidRPr="00A8209F" w:rsidRDefault="00E26AD4" w:rsidP="00A8209F">
                  <w:pPr>
                    <w:spacing w:after="0" w:line="240" w:lineRule="auto"/>
                    <w:jc w:val="center"/>
                    <w:rPr>
                      <w:rFonts w:ascii="Arial" w:eastAsia="Times New Roman" w:hAnsi="Arial" w:cs="Arial"/>
                      <w:b/>
                      <w:bCs/>
                      <w:color w:val="FFFFFF" w:themeColor="background1"/>
                      <w:sz w:val="20"/>
                      <w:szCs w:val="20"/>
                      <w:lang w:eastAsia="es-MX"/>
                    </w:rPr>
                  </w:pPr>
                </w:p>
              </w:tc>
              <w:tc>
                <w:tcPr>
                  <w:tcW w:w="1949" w:type="dxa"/>
                  <w:tcBorders>
                    <w:top w:val="single" w:sz="6" w:space="0" w:color="DDDDDD"/>
                    <w:left w:val="single" w:sz="6" w:space="0" w:color="DDDDDD"/>
                    <w:bottom w:val="single" w:sz="6" w:space="0" w:color="DDDDDD"/>
                    <w:right w:val="single" w:sz="6" w:space="0" w:color="DDDDDD"/>
                  </w:tcBorders>
                  <w:shd w:val="clear" w:color="auto" w:fill="89B0FF"/>
                  <w:tcMar>
                    <w:top w:w="120" w:type="dxa"/>
                    <w:left w:w="120" w:type="dxa"/>
                    <w:bottom w:w="120" w:type="dxa"/>
                    <w:right w:w="120" w:type="dxa"/>
                  </w:tcMar>
                  <w:hideMark/>
                </w:tcPr>
                <w:p w14:paraId="72059263" w14:textId="204AB64F" w:rsidR="00E26AD4" w:rsidRPr="00A8209F" w:rsidRDefault="00E26AD4" w:rsidP="00A8209F">
                  <w:pPr>
                    <w:spacing w:after="0" w:line="240" w:lineRule="auto"/>
                    <w:jc w:val="center"/>
                    <w:rPr>
                      <w:rFonts w:ascii="Arial" w:eastAsia="Times New Roman" w:hAnsi="Arial" w:cs="Arial"/>
                      <w:b/>
                      <w:bCs/>
                      <w:color w:val="FFFFFF" w:themeColor="background1"/>
                      <w:sz w:val="20"/>
                      <w:szCs w:val="20"/>
                      <w:lang w:eastAsia="es-MX"/>
                    </w:rPr>
                  </w:pPr>
                  <w:r w:rsidRPr="00A8209F">
                    <w:rPr>
                      <w:rFonts w:ascii="Arial" w:eastAsia="Times New Roman" w:hAnsi="Arial" w:cs="Arial"/>
                      <w:b/>
                      <w:bCs/>
                      <w:color w:val="FFFFFF" w:themeColor="background1"/>
                      <w:sz w:val="20"/>
                      <w:szCs w:val="20"/>
                      <w:lang w:eastAsia="es-MX"/>
                    </w:rPr>
                    <w:t>Nivel</w:t>
                  </w:r>
                </w:p>
              </w:tc>
              <w:tc>
                <w:tcPr>
                  <w:tcW w:w="1951" w:type="dxa"/>
                  <w:tcBorders>
                    <w:top w:val="single" w:sz="6" w:space="0" w:color="DDDDDD"/>
                    <w:left w:val="single" w:sz="6" w:space="0" w:color="DDDDDD"/>
                    <w:bottom w:val="single" w:sz="6" w:space="0" w:color="DDDDDD"/>
                    <w:right w:val="single" w:sz="6" w:space="0" w:color="DDDDDD"/>
                  </w:tcBorders>
                  <w:shd w:val="clear" w:color="auto" w:fill="89B0FF"/>
                  <w:tcMar>
                    <w:top w:w="120" w:type="dxa"/>
                    <w:left w:w="120" w:type="dxa"/>
                    <w:bottom w:w="120" w:type="dxa"/>
                    <w:right w:w="120" w:type="dxa"/>
                  </w:tcMar>
                  <w:hideMark/>
                </w:tcPr>
                <w:p w14:paraId="5ACDD886" w14:textId="41A3F2A0" w:rsidR="00E26AD4" w:rsidRPr="00A8209F" w:rsidRDefault="00E26AD4" w:rsidP="00A8209F">
                  <w:pPr>
                    <w:spacing w:after="0" w:line="240" w:lineRule="auto"/>
                    <w:jc w:val="center"/>
                    <w:rPr>
                      <w:rFonts w:ascii="Arial" w:eastAsia="Times New Roman" w:hAnsi="Arial" w:cs="Arial"/>
                      <w:b/>
                      <w:bCs/>
                      <w:color w:val="FFFFFF" w:themeColor="background1"/>
                      <w:sz w:val="20"/>
                      <w:szCs w:val="20"/>
                      <w:lang w:eastAsia="es-MX"/>
                    </w:rPr>
                  </w:pPr>
                  <w:r w:rsidRPr="00A8209F">
                    <w:rPr>
                      <w:rFonts w:ascii="Arial" w:eastAsia="Times New Roman" w:hAnsi="Arial" w:cs="Arial"/>
                      <w:b/>
                      <w:bCs/>
                      <w:color w:val="FFFFFF" w:themeColor="background1"/>
                      <w:sz w:val="20"/>
                      <w:szCs w:val="20"/>
                      <w:lang w:eastAsia="es-MX"/>
                    </w:rPr>
                    <w:t>Característica</w:t>
                  </w:r>
                </w:p>
              </w:tc>
              <w:tc>
                <w:tcPr>
                  <w:tcW w:w="2008" w:type="dxa"/>
                  <w:tcBorders>
                    <w:top w:val="single" w:sz="6" w:space="0" w:color="DDDDDD"/>
                    <w:left w:val="single" w:sz="6" w:space="0" w:color="DDDDDD"/>
                    <w:bottom w:val="single" w:sz="6" w:space="0" w:color="DDDDDD"/>
                    <w:right w:val="single" w:sz="6" w:space="0" w:color="DDDDDD"/>
                  </w:tcBorders>
                  <w:shd w:val="clear" w:color="auto" w:fill="89B0FF"/>
                </w:tcPr>
                <w:p w14:paraId="049BA45E" w14:textId="3342EBAE" w:rsidR="00E26AD4" w:rsidRPr="00A8209F" w:rsidRDefault="00E26AD4" w:rsidP="00A8209F">
                  <w:pPr>
                    <w:spacing w:after="0" w:line="240" w:lineRule="auto"/>
                    <w:jc w:val="center"/>
                    <w:rPr>
                      <w:rFonts w:ascii="Arial" w:eastAsia="Times New Roman" w:hAnsi="Arial" w:cs="Arial"/>
                      <w:b/>
                      <w:bCs/>
                      <w:color w:val="FFFFFF" w:themeColor="background1"/>
                      <w:sz w:val="20"/>
                      <w:szCs w:val="20"/>
                      <w:lang w:eastAsia="es-MX"/>
                    </w:rPr>
                  </w:pPr>
                  <w:r w:rsidRPr="00A8209F">
                    <w:rPr>
                      <w:rFonts w:ascii="Arial" w:eastAsia="Times New Roman" w:hAnsi="Arial" w:cs="Arial"/>
                      <w:b/>
                      <w:bCs/>
                      <w:color w:val="FFFFFF" w:themeColor="background1"/>
                      <w:sz w:val="20"/>
                      <w:szCs w:val="20"/>
                      <w:lang w:eastAsia="es-MX"/>
                    </w:rPr>
                    <w:t>Problema</w:t>
                  </w:r>
                </w:p>
              </w:tc>
              <w:tc>
                <w:tcPr>
                  <w:tcW w:w="1985" w:type="dxa"/>
                  <w:tcBorders>
                    <w:top w:val="single" w:sz="6" w:space="0" w:color="DDDDDD"/>
                    <w:left w:val="single" w:sz="6" w:space="0" w:color="DDDDDD"/>
                    <w:bottom w:val="single" w:sz="6" w:space="0" w:color="DDDDDD"/>
                    <w:right w:val="single" w:sz="6" w:space="0" w:color="DDDDDD"/>
                  </w:tcBorders>
                  <w:shd w:val="clear" w:color="auto" w:fill="89B0FF"/>
                  <w:tcMar>
                    <w:top w:w="120" w:type="dxa"/>
                    <w:left w:w="120" w:type="dxa"/>
                    <w:bottom w:w="120" w:type="dxa"/>
                    <w:right w:w="120" w:type="dxa"/>
                  </w:tcMar>
                  <w:hideMark/>
                </w:tcPr>
                <w:p w14:paraId="25F87090" w14:textId="1E09D871" w:rsidR="00E26AD4" w:rsidRPr="00A8209F" w:rsidRDefault="00E26AD4" w:rsidP="00A8209F">
                  <w:pPr>
                    <w:spacing w:after="0" w:line="240" w:lineRule="auto"/>
                    <w:jc w:val="center"/>
                    <w:rPr>
                      <w:rFonts w:ascii="Arial" w:eastAsia="Times New Roman" w:hAnsi="Arial" w:cs="Arial"/>
                      <w:b/>
                      <w:bCs/>
                      <w:color w:val="FFFFFF" w:themeColor="background1"/>
                      <w:sz w:val="20"/>
                      <w:szCs w:val="20"/>
                      <w:lang w:eastAsia="es-MX"/>
                    </w:rPr>
                  </w:pPr>
                  <w:r w:rsidRPr="00A8209F">
                    <w:rPr>
                      <w:rFonts w:ascii="Arial" w:eastAsia="Times New Roman" w:hAnsi="Arial" w:cs="Arial"/>
                      <w:b/>
                      <w:bCs/>
                      <w:color w:val="FFFFFF" w:themeColor="background1"/>
                      <w:sz w:val="20"/>
                      <w:szCs w:val="20"/>
                      <w:lang w:eastAsia="es-MX"/>
                    </w:rPr>
                    <w:t>Comentario</w:t>
                  </w:r>
                </w:p>
              </w:tc>
            </w:tr>
            <w:tr w:rsidR="00E26AD4" w:rsidRPr="00293B73" w14:paraId="62CB6365" w14:textId="77777777" w:rsidTr="00E26AD4">
              <w:trPr>
                <w:trHeight w:val="624"/>
              </w:trPr>
              <w:tc>
                <w:tcPr>
                  <w:tcW w:w="355" w:type="dxa"/>
                  <w:tcBorders>
                    <w:top w:val="single" w:sz="6" w:space="0" w:color="DDDDDD"/>
                    <w:left w:val="single" w:sz="6" w:space="0" w:color="DDDDDD"/>
                    <w:bottom w:val="single" w:sz="6" w:space="0" w:color="DDDDDD"/>
                    <w:right w:val="single" w:sz="6" w:space="0" w:color="DDDDDD"/>
                  </w:tcBorders>
                </w:tcPr>
                <w:p w14:paraId="10A36AED" w14:textId="130C2FB0" w:rsidR="00E26AD4" w:rsidRPr="00D92908" w:rsidRDefault="00E26AD4" w:rsidP="00E26AD4">
                  <w:pPr>
                    <w:spacing w:after="0" w:line="240" w:lineRule="auto"/>
                    <w:jc w:val="center"/>
                    <w:rPr>
                      <w:rFonts w:ascii="Arial" w:eastAsia="Times New Roman" w:hAnsi="Arial" w:cs="Arial"/>
                      <w:sz w:val="20"/>
                      <w:szCs w:val="20"/>
                      <w:lang w:eastAsia="es-MX"/>
                    </w:rPr>
                  </w:pPr>
                  <w:r w:rsidRPr="00D92908">
                    <w:rPr>
                      <w:rFonts w:ascii="Arial" w:eastAsia="Times New Roman" w:hAnsi="Arial" w:cs="Arial"/>
                      <w:sz w:val="20"/>
                      <w:szCs w:val="20"/>
                      <w:lang w:eastAsia="es-MX"/>
                    </w:rPr>
                    <w:t>5</w:t>
                  </w:r>
                </w:p>
              </w:tc>
              <w:tc>
                <w:tcPr>
                  <w:tcW w:w="194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4B03FBA" w14:textId="2D7EDEEA" w:rsidR="00E26AD4" w:rsidRPr="00F532EF" w:rsidRDefault="00E906FA" w:rsidP="00E26AD4">
                  <w:pPr>
                    <w:spacing w:after="0" w:line="240" w:lineRule="auto"/>
                    <w:ind w:right="48"/>
                    <w:rPr>
                      <w:rFonts w:ascii="Arial" w:eastAsia="Times New Roman" w:hAnsi="Arial" w:cs="Arial"/>
                      <w:b/>
                      <w:sz w:val="20"/>
                      <w:szCs w:val="20"/>
                      <w:lang w:eastAsia="es-MX"/>
                    </w:rPr>
                  </w:pPr>
                  <w:r w:rsidRPr="00F532EF">
                    <w:rPr>
                      <w:rFonts w:ascii="Arial" w:eastAsia="Times New Roman" w:hAnsi="Arial" w:cs="Arial"/>
                      <w:b/>
                      <w:sz w:val="20"/>
                      <w:szCs w:val="20"/>
                      <w:lang w:eastAsia="es-MX"/>
                    </w:rPr>
                    <w:t>Optimizado</w:t>
                  </w:r>
                </w:p>
              </w:tc>
              <w:tc>
                <w:tcPr>
                  <w:tcW w:w="195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8898F99" w14:textId="0C910A40" w:rsidR="00E26AD4" w:rsidRPr="00293B73" w:rsidRDefault="00E26AD4" w:rsidP="00E26AD4">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 xml:space="preserve">Enfocado a la mejora de </w:t>
                  </w:r>
                  <w:r w:rsidRPr="00293B73">
                    <w:rPr>
                      <w:rFonts w:ascii="Arial" w:eastAsia="Times New Roman" w:hAnsi="Arial" w:cs="Arial"/>
                      <w:sz w:val="20"/>
                      <w:szCs w:val="20"/>
                      <w:lang w:eastAsia="es-MX"/>
                    </w:rPr>
                    <w:t>los procesos</w:t>
                  </w:r>
                </w:p>
              </w:tc>
              <w:tc>
                <w:tcPr>
                  <w:tcW w:w="2008" w:type="dxa"/>
                  <w:tcBorders>
                    <w:top w:val="single" w:sz="6" w:space="0" w:color="DDDDDD"/>
                    <w:left w:val="single" w:sz="6" w:space="0" w:color="DDDDDD"/>
                    <w:bottom w:val="single" w:sz="6" w:space="0" w:color="DDDDDD"/>
                    <w:right w:val="single" w:sz="6" w:space="0" w:color="DDDDDD"/>
                  </w:tcBorders>
                </w:tcPr>
                <w:p w14:paraId="50D54217" w14:textId="3711F272" w:rsidR="00E26AD4" w:rsidRPr="00D92908" w:rsidRDefault="00E26AD4" w:rsidP="00E26AD4">
                  <w:pPr>
                    <w:spacing w:after="0" w:line="240" w:lineRule="auto"/>
                    <w:ind w:left="48" w:right="48"/>
                    <w:rPr>
                      <w:rFonts w:ascii="Arial" w:eastAsia="Times New Roman" w:hAnsi="Arial" w:cs="Arial"/>
                      <w:sz w:val="20"/>
                      <w:szCs w:val="20"/>
                      <w:lang w:eastAsia="es-MX"/>
                    </w:rPr>
                  </w:pPr>
                  <w:r w:rsidRPr="00D92908">
                    <w:rPr>
                      <w:rFonts w:ascii="Arial" w:eastAsia="Times New Roman" w:hAnsi="Arial" w:cs="Arial"/>
                      <w:sz w:val="20"/>
                      <w:szCs w:val="20"/>
                      <w:lang w:eastAsia="es-MX"/>
                    </w:rPr>
                    <w:t>Automatización</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8A82502" w14:textId="3471A6D3" w:rsidR="00E26AD4" w:rsidRPr="00293B73" w:rsidRDefault="00E26AD4" w:rsidP="00E26AD4">
                  <w:pPr>
                    <w:spacing w:after="0" w:line="240" w:lineRule="auto"/>
                    <w:ind w:left="48" w:right="48"/>
                    <w:rPr>
                      <w:rFonts w:ascii="Arial" w:eastAsia="Times New Roman" w:hAnsi="Arial" w:cs="Arial"/>
                      <w:sz w:val="20"/>
                      <w:szCs w:val="20"/>
                      <w:lang w:eastAsia="es-MX"/>
                    </w:rPr>
                  </w:pPr>
                  <w:r w:rsidRPr="00D92908">
                    <w:rPr>
                      <w:rFonts w:ascii="Arial" w:eastAsia="Times New Roman" w:hAnsi="Arial" w:cs="Arial"/>
                      <w:sz w:val="20"/>
                      <w:szCs w:val="20"/>
                      <w:lang w:eastAsia="es-MX"/>
                    </w:rPr>
                    <w:t>¿Qué podemos automatizar</w:t>
                  </w:r>
                </w:p>
              </w:tc>
            </w:tr>
            <w:tr w:rsidR="00E26AD4" w:rsidRPr="00E26AD4" w14:paraId="724550B2" w14:textId="77777777" w:rsidTr="00E26AD4">
              <w:tc>
                <w:tcPr>
                  <w:tcW w:w="355" w:type="dxa"/>
                  <w:tcBorders>
                    <w:top w:val="single" w:sz="6" w:space="0" w:color="DDDDDD"/>
                    <w:left w:val="single" w:sz="6" w:space="0" w:color="DDDDDD"/>
                    <w:bottom w:val="single" w:sz="6" w:space="0" w:color="DDDDDD"/>
                    <w:right w:val="single" w:sz="6" w:space="0" w:color="DDDDDD"/>
                  </w:tcBorders>
                </w:tcPr>
                <w:p w14:paraId="716396EC" w14:textId="4C218AF2" w:rsidR="00E26AD4" w:rsidRPr="00D92908" w:rsidRDefault="00E26AD4" w:rsidP="00293B73">
                  <w:pPr>
                    <w:spacing w:after="0" w:line="240" w:lineRule="auto"/>
                    <w:jc w:val="center"/>
                    <w:rPr>
                      <w:rFonts w:ascii="Arial" w:eastAsia="Times New Roman" w:hAnsi="Arial" w:cs="Arial"/>
                      <w:sz w:val="20"/>
                      <w:szCs w:val="20"/>
                      <w:lang w:eastAsia="es-MX"/>
                    </w:rPr>
                  </w:pPr>
                  <w:r w:rsidRPr="00D92908">
                    <w:rPr>
                      <w:rFonts w:ascii="Arial" w:eastAsia="Times New Roman" w:hAnsi="Arial" w:cs="Arial"/>
                      <w:sz w:val="20"/>
                      <w:szCs w:val="20"/>
                      <w:lang w:eastAsia="es-MX"/>
                    </w:rPr>
                    <w:t>4</w:t>
                  </w:r>
                </w:p>
              </w:tc>
              <w:tc>
                <w:tcPr>
                  <w:tcW w:w="194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64FADFB" w14:textId="77777777" w:rsidR="00E26AD4" w:rsidRPr="00F532EF" w:rsidRDefault="00E26AD4" w:rsidP="00E26AD4">
                  <w:pPr>
                    <w:spacing w:after="0" w:line="240" w:lineRule="auto"/>
                    <w:rPr>
                      <w:rFonts w:ascii="Arial" w:eastAsia="Times New Roman" w:hAnsi="Arial" w:cs="Arial"/>
                      <w:b/>
                      <w:sz w:val="20"/>
                      <w:szCs w:val="20"/>
                      <w:lang w:eastAsia="es-MX"/>
                    </w:rPr>
                  </w:pPr>
                  <w:r w:rsidRPr="00F532EF">
                    <w:rPr>
                      <w:rFonts w:ascii="Arial" w:eastAsia="Times New Roman" w:hAnsi="Arial" w:cs="Arial"/>
                      <w:b/>
                      <w:sz w:val="20"/>
                      <w:szCs w:val="20"/>
                      <w:lang w:eastAsia="es-MX"/>
                    </w:rPr>
                    <w:t>Cuantitativamente gestionado</w:t>
                  </w:r>
                </w:p>
              </w:tc>
              <w:tc>
                <w:tcPr>
                  <w:tcW w:w="195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9D2375F" w14:textId="7F84D6BB" w:rsidR="00E26AD4" w:rsidRPr="00293B73" w:rsidRDefault="00E26AD4" w:rsidP="00E26AD4">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Los procesos se encuentran medidos y controlados</w:t>
                  </w:r>
                </w:p>
              </w:tc>
              <w:tc>
                <w:tcPr>
                  <w:tcW w:w="2008" w:type="dxa"/>
                  <w:tcBorders>
                    <w:top w:val="single" w:sz="6" w:space="0" w:color="DDDDDD"/>
                    <w:left w:val="single" w:sz="6" w:space="0" w:color="DDDDDD"/>
                    <w:bottom w:val="single" w:sz="6" w:space="0" w:color="DDDDDD"/>
                    <w:right w:val="single" w:sz="6" w:space="0" w:color="DDDDDD"/>
                  </w:tcBorders>
                </w:tcPr>
                <w:p w14:paraId="0427AA2F" w14:textId="6A63CD41" w:rsidR="00E26AD4" w:rsidRPr="00D92908" w:rsidRDefault="00E26AD4" w:rsidP="00E26AD4">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Tecnología</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B05B98F" w14:textId="46D2D811" w:rsidR="00E26AD4" w:rsidRPr="00293B73" w:rsidRDefault="00E26AD4" w:rsidP="00E26AD4">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¿Cuál es la mejor tecnología para cerrar el ciclo de retroalimentación?</w:t>
                  </w:r>
                </w:p>
              </w:tc>
            </w:tr>
            <w:tr w:rsidR="00E26AD4" w:rsidRPr="00E26AD4" w14:paraId="56A2EAF7" w14:textId="77777777" w:rsidTr="00E26AD4">
              <w:tc>
                <w:tcPr>
                  <w:tcW w:w="355" w:type="dxa"/>
                  <w:tcBorders>
                    <w:top w:val="single" w:sz="6" w:space="0" w:color="DDDDDD"/>
                    <w:left w:val="single" w:sz="6" w:space="0" w:color="DDDDDD"/>
                    <w:bottom w:val="single" w:sz="6" w:space="0" w:color="DDDDDD"/>
                    <w:right w:val="single" w:sz="6" w:space="0" w:color="DDDDDD"/>
                  </w:tcBorders>
                </w:tcPr>
                <w:p w14:paraId="1F1DC7C5" w14:textId="21B7E2AA" w:rsidR="00E26AD4" w:rsidRPr="00D92908" w:rsidRDefault="00E26AD4" w:rsidP="00293B73">
                  <w:pPr>
                    <w:spacing w:after="0" w:line="240" w:lineRule="auto"/>
                    <w:jc w:val="center"/>
                    <w:rPr>
                      <w:rFonts w:ascii="Arial" w:eastAsia="Times New Roman" w:hAnsi="Arial" w:cs="Arial"/>
                      <w:sz w:val="20"/>
                      <w:szCs w:val="20"/>
                      <w:lang w:eastAsia="es-MX"/>
                    </w:rPr>
                  </w:pPr>
                  <w:r w:rsidRPr="00D92908">
                    <w:rPr>
                      <w:rFonts w:ascii="Arial" w:eastAsia="Times New Roman" w:hAnsi="Arial" w:cs="Arial"/>
                      <w:sz w:val="20"/>
                      <w:szCs w:val="20"/>
                      <w:lang w:eastAsia="es-MX"/>
                    </w:rPr>
                    <w:t>3</w:t>
                  </w:r>
                </w:p>
              </w:tc>
              <w:tc>
                <w:tcPr>
                  <w:tcW w:w="194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F0EB43D" w14:textId="77777777" w:rsidR="00E26AD4" w:rsidRPr="00F532EF" w:rsidRDefault="00E26AD4" w:rsidP="00E26AD4">
                  <w:pPr>
                    <w:spacing w:after="0" w:line="240" w:lineRule="auto"/>
                    <w:rPr>
                      <w:rFonts w:ascii="Arial" w:eastAsia="Times New Roman" w:hAnsi="Arial" w:cs="Arial"/>
                      <w:b/>
                      <w:sz w:val="20"/>
                      <w:szCs w:val="20"/>
                      <w:lang w:eastAsia="es-MX"/>
                    </w:rPr>
                  </w:pPr>
                  <w:r w:rsidRPr="00F532EF">
                    <w:rPr>
                      <w:rFonts w:ascii="Arial" w:eastAsia="Times New Roman" w:hAnsi="Arial" w:cs="Arial"/>
                      <w:b/>
                      <w:sz w:val="20"/>
                      <w:szCs w:val="20"/>
                      <w:lang w:eastAsia="es-MX"/>
                    </w:rPr>
                    <w:t>Definido</w:t>
                  </w:r>
                </w:p>
              </w:tc>
              <w:tc>
                <w:tcPr>
                  <w:tcW w:w="195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2258824" w14:textId="51AE6EE7" w:rsidR="00E26AD4" w:rsidRPr="00293B73" w:rsidRDefault="00E26AD4" w:rsidP="00CC70BE">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 xml:space="preserve">Procesos </w:t>
                  </w:r>
                  <w:r w:rsidR="00CC70BE" w:rsidRPr="00D92908">
                    <w:rPr>
                      <w:rFonts w:ascii="Arial" w:eastAsia="Times New Roman" w:hAnsi="Arial" w:cs="Arial"/>
                      <w:sz w:val="20"/>
                      <w:szCs w:val="20"/>
                      <w:lang w:eastAsia="es-MX"/>
                    </w:rPr>
                    <w:t>definidos</w:t>
                  </w:r>
                  <w:r w:rsidRPr="00D92908">
                    <w:rPr>
                      <w:rFonts w:ascii="Arial" w:eastAsia="Times New Roman" w:hAnsi="Arial" w:cs="Arial"/>
                      <w:sz w:val="20"/>
                      <w:szCs w:val="20"/>
                      <w:lang w:eastAsia="es-MX"/>
                    </w:rPr>
                    <w:t xml:space="preserve"> por la org</w:t>
                  </w:r>
                  <w:r w:rsidR="00B11F41">
                    <w:rPr>
                      <w:rFonts w:ascii="Arial" w:eastAsia="Times New Roman" w:hAnsi="Arial" w:cs="Arial"/>
                      <w:sz w:val="20"/>
                      <w:szCs w:val="20"/>
                      <w:lang w:eastAsia="es-MX"/>
                    </w:rPr>
                    <w:t>anización y la proactividad</w:t>
                  </w:r>
                </w:p>
              </w:tc>
              <w:tc>
                <w:tcPr>
                  <w:tcW w:w="2008" w:type="dxa"/>
                  <w:tcBorders>
                    <w:top w:val="single" w:sz="6" w:space="0" w:color="DDDDDD"/>
                    <w:left w:val="single" w:sz="6" w:space="0" w:color="DDDDDD"/>
                    <w:bottom w:val="single" w:sz="6" w:space="0" w:color="DDDDDD"/>
                    <w:right w:val="single" w:sz="6" w:space="0" w:color="DDDDDD"/>
                  </w:tcBorders>
                </w:tcPr>
                <w:p w14:paraId="3F344966" w14:textId="5BC4352A" w:rsidR="00E26AD4" w:rsidRPr="00D92908" w:rsidRDefault="00E26AD4" w:rsidP="00E26AD4">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Medición</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8810A6E" w14:textId="0153A7A1" w:rsidR="00E26AD4" w:rsidRPr="00293B73" w:rsidRDefault="00E26AD4" w:rsidP="00E26AD4">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Necesita d</w:t>
                  </w:r>
                  <w:r w:rsidR="00B11F41">
                    <w:rPr>
                      <w:rFonts w:ascii="Arial" w:eastAsia="Times New Roman" w:hAnsi="Arial" w:cs="Arial"/>
                      <w:sz w:val="20"/>
                      <w:szCs w:val="20"/>
                      <w:lang w:eastAsia="es-MX"/>
                    </w:rPr>
                    <w:t>atos para evaluar la tecnología</w:t>
                  </w:r>
                </w:p>
              </w:tc>
            </w:tr>
            <w:tr w:rsidR="00E26AD4" w:rsidRPr="00E26AD4" w14:paraId="02E4C2E7" w14:textId="77777777" w:rsidTr="00E26AD4">
              <w:tc>
                <w:tcPr>
                  <w:tcW w:w="355" w:type="dxa"/>
                  <w:tcBorders>
                    <w:top w:val="single" w:sz="6" w:space="0" w:color="DDDDDD"/>
                    <w:left w:val="single" w:sz="6" w:space="0" w:color="DDDDDD"/>
                    <w:bottom w:val="single" w:sz="6" w:space="0" w:color="DDDDDD"/>
                    <w:right w:val="single" w:sz="6" w:space="0" w:color="DDDDDD"/>
                  </w:tcBorders>
                </w:tcPr>
                <w:p w14:paraId="224F7E59" w14:textId="65FB9DE4" w:rsidR="00E26AD4" w:rsidRPr="00D92908" w:rsidRDefault="00E26AD4" w:rsidP="00293B73">
                  <w:pPr>
                    <w:spacing w:after="0" w:line="240" w:lineRule="auto"/>
                    <w:jc w:val="center"/>
                    <w:rPr>
                      <w:rFonts w:ascii="Arial" w:eastAsia="Times New Roman" w:hAnsi="Arial" w:cs="Arial"/>
                      <w:sz w:val="20"/>
                      <w:szCs w:val="20"/>
                      <w:lang w:eastAsia="es-MX"/>
                    </w:rPr>
                  </w:pPr>
                  <w:r w:rsidRPr="00D92908">
                    <w:rPr>
                      <w:rFonts w:ascii="Arial" w:eastAsia="Times New Roman" w:hAnsi="Arial" w:cs="Arial"/>
                      <w:sz w:val="20"/>
                      <w:szCs w:val="20"/>
                      <w:lang w:eastAsia="es-MX"/>
                    </w:rPr>
                    <w:lastRenderedPageBreak/>
                    <w:t>2</w:t>
                  </w:r>
                </w:p>
              </w:tc>
              <w:tc>
                <w:tcPr>
                  <w:tcW w:w="194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4B7015A" w14:textId="6FEAF80A" w:rsidR="00E26AD4" w:rsidRPr="00F532EF" w:rsidRDefault="00E26AD4" w:rsidP="00E26AD4">
                  <w:pPr>
                    <w:spacing w:after="0" w:line="240" w:lineRule="auto"/>
                    <w:rPr>
                      <w:rFonts w:ascii="Arial" w:eastAsia="Times New Roman" w:hAnsi="Arial" w:cs="Arial"/>
                      <w:b/>
                      <w:sz w:val="20"/>
                      <w:szCs w:val="20"/>
                      <w:lang w:eastAsia="es-MX"/>
                    </w:rPr>
                  </w:pPr>
                  <w:r w:rsidRPr="00F532EF">
                    <w:rPr>
                      <w:rFonts w:ascii="Arial" w:eastAsia="Times New Roman" w:hAnsi="Arial" w:cs="Arial"/>
                      <w:b/>
                      <w:sz w:val="20"/>
                      <w:szCs w:val="20"/>
                      <w:lang w:eastAsia="es-MX"/>
                    </w:rPr>
                    <w:t>Gestionado</w:t>
                  </w:r>
                </w:p>
              </w:tc>
              <w:tc>
                <w:tcPr>
                  <w:tcW w:w="195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BBBA659" w14:textId="6084D4D7" w:rsidR="00E26AD4" w:rsidRPr="00293B73" w:rsidRDefault="00CC70BE" w:rsidP="00CC70BE">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Procesos definidos por los proyectos y con frecuencia son reactivos</w:t>
                  </w:r>
                </w:p>
              </w:tc>
              <w:tc>
                <w:tcPr>
                  <w:tcW w:w="2008" w:type="dxa"/>
                  <w:tcBorders>
                    <w:top w:val="single" w:sz="6" w:space="0" w:color="DDDDDD"/>
                    <w:left w:val="single" w:sz="6" w:space="0" w:color="DDDDDD"/>
                    <w:bottom w:val="single" w:sz="6" w:space="0" w:color="DDDDDD"/>
                    <w:right w:val="single" w:sz="6" w:space="0" w:color="DDDDDD"/>
                  </w:tcBorders>
                </w:tcPr>
                <w:p w14:paraId="508E6E89" w14:textId="74DBD083" w:rsidR="00E26AD4" w:rsidRPr="00D92908" w:rsidRDefault="00CC70BE" w:rsidP="00E26AD4">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Entrenamiento</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7764C2E" w14:textId="041B2CA4" w:rsidR="00E26AD4" w:rsidRPr="00293B73" w:rsidRDefault="00CC70BE" w:rsidP="00E26AD4">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Necesidad de adquirir expertos</w:t>
                  </w:r>
                </w:p>
              </w:tc>
            </w:tr>
            <w:tr w:rsidR="00E26AD4" w:rsidRPr="00CC70BE" w14:paraId="21B19610" w14:textId="77777777" w:rsidTr="00E26AD4">
              <w:tc>
                <w:tcPr>
                  <w:tcW w:w="355" w:type="dxa"/>
                  <w:tcBorders>
                    <w:top w:val="single" w:sz="6" w:space="0" w:color="DDDDDD"/>
                    <w:left w:val="single" w:sz="6" w:space="0" w:color="DDDDDD"/>
                    <w:bottom w:val="single" w:sz="6" w:space="0" w:color="DDDDDD"/>
                    <w:right w:val="single" w:sz="6" w:space="0" w:color="DDDDDD"/>
                  </w:tcBorders>
                </w:tcPr>
                <w:p w14:paraId="78B6ACB2" w14:textId="218C3100" w:rsidR="00E26AD4" w:rsidRPr="00D92908" w:rsidRDefault="00CC70BE" w:rsidP="00293B73">
                  <w:pPr>
                    <w:spacing w:after="0" w:line="240" w:lineRule="auto"/>
                    <w:jc w:val="center"/>
                    <w:rPr>
                      <w:rFonts w:ascii="Arial" w:eastAsia="Times New Roman" w:hAnsi="Arial" w:cs="Arial"/>
                      <w:sz w:val="20"/>
                      <w:szCs w:val="20"/>
                      <w:lang w:eastAsia="es-MX"/>
                    </w:rPr>
                  </w:pPr>
                  <w:r w:rsidRPr="00D92908">
                    <w:rPr>
                      <w:rFonts w:ascii="Arial" w:eastAsia="Times New Roman" w:hAnsi="Arial" w:cs="Arial"/>
                      <w:sz w:val="20"/>
                      <w:szCs w:val="20"/>
                      <w:lang w:eastAsia="es-MX"/>
                    </w:rPr>
                    <w:t>1</w:t>
                  </w:r>
                </w:p>
              </w:tc>
              <w:tc>
                <w:tcPr>
                  <w:tcW w:w="194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7A47950" w14:textId="77777777" w:rsidR="00E26AD4" w:rsidRPr="00F532EF" w:rsidRDefault="00E26AD4" w:rsidP="00CC70BE">
                  <w:pPr>
                    <w:spacing w:after="0" w:line="240" w:lineRule="auto"/>
                    <w:rPr>
                      <w:rFonts w:ascii="Arial" w:eastAsia="Times New Roman" w:hAnsi="Arial" w:cs="Arial"/>
                      <w:b/>
                      <w:sz w:val="20"/>
                      <w:szCs w:val="20"/>
                      <w:lang w:eastAsia="es-MX"/>
                    </w:rPr>
                  </w:pPr>
                  <w:r w:rsidRPr="00F532EF">
                    <w:rPr>
                      <w:rFonts w:ascii="Arial" w:eastAsia="Times New Roman" w:hAnsi="Arial" w:cs="Arial"/>
                      <w:b/>
                      <w:sz w:val="20"/>
                      <w:szCs w:val="20"/>
                      <w:lang w:eastAsia="es-MX"/>
                    </w:rPr>
                    <w:t>Inicial</w:t>
                  </w:r>
                </w:p>
              </w:tc>
              <w:tc>
                <w:tcPr>
                  <w:tcW w:w="195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BCEE035" w14:textId="53148FF7" w:rsidR="00E26AD4" w:rsidRPr="00293B73" w:rsidRDefault="00CC70BE" w:rsidP="00CC70BE">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Procesos impredecibles, pob</w:t>
                  </w:r>
                  <w:r w:rsidR="00B11F41">
                    <w:rPr>
                      <w:rFonts w:ascii="Arial" w:eastAsia="Times New Roman" w:hAnsi="Arial" w:cs="Arial"/>
                      <w:sz w:val="20"/>
                      <w:szCs w:val="20"/>
                      <w:lang w:eastAsia="es-MX"/>
                    </w:rPr>
                    <w:t>remente controlados y reactivos</w:t>
                  </w:r>
                </w:p>
              </w:tc>
              <w:tc>
                <w:tcPr>
                  <w:tcW w:w="2008" w:type="dxa"/>
                  <w:tcBorders>
                    <w:top w:val="single" w:sz="6" w:space="0" w:color="DDDDDD"/>
                    <w:left w:val="single" w:sz="6" w:space="0" w:color="DDDDDD"/>
                    <w:bottom w:val="single" w:sz="6" w:space="0" w:color="DDDDDD"/>
                    <w:right w:val="single" w:sz="6" w:space="0" w:color="DDDDDD"/>
                  </w:tcBorders>
                </w:tcPr>
                <w:p w14:paraId="65FC5317" w14:textId="346E0257" w:rsidR="00E26AD4" w:rsidRPr="00D92908" w:rsidRDefault="00CC70BE" w:rsidP="00CC70BE">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Planeación</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A7C2B8B" w14:textId="7EE3035D" w:rsidR="00E26AD4" w:rsidRPr="00293B73" w:rsidRDefault="00CC70BE" w:rsidP="00CC70BE">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Falta</w:t>
                  </w:r>
                  <w:r w:rsidR="00B11F41">
                    <w:rPr>
                      <w:rFonts w:ascii="Arial" w:eastAsia="Times New Roman" w:hAnsi="Arial" w:cs="Arial"/>
                      <w:sz w:val="20"/>
                      <w:szCs w:val="20"/>
                      <w:lang w:eastAsia="es-MX"/>
                    </w:rPr>
                    <w:t xml:space="preserve"> de conocimiento de la gestión</w:t>
                  </w:r>
                </w:p>
              </w:tc>
            </w:tr>
            <w:tr w:rsidR="00CC70BE" w:rsidRPr="00CC70BE" w14:paraId="268CE864" w14:textId="77777777" w:rsidTr="00E26AD4">
              <w:tc>
                <w:tcPr>
                  <w:tcW w:w="355" w:type="dxa"/>
                  <w:tcBorders>
                    <w:top w:val="single" w:sz="6" w:space="0" w:color="DDDDDD"/>
                    <w:left w:val="single" w:sz="6" w:space="0" w:color="DDDDDD"/>
                    <w:bottom w:val="single" w:sz="6" w:space="0" w:color="DDDDDD"/>
                    <w:right w:val="single" w:sz="6" w:space="0" w:color="DDDDDD"/>
                  </w:tcBorders>
                </w:tcPr>
                <w:p w14:paraId="238657AA" w14:textId="06BBFD34" w:rsidR="00CC70BE" w:rsidRPr="00D92908" w:rsidRDefault="00CC70BE" w:rsidP="00293B73">
                  <w:pPr>
                    <w:spacing w:after="0" w:line="240" w:lineRule="auto"/>
                    <w:jc w:val="center"/>
                    <w:rPr>
                      <w:rFonts w:ascii="Arial" w:eastAsia="Times New Roman" w:hAnsi="Arial" w:cs="Arial"/>
                      <w:sz w:val="20"/>
                      <w:szCs w:val="20"/>
                      <w:lang w:eastAsia="es-MX"/>
                    </w:rPr>
                  </w:pPr>
                  <w:r w:rsidRPr="00D92908">
                    <w:rPr>
                      <w:rFonts w:ascii="Arial" w:eastAsia="Times New Roman" w:hAnsi="Arial" w:cs="Arial"/>
                      <w:sz w:val="20"/>
                      <w:szCs w:val="20"/>
                      <w:lang w:eastAsia="es-MX"/>
                    </w:rPr>
                    <w:t>-1</w:t>
                  </w:r>
                </w:p>
              </w:tc>
              <w:tc>
                <w:tcPr>
                  <w:tcW w:w="194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3DDD259" w14:textId="74ED6232" w:rsidR="00CC70BE" w:rsidRPr="00F532EF" w:rsidRDefault="00CC70BE" w:rsidP="00CC70BE">
                  <w:pPr>
                    <w:spacing w:after="0" w:line="240" w:lineRule="auto"/>
                    <w:rPr>
                      <w:rFonts w:ascii="Arial" w:eastAsia="Times New Roman" w:hAnsi="Arial" w:cs="Arial"/>
                      <w:b/>
                      <w:sz w:val="20"/>
                      <w:szCs w:val="20"/>
                      <w:lang w:eastAsia="es-MX"/>
                    </w:rPr>
                  </w:pPr>
                  <w:r w:rsidRPr="00F532EF">
                    <w:rPr>
                      <w:rFonts w:ascii="Arial" w:eastAsia="Times New Roman" w:hAnsi="Arial" w:cs="Arial"/>
                      <w:b/>
                      <w:sz w:val="20"/>
                      <w:szCs w:val="20"/>
                      <w:lang w:eastAsia="es-MX"/>
                    </w:rPr>
                    <w:t>Negligente</w:t>
                  </w:r>
                </w:p>
              </w:tc>
              <w:tc>
                <w:tcPr>
                  <w:tcW w:w="195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FDB8603" w14:textId="70DD8D22" w:rsidR="00CC70BE" w:rsidRPr="00D92908" w:rsidRDefault="00CC70BE" w:rsidP="00CC70BE">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Indiferente</w:t>
                  </w:r>
                </w:p>
              </w:tc>
              <w:tc>
                <w:tcPr>
                  <w:tcW w:w="2008" w:type="dxa"/>
                  <w:tcBorders>
                    <w:top w:val="single" w:sz="6" w:space="0" w:color="DDDDDD"/>
                    <w:left w:val="single" w:sz="6" w:space="0" w:color="DDDDDD"/>
                    <w:bottom w:val="single" w:sz="6" w:space="0" w:color="DDDDDD"/>
                    <w:right w:val="single" w:sz="6" w:space="0" w:color="DDDDDD"/>
                  </w:tcBorders>
                </w:tcPr>
                <w:p w14:paraId="43B0E74C" w14:textId="2A68E1DF" w:rsidR="00CC70BE" w:rsidRPr="00D92908" w:rsidRDefault="00CC70BE" w:rsidP="00CC70BE">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Apatía, indiferencia, desorganización</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4A63003" w14:textId="7E7C5153" w:rsidR="00CC70BE" w:rsidRPr="00D92908" w:rsidRDefault="00CC70BE" w:rsidP="00CC70BE">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No necesita el CMMI</w:t>
                  </w:r>
                </w:p>
              </w:tc>
            </w:tr>
            <w:tr w:rsidR="00CC70BE" w:rsidRPr="00CC70BE" w14:paraId="00014150" w14:textId="77777777" w:rsidTr="00E26AD4">
              <w:tc>
                <w:tcPr>
                  <w:tcW w:w="355" w:type="dxa"/>
                  <w:tcBorders>
                    <w:top w:val="single" w:sz="6" w:space="0" w:color="DDDDDD"/>
                    <w:left w:val="single" w:sz="6" w:space="0" w:color="DDDDDD"/>
                    <w:bottom w:val="single" w:sz="6" w:space="0" w:color="DDDDDD"/>
                    <w:right w:val="single" w:sz="6" w:space="0" w:color="DDDDDD"/>
                  </w:tcBorders>
                </w:tcPr>
                <w:p w14:paraId="62D3F273" w14:textId="4B335914" w:rsidR="00CC70BE" w:rsidRPr="00D92908" w:rsidRDefault="00CC70BE" w:rsidP="00293B73">
                  <w:pPr>
                    <w:spacing w:after="0" w:line="240" w:lineRule="auto"/>
                    <w:jc w:val="center"/>
                    <w:rPr>
                      <w:rFonts w:ascii="Arial" w:eastAsia="Times New Roman" w:hAnsi="Arial" w:cs="Arial"/>
                      <w:sz w:val="20"/>
                      <w:szCs w:val="20"/>
                      <w:lang w:eastAsia="es-MX"/>
                    </w:rPr>
                  </w:pPr>
                  <w:r w:rsidRPr="00D92908">
                    <w:rPr>
                      <w:rFonts w:ascii="Arial" w:eastAsia="Times New Roman" w:hAnsi="Arial" w:cs="Arial"/>
                      <w:sz w:val="20"/>
                      <w:szCs w:val="20"/>
                      <w:lang w:eastAsia="es-MX"/>
                    </w:rPr>
                    <w:t>-2</w:t>
                  </w:r>
                </w:p>
              </w:tc>
              <w:tc>
                <w:tcPr>
                  <w:tcW w:w="194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8091A96" w14:textId="23AD1140" w:rsidR="00CC70BE" w:rsidRPr="00F532EF" w:rsidRDefault="00CC70BE" w:rsidP="00CC70BE">
                  <w:pPr>
                    <w:spacing w:after="0" w:line="240" w:lineRule="auto"/>
                    <w:rPr>
                      <w:rFonts w:ascii="Arial" w:eastAsia="Times New Roman" w:hAnsi="Arial" w:cs="Arial"/>
                      <w:b/>
                      <w:sz w:val="20"/>
                      <w:szCs w:val="20"/>
                      <w:lang w:eastAsia="es-MX"/>
                    </w:rPr>
                  </w:pPr>
                  <w:r w:rsidRPr="00F532EF">
                    <w:rPr>
                      <w:rFonts w:ascii="Arial" w:eastAsia="Times New Roman" w:hAnsi="Arial" w:cs="Arial"/>
                      <w:b/>
                      <w:sz w:val="20"/>
                      <w:szCs w:val="20"/>
                      <w:lang w:eastAsia="es-MX"/>
                    </w:rPr>
                    <w:t>Obstructivo</w:t>
                  </w:r>
                </w:p>
              </w:tc>
              <w:tc>
                <w:tcPr>
                  <w:tcW w:w="195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04DF384" w14:textId="56424ADD" w:rsidR="00CC70BE" w:rsidRPr="00D92908" w:rsidRDefault="00CC70BE" w:rsidP="00CC70BE">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Contraproducente</w:t>
                  </w:r>
                </w:p>
              </w:tc>
              <w:tc>
                <w:tcPr>
                  <w:tcW w:w="2008" w:type="dxa"/>
                  <w:tcBorders>
                    <w:top w:val="single" w:sz="6" w:space="0" w:color="DDDDDD"/>
                    <w:left w:val="single" w:sz="6" w:space="0" w:color="DDDDDD"/>
                    <w:bottom w:val="single" w:sz="6" w:space="0" w:color="DDDDDD"/>
                    <w:right w:val="single" w:sz="6" w:space="0" w:color="DDDDDD"/>
                  </w:tcBorders>
                </w:tcPr>
                <w:p w14:paraId="1983CEB8" w14:textId="32677F94" w:rsidR="00CC70BE" w:rsidRPr="00D92908" w:rsidRDefault="00CC70BE" w:rsidP="00CC70BE">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Excesivamente rígido y formal</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09E326C" w14:textId="77777777" w:rsidR="00CC70BE" w:rsidRPr="00D92908" w:rsidRDefault="00CC70BE" w:rsidP="00CC70BE">
                  <w:pPr>
                    <w:spacing w:after="0" w:line="240" w:lineRule="auto"/>
                    <w:rPr>
                      <w:rFonts w:ascii="Arial" w:eastAsia="Times New Roman" w:hAnsi="Arial" w:cs="Arial"/>
                      <w:sz w:val="20"/>
                      <w:szCs w:val="20"/>
                      <w:lang w:eastAsia="es-MX"/>
                    </w:rPr>
                  </w:pPr>
                </w:p>
              </w:tc>
            </w:tr>
            <w:tr w:rsidR="00CC70BE" w:rsidRPr="00CC70BE" w14:paraId="5EE91E5D" w14:textId="77777777" w:rsidTr="00E26AD4">
              <w:tc>
                <w:tcPr>
                  <w:tcW w:w="355" w:type="dxa"/>
                  <w:tcBorders>
                    <w:top w:val="single" w:sz="6" w:space="0" w:color="DDDDDD"/>
                    <w:left w:val="single" w:sz="6" w:space="0" w:color="DDDDDD"/>
                    <w:bottom w:val="single" w:sz="6" w:space="0" w:color="DDDDDD"/>
                    <w:right w:val="single" w:sz="6" w:space="0" w:color="DDDDDD"/>
                  </w:tcBorders>
                </w:tcPr>
                <w:p w14:paraId="0E0032A9" w14:textId="303EC61B" w:rsidR="00CC70BE" w:rsidRPr="00D92908" w:rsidRDefault="00CC70BE" w:rsidP="00293B73">
                  <w:pPr>
                    <w:spacing w:after="0" w:line="240" w:lineRule="auto"/>
                    <w:jc w:val="center"/>
                    <w:rPr>
                      <w:rFonts w:ascii="Arial" w:eastAsia="Times New Roman" w:hAnsi="Arial" w:cs="Arial"/>
                      <w:sz w:val="20"/>
                      <w:szCs w:val="20"/>
                      <w:lang w:eastAsia="es-MX"/>
                    </w:rPr>
                  </w:pPr>
                  <w:r w:rsidRPr="00D92908">
                    <w:rPr>
                      <w:rFonts w:ascii="Arial" w:eastAsia="Times New Roman" w:hAnsi="Arial" w:cs="Arial"/>
                      <w:sz w:val="20"/>
                      <w:szCs w:val="20"/>
                      <w:lang w:eastAsia="es-MX"/>
                    </w:rPr>
                    <w:t>-3</w:t>
                  </w:r>
                </w:p>
              </w:tc>
              <w:tc>
                <w:tcPr>
                  <w:tcW w:w="194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8A42DF3" w14:textId="7342B7FF" w:rsidR="00CC70BE" w:rsidRPr="00F532EF" w:rsidRDefault="00CC70BE" w:rsidP="00CC70BE">
                  <w:pPr>
                    <w:spacing w:after="0" w:line="240" w:lineRule="auto"/>
                    <w:rPr>
                      <w:rFonts w:ascii="Arial" w:eastAsia="Times New Roman" w:hAnsi="Arial" w:cs="Arial"/>
                      <w:b/>
                      <w:sz w:val="20"/>
                      <w:szCs w:val="20"/>
                      <w:lang w:eastAsia="es-MX"/>
                    </w:rPr>
                  </w:pPr>
                  <w:r w:rsidRPr="00F532EF">
                    <w:rPr>
                      <w:rFonts w:ascii="Arial" w:eastAsia="Times New Roman" w:hAnsi="Arial" w:cs="Arial"/>
                      <w:b/>
                      <w:sz w:val="20"/>
                      <w:szCs w:val="20"/>
                      <w:lang w:eastAsia="es-MX"/>
                    </w:rPr>
                    <w:t>Desdeñoso</w:t>
                  </w:r>
                </w:p>
              </w:tc>
              <w:tc>
                <w:tcPr>
                  <w:tcW w:w="195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D8391BB" w14:textId="6199A8B2" w:rsidR="00CC70BE" w:rsidRPr="00D92908" w:rsidRDefault="00CC70BE" w:rsidP="00CC70BE">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Arrogancia</w:t>
                  </w:r>
                </w:p>
              </w:tc>
              <w:tc>
                <w:tcPr>
                  <w:tcW w:w="2008" w:type="dxa"/>
                  <w:tcBorders>
                    <w:top w:val="single" w:sz="6" w:space="0" w:color="DDDDDD"/>
                    <w:left w:val="single" w:sz="6" w:space="0" w:color="DDDDDD"/>
                    <w:bottom w:val="single" w:sz="6" w:space="0" w:color="DDDDDD"/>
                    <w:right w:val="single" w:sz="6" w:space="0" w:color="DDDDDD"/>
                  </w:tcBorders>
                </w:tcPr>
                <w:p w14:paraId="0B7A6D3B" w14:textId="5EE9A6A1" w:rsidR="00CC70BE" w:rsidRPr="00D92908" w:rsidRDefault="00CC70BE" w:rsidP="00CC70BE">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Ajeno al desempeño real</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2BD300C" w14:textId="77777777" w:rsidR="00CC70BE" w:rsidRPr="00D92908" w:rsidRDefault="00CC70BE" w:rsidP="00CC70BE">
                  <w:pPr>
                    <w:spacing w:after="0" w:line="240" w:lineRule="auto"/>
                    <w:rPr>
                      <w:rFonts w:ascii="Arial" w:eastAsia="Times New Roman" w:hAnsi="Arial" w:cs="Arial"/>
                      <w:sz w:val="20"/>
                      <w:szCs w:val="20"/>
                      <w:lang w:eastAsia="es-MX"/>
                    </w:rPr>
                  </w:pPr>
                </w:p>
              </w:tc>
            </w:tr>
            <w:tr w:rsidR="00CC70BE" w:rsidRPr="00CC70BE" w14:paraId="44EE6E78" w14:textId="77777777" w:rsidTr="00E26AD4">
              <w:tc>
                <w:tcPr>
                  <w:tcW w:w="355" w:type="dxa"/>
                  <w:tcBorders>
                    <w:top w:val="single" w:sz="6" w:space="0" w:color="DDDDDD"/>
                    <w:left w:val="single" w:sz="6" w:space="0" w:color="DDDDDD"/>
                    <w:bottom w:val="single" w:sz="6" w:space="0" w:color="DDDDDD"/>
                    <w:right w:val="single" w:sz="6" w:space="0" w:color="DDDDDD"/>
                  </w:tcBorders>
                </w:tcPr>
                <w:p w14:paraId="59897494" w14:textId="0A10D9E6" w:rsidR="00CC70BE" w:rsidRPr="00D92908" w:rsidRDefault="00CC70BE" w:rsidP="00293B73">
                  <w:pPr>
                    <w:spacing w:after="0" w:line="240" w:lineRule="auto"/>
                    <w:jc w:val="center"/>
                    <w:rPr>
                      <w:rFonts w:ascii="Arial" w:eastAsia="Times New Roman" w:hAnsi="Arial" w:cs="Arial"/>
                      <w:sz w:val="20"/>
                      <w:szCs w:val="20"/>
                      <w:lang w:eastAsia="es-MX"/>
                    </w:rPr>
                  </w:pPr>
                  <w:r w:rsidRPr="00D92908">
                    <w:rPr>
                      <w:rFonts w:ascii="Arial" w:eastAsia="Times New Roman" w:hAnsi="Arial" w:cs="Arial"/>
                      <w:sz w:val="20"/>
                      <w:szCs w:val="20"/>
                      <w:lang w:eastAsia="es-MX"/>
                    </w:rPr>
                    <w:t>-4</w:t>
                  </w:r>
                </w:p>
              </w:tc>
              <w:tc>
                <w:tcPr>
                  <w:tcW w:w="194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94A2E4E" w14:textId="4383FA09" w:rsidR="00CC70BE" w:rsidRPr="00F532EF" w:rsidRDefault="00CC70BE" w:rsidP="00CC70BE">
                  <w:pPr>
                    <w:spacing w:after="0" w:line="240" w:lineRule="auto"/>
                    <w:rPr>
                      <w:rFonts w:ascii="Arial" w:eastAsia="Times New Roman" w:hAnsi="Arial" w:cs="Arial"/>
                      <w:b/>
                      <w:sz w:val="20"/>
                      <w:szCs w:val="20"/>
                      <w:lang w:eastAsia="es-MX"/>
                    </w:rPr>
                  </w:pPr>
                  <w:r w:rsidRPr="00F532EF">
                    <w:rPr>
                      <w:rFonts w:ascii="Arial" w:eastAsia="Times New Roman" w:hAnsi="Arial" w:cs="Arial"/>
                      <w:b/>
                      <w:sz w:val="20"/>
                      <w:szCs w:val="20"/>
                      <w:lang w:eastAsia="es-MX"/>
                    </w:rPr>
                    <w:t>Socavado</w:t>
                  </w:r>
                </w:p>
              </w:tc>
              <w:tc>
                <w:tcPr>
                  <w:tcW w:w="195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DDF2652" w14:textId="391C0EED" w:rsidR="00CC70BE" w:rsidRPr="00D92908" w:rsidRDefault="00CC70BE" w:rsidP="00CC70BE">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Sabotaje</w:t>
                  </w:r>
                </w:p>
              </w:tc>
              <w:tc>
                <w:tcPr>
                  <w:tcW w:w="2008" w:type="dxa"/>
                  <w:tcBorders>
                    <w:top w:val="single" w:sz="6" w:space="0" w:color="DDDDDD"/>
                    <w:left w:val="single" w:sz="6" w:space="0" w:color="DDDDDD"/>
                    <w:bottom w:val="single" w:sz="6" w:space="0" w:color="DDDDDD"/>
                    <w:right w:val="single" w:sz="6" w:space="0" w:color="DDDDDD"/>
                  </w:tcBorders>
                </w:tcPr>
                <w:p w14:paraId="74CE1CA2" w14:textId="2247F5A8" w:rsidR="00CC70BE" w:rsidRPr="00D92908" w:rsidRDefault="00CC70BE" w:rsidP="00CC70BE">
                  <w:pPr>
                    <w:spacing w:after="0" w:line="240" w:lineRule="auto"/>
                    <w:rPr>
                      <w:rFonts w:ascii="Arial" w:eastAsia="Times New Roman" w:hAnsi="Arial" w:cs="Arial"/>
                      <w:sz w:val="20"/>
                      <w:szCs w:val="20"/>
                      <w:lang w:eastAsia="es-MX"/>
                    </w:rPr>
                  </w:pPr>
                  <w:r w:rsidRPr="00D92908">
                    <w:rPr>
                      <w:rFonts w:ascii="Arial" w:eastAsia="Times New Roman" w:hAnsi="Arial" w:cs="Arial"/>
                      <w:sz w:val="20"/>
                      <w:szCs w:val="20"/>
                      <w:lang w:eastAsia="es-MX"/>
                    </w:rPr>
                    <w:t>Descreditar el éxito, promueve la apariencia</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22D7501" w14:textId="77777777" w:rsidR="00CC70BE" w:rsidRPr="00D92908" w:rsidRDefault="00CC70BE" w:rsidP="00CC70BE">
                  <w:pPr>
                    <w:spacing w:after="0" w:line="240" w:lineRule="auto"/>
                    <w:rPr>
                      <w:rFonts w:ascii="Arial" w:eastAsia="Times New Roman" w:hAnsi="Arial" w:cs="Arial"/>
                      <w:sz w:val="20"/>
                      <w:szCs w:val="20"/>
                      <w:lang w:eastAsia="es-MX"/>
                    </w:rPr>
                  </w:pPr>
                </w:p>
              </w:tc>
            </w:tr>
          </w:tbl>
          <w:p w14:paraId="1E93A719" w14:textId="7A9A1016" w:rsidR="00293B73" w:rsidRDefault="00D92908" w:rsidP="002242EF">
            <w:pPr>
              <w:pStyle w:val="Prrafodelista"/>
              <w:ind w:left="0"/>
              <w:rPr>
                <w:rFonts w:ascii="Arial" w:hAnsi="Arial" w:cs="Arial"/>
                <w:bCs/>
                <w:sz w:val="20"/>
                <w:szCs w:val="20"/>
                <w:lang w:eastAsia="es-ES"/>
              </w:rPr>
            </w:pPr>
            <w:r w:rsidRPr="00D92908">
              <w:rPr>
                <w:rFonts w:ascii="Arial" w:hAnsi="Arial" w:cs="Arial"/>
                <w:b/>
                <w:bCs/>
                <w:sz w:val="16"/>
                <w:szCs w:val="16"/>
                <w:lang w:eastAsia="es-ES"/>
              </w:rPr>
              <w:t>Niveles del Proceso de Madurez del Software</w:t>
            </w:r>
            <w:r w:rsidR="00012143">
              <w:rPr>
                <w:rFonts w:ascii="Arial" w:hAnsi="Arial" w:cs="Arial"/>
                <w:b/>
                <w:bCs/>
                <w:sz w:val="16"/>
                <w:szCs w:val="16"/>
                <w:lang w:eastAsia="es-ES"/>
              </w:rPr>
              <w:t xml:space="preserve"> de Watts Humphrey</w:t>
            </w:r>
            <w:r w:rsidRPr="00D92908">
              <w:rPr>
                <w:rFonts w:ascii="Arial" w:hAnsi="Arial" w:cs="Arial"/>
                <w:b/>
                <w:bCs/>
                <w:sz w:val="16"/>
                <w:szCs w:val="16"/>
                <w:lang w:eastAsia="es-ES"/>
              </w:rPr>
              <w:t>.</w:t>
            </w:r>
            <w:r w:rsidRPr="00D92908">
              <w:rPr>
                <w:rFonts w:ascii="Arial" w:hAnsi="Arial" w:cs="Arial"/>
                <w:bCs/>
                <w:sz w:val="16"/>
                <w:szCs w:val="16"/>
                <w:lang w:eastAsia="es-ES"/>
              </w:rPr>
              <w:t xml:space="preserve"> Tabla tomada de: Jensen, R. (2014). </w:t>
            </w:r>
            <w:r w:rsidRPr="00D92908">
              <w:rPr>
                <w:rFonts w:ascii="Arial" w:hAnsi="Arial" w:cs="Arial"/>
                <w:bCs/>
                <w:sz w:val="16"/>
                <w:szCs w:val="16"/>
                <w:lang w:val="en-US" w:eastAsia="es-ES"/>
              </w:rPr>
              <w:t xml:space="preserve">Improving Software Development Productivity: Effective Leadership and Quantitative Methods in Software Management. </w:t>
            </w:r>
            <w:r w:rsidRPr="00D92908">
              <w:rPr>
                <w:rFonts w:ascii="Arial" w:hAnsi="Arial" w:cs="Arial"/>
                <w:bCs/>
                <w:sz w:val="16"/>
                <w:szCs w:val="16"/>
                <w:lang w:eastAsia="es-ES"/>
              </w:rPr>
              <w:t>EEUU: Prentice Hall. Sólo para fines educativos</w:t>
            </w:r>
            <w:r>
              <w:rPr>
                <w:rFonts w:ascii="Arial" w:hAnsi="Arial" w:cs="Arial"/>
                <w:bCs/>
                <w:sz w:val="20"/>
                <w:szCs w:val="20"/>
                <w:lang w:eastAsia="es-ES"/>
              </w:rPr>
              <w:t xml:space="preserve">. </w:t>
            </w:r>
          </w:p>
          <w:p w14:paraId="11BB7590" w14:textId="18342365" w:rsidR="00293B73" w:rsidRDefault="00293B73" w:rsidP="00293B73">
            <w:pPr>
              <w:rPr>
                <w:rFonts w:ascii="Arial" w:hAnsi="Arial" w:cs="Arial"/>
                <w:bCs/>
                <w:sz w:val="20"/>
                <w:szCs w:val="20"/>
                <w:lang w:eastAsia="es-ES"/>
              </w:rPr>
            </w:pPr>
          </w:p>
          <w:p w14:paraId="5F99D78C" w14:textId="33049C1D" w:rsidR="00293B73" w:rsidRDefault="00653C9D" w:rsidP="00293B73">
            <w:pPr>
              <w:rPr>
                <w:rFonts w:ascii="Arial" w:hAnsi="Arial" w:cs="Arial"/>
                <w:bCs/>
                <w:sz w:val="20"/>
                <w:szCs w:val="20"/>
                <w:lang w:eastAsia="es-ES"/>
              </w:rPr>
            </w:pPr>
            <w:r>
              <w:rPr>
                <w:noProof/>
                <w:lang w:val="es-MX" w:eastAsia="es-MX"/>
              </w:rPr>
              <mc:AlternateContent>
                <mc:Choice Requires="wps">
                  <w:drawing>
                    <wp:anchor distT="0" distB="0" distL="114300" distR="114300" simplePos="0" relativeHeight="251671552" behindDoc="0" locked="0" layoutInCell="1" allowOverlap="1" wp14:anchorId="642F6BC3" wp14:editId="632F2B80">
                      <wp:simplePos x="0" y="0"/>
                      <wp:positionH relativeFrom="column">
                        <wp:posOffset>3810</wp:posOffset>
                      </wp:positionH>
                      <wp:positionV relativeFrom="paragraph">
                        <wp:posOffset>669925</wp:posOffset>
                      </wp:positionV>
                      <wp:extent cx="2038350" cy="419100"/>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2038350" cy="419100"/>
                              </a:xfrm>
                              <a:prstGeom prst="rect">
                                <a:avLst/>
                              </a:prstGeom>
                              <a:solidFill>
                                <a:prstClr val="white"/>
                              </a:solidFill>
                              <a:ln>
                                <a:noFill/>
                              </a:ln>
                              <a:effectLst/>
                            </wps:spPr>
                            <wps:txbx>
                              <w:txbxContent>
                                <w:p w14:paraId="66E5C54A" w14:textId="7694B89D" w:rsidR="00F4400C" w:rsidRPr="00331DEA" w:rsidRDefault="00F4400C" w:rsidP="00653C9D">
                                  <w:pPr>
                                    <w:pStyle w:val="Descripcin"/>
                                    <w:rPr>
                                      <w:noProof/>
                                    </w:rPr>
                                  </w:pPr>
                                  <w:r>
                                    <w:t xml:space="preserve">Logo CMMI Institute. Tomado de </w:t>
                                  </w:r>
                                  <w:hyperlink r:id="rId25" w:history="1">
                                    <w:r w:rsidRPr="00452291">
                                      <w:rPr>
                                        <w:rStyle w:val="Hipervnculo"/>
                                      </w:rPr>
                                      <w:t>http://cmmiinstitute.com/</w:t>
                                    </w:r>
                                  </w:hyperlink>
                                  <w:r>
                                    <w:t xml:space="preserve"> Sólo para fines educativos.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F6BC3" id="Cuadro de texto 14" o:spid="_x0000_s1029" type="#_x0000_t202" style="position:absolute;margin-left:.3pt;margin-top:52.75pt;width:160.5pt;height:3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" stroked="f">
                      <v:textbox inset="0,0,0,0">
                        <w:txbxContent>
                          <w:p w14:paraId="66E5C54A" w14:textId="7694B89D" w:rsidR="00F4400C" w:rsidRPr="00331DEA" w:rsidRDefault="00F4400C" w:rsidP="00653C9D">
                            <w:pPr>
                              <w:pStyle w:val="Descripcin"/>
                              <w:rPr>
                                <w:noProof/>
                              </w:rPr>
                            </w:pPr>
                            <w:r>
                              <w:t xml:space="preserve">Logo CMMI Institute. Tomado de </w:t>
                            </w:r>
                            <w:hyperlink r:id="rId26" w:history="1">
                              <w:r w:rsidRPr="00452291">
                                <w:rPr>
                                  <w:rStyle w:val="Hipervnculo"/>
                                </w:rPr>
                                <w:t>http://cmmiinstitute.com/</w:t>
                              </w:r>
                            </w:hyperlink>
                            <w:r>
                              <w:t xml:space="preserve"> Sólo para fines educativos. </w:t>
                            </w:r>
                          </w:p>
                        </w:txbxContent>
                      </v:textbox>
                      <w10:wrap type="square"/>
                    </v:shape>
                  </w:pict>
                </mc:Fallback>
              </mc:AlternateContent>
            </w:r>
            <w:r>
              <w:rPr>
                <w:noProof/>
                <w:lang w:val="es-MX" w:eastAsia="es-MX"/>
              </w:rPr>
              <w:drawing>
                <wp:anchor distT="0" distB="0" distL="114300" distR="114300" simplePos="0" relativeHeight="251669504" behindDoc="0" locked="0" layoutInCell="1" allowOverlap="1" wp14:anchorId="11E88EFA" wp14:editId="2F0BA3AE">
                  <wp:simplePos x="0" y="0"/>
                  <wp:positionH relativeFrom="column">
                    <wp:posOffset>3810</wp:posOffset>
                  </wp:positionH>
                  <wp:positionV relativeFrom="paragraph">
                    <wp:posOffset>22225</wp:posOffset>
                  </wp:positionV>
                  <wp:extent cx="2038350" cy="581025"/>
                  <wp:effectExtent l="0" t="0" r="0" b="9525"/>
                  <wp:wrapSquare wrapText="bothSides"/>
                  <wp:docPr id="13" name="Imagen 13" descr="http://cmmiinstitute.com/sites/all/themes/cmmi/images/header_CMMI_institute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mmiinstitute.com/sites/all/themes/cmmi/images/header_CMMI_institute_logo_full.png"/>
                          <pic:cNvPicPr>
                            <a:picLocks noChangeAspect="1" noChangeArrowheads="1"/>
                          </pic:cNvPicPr>
                        </pic:nvPicPr>
                        <pic:blipFill rotWithShape="1">
                          <a:blip r:embed="rId27">
                            <a:extLst>
                              <a:ext uri="{28A0092B-C50C-407E-A947-70E740481C1C}">
                                <a14:useLocalDpi xmlns:a14="http://schemas.microsoft.com/office/drawing/2010/main" val="0"/>
                              </a:ext>
                            </a:extLst>
                          </a:blip>
                          <a:srcRect r="43236"/>
                          <a:stretch/>
                        </pic:blipFill>
                        <pic:spPr bwMode="auto">
                          <a:xfrm>
                            <a:off x="0" y="0"/>
                            <a:ext cx="2038350" cy="581025"/>
                          </a:xfrm>
                          <a:prstGeom prst="rect">
                            <a:avLst/>
                          </a:prstGeom>
                          <a:noFill/>
                          <a:ln>
                            <a:noFill/>
                          </a:ln>
                          <a:extLst>
                            <a:ext uri="{53640926-AAD7-44D8-BBD7-CCE9431645EC}">
                              <a14:shadowObscured xmlns:a14="http://schemas.microsoft.com/office/drawing/2010/main"/>
                            </a:ext>
                          </a:extLst>
                        </pic:spPr>
                      </pic:pic>
                    </a:graphicData>
                  </a:graphic>
                </wp:anchor>
              </w:drawing>
            </w:r>
            <w:r w:rsidR="007F4F00">
              <w:rPr>
                <w:rFonts w:ascii="Arial" w:hAnsi="Arial" w:cs="Arial"/>
                <w:bCs/>
                <w:sz w:val="20"/>
                <w:szCs w:val="20"/>
                <w:lang w:eastAsia="es-ES"/>
              </w:rPr>
              <w:t>Utilizar CMMI como parte de la gestión de procesos no es ciertamente la panacea a todos los problemas de productividad, incluso los resultados no son de la noche a la mañana, requieren me</w:t>
            </w:r>
            <w:r w:rsidR="00ED054C">
              <w:rPr>
                <w:rFonts w:ascii="Arial" w:hAnsi="Arial" w:cs="Arial"/>
                <w:bCs/>
                <w:sz w:val="20"/>
                <w:szCs w:val="20"/>
                <w:lang w:eastAsia="es-ES"/>
              </w:rPr>
              <w:t xml:space="preserve">ses, e incluso en algunos casos, </w:t>
            </w:r>
            <w:r w:rsidR="007F4F00">
              <w:rPr>
                <w:rFonts w:ascii="Arial" w:hAnsi="Arial" w:cs="Arial"/>
                <w:bCs/>
                <w:sz w:val="20"/>
                <w:szCs w:val="20"/>
                <w:lang w:eastAsia="es-ES"/>
              </w:rPr>
              <w:t xml:space="preserve">años. Lo importante de este modelo es que ofrece algunas guías para conocer dónde se encuentra la organización y de allí poder mejorar los procesos. Sus recomendaciones no son una camisa de fuerza. Cada organización puede tomar lo que considere mejor para avanzar en su proceso de madurez. </w:t>
            </w:r>
          </w:p>
          <w:p w14:paraId="23D3D88B" w14:textId="1956ED1A" w:rsidR="007F4F00" w:rsidRDefault="007F4F00" w:rsidP="00293B73">
            <w:pPr>
              <w:rPr>
                <w:rFonts w:ascii="Arial" w:hAnsi="Arial" w:cs="Arial"/>
                <w:bCs/>
                <w:sz w:val="20"/>
                <w:szCs w:val="20"/>
                <w:lang w:eastAsia="es-ES"/>
              </w:rPr>
            </w:pPr>
          </w:p>
          <w:p w14:paraId="7F384112" w14:textId="15D570C0" w:rsidR="007F4F00" w:rsidRDefault="007F4F00" w:rsidP="007F4F00">
            <w:pPr>
              <w:rPr>
                <w:rFonts w:ascii="Arial" w:hAnsi="Arial" w:cs="Arial"/>
                <w:bCs/>
                <w:sz w:val="20"/>
                <w:szCs w:val="20"/>
                <w:lang w:eastAsia="es-ES"/>
              </w:rPr>
            </w:pPr>
            <w:r>
              <w:rPr>
                <w:rFonts w:ascii="Arial" w:hAnsi="Arial" w:cs="Arial"/>
                <w:bCs/>
                <w:sz w:val="20"/>
                <w:szCs w:val="20"/>
                <w:lang w:eastAsia="es-ES"/>
              </w:rPr>
              <w:t xml:space="preserve">El Instituto de Ingeniería de Software afirma que el modelo ofrece las siguientes ventajas: </w:t>
            </w:r>
          </w:p>
          <w:p w14:paraId="5D7E61DB" w14:textId="3EC57141" w:rsidR="007F4F00" w:rsidRPr="0029650C" w:rsidRDefault="0029650C" w:rsidP="00AA6243">
            <w:pPr>
              <w:pStyle w:val="Prrafodelista"/>
              <w:numPr>
                <w:ilvl w:val="0"/>
                <w:numId w:val="3"/>
              </w:numPr>
              <w:ind w:left="360"/>
              <w:rPr>
                <w:rFonts w:ascii="Arial" w:hAnsi="Arial" w:cs="Arial"/>
                <w:bCs/>
                <w:sz w:val="20"/>
                <w:szCs w:val="20"/>
                <w:lang w:eastAsia="es-ES"/>
              </w:rPr>
            </w:pPr>
            <w:r>
              <w:rPr>
                <w:rFonts w:ascii="Arial" w:hAnsi="Arial" w:cs="Arial"/>
                <w:bCs/>
                <w:sz w:val="20"/>
                <w:szCs w:val="20"/>
                <w:lang w:eastAsia="es-ES"/>
              </w:rPr>
              <w:t>Es u</w:t>
            </w:r>
            <w:r w:rsidR="007F4F00" w:rsidRPr="0029650C">
              <w:rPr>
                <w:rFonts w:ascii="Arial" w:hAnsi="Arial" w:cs="Arial"/>
                <w:bCs/>
                <w:sz w:val="20"/>
                <w:szCs w:val="20"/>
                <w:lang w:eastAsia="es-ES"/>
              </w:rPr>
              <w:t xml:space="preserve">na guía a los esfuerzos de mejora de procesos y ayuda a las organizaciones a establecer y alcanzar sus objetivos. </w:t>
            </w:r>
          </w:p>
          <w:p w14:paraId="27DB71B8" w14:textId="684C57EB" w:rsidR="007F4F00" w:rsidRPr="0029650C" w:rsidRDefault="007F4F00" w:rsidP="00AA6243">
            <w:pPr>
              <w:pStyle w:val="Prrafodelista"/>
              <w:numPr>
                <w:ilvl w:val="0"/>
                <w:numId w:val="3"/>
              </w:numPr>
              <w:ind w:left="360"/>
              <w:rPr>
                <w:rFonts w:ascii="Arial" w:hAnsi="Arial" w:cs="Arial"/>
                <w:bCs/>
                <w:sz w:val="20"/>
                <w:szCs w:val="20"/>
                <w:lang w:eastAsia="es-ES"/>
              </w:rPr>
            </w:pPr>
            <w:r w:rsidRPr="0029650C">
              <w:rPr>
                <w:rFonts w:ascii="Arial" w:hAnsi="Arial" w:cs="Arial"/>
                <w:bCs/>
                <w:sz w:val="20"/>
                <w:szCs w:val="20"/>
                <w:lang w:eastAsia="es-ES"/>
              </w:rPr>
              <w:t>Proporciona un lenguaje común para la comunicación entre la organización y la evaluación comparativa.</w:t>
            </w:r>
          </w:p>
          <w:p w14:paraId="28A6599D" w14:textId="41A2AC54" w:rsidR="007F4F00" w:rsidRPr="0029650C" w:rsidRDefault="007F4F00" w:rsidP="00AA6243">
            <w:pPr>
              <w:pStyle w:val="Prrafodelista"/>
              <w:numPr>
                <w:ilvl w:val="0"/>
                <w:numId w:val="3"/>
              </w:numPr>
              <w:ind w:left="360"/>
              <w:rPr>
                <w:rFonts w:ascii="Arial" w:hAnsi="Arial" w:cs="Arial"/>
                <w:bCs/>
                <w:sz w:val="20"/>
                <w:szCs w:val="20"/>
                <w:lang w:eastAsia="es-ES"/>
              </w:rPr>
            </w:pPr>
            <w:r w:rsidRPr="0029650C">
              <w:rPr>
                <w:rFonts w:ascii="Arial" w:hAnsi="Arial" w:cs="Arial"/>
                <w:bCs/>
                <w:sz w:val="20"/>
                <w:szCs w:val="20"/>
                <w:lang w:eastAsia="es-ES"/>
              </w:rPr>
              <w:t>Proporciona un marco de referencia para la integración de los procesos de la organización.</w:t>
            </w:r>
          </w:p>
          <w:p w14:paraId="4DD93199" w14:textId="64FE8332" w:rsidR="0029650C" w:rsidRPr="0029650C" w:rsidRDefault="0029650C" w:rsidP="00AA6243">
            <w:pPr>
              <w:pStyle w:val="Prrafodelista"/>
              <w:numPr>
                <w:ilvl w:val="0"/>
                <w:numId w:val="3"/>
              </w:numPr>
              <w:ind w:left="360"/>
              <w:rPr>
                <w:rFonts w:ascii="Arial" w:hAnsi="Arial" w:cs="Arial"/>
                <w:bCs/>
                <w:sz w:val="20"/>
                <w:szCs w:val="20"/>
                <w:lang w:eastAsia="es-ES"/>
              </w:rPr>
            </w:pPr>
            <w:r w:rsidRPr="0029650C">
              <w:rPr>
                <w:rFonts w:ascii="Arial" w:hAnsi="Arial" w:cs="Arial"/>
                <w:bCs/>
                <w:sz w:val="20"/>
                <w:szCs w:val="20"/>
                <w:lang w:eastAsia="es-ES"/>
              </w:rPr>
              <w:t xml:space="preserve">Ayuda a la organización a reconocer acciones que puedan </w:t>
            </w:r>
            <w:r>
              <w:rPr>
                <w:rFonts w:ascii="Arial" w:hAnsi="Arial" w:cs="Arial"/>
                <w:bCs/>
                <w:sz w:val="20"/>
                <w:szCs w:val="20"/>
                <w:lang w:eastAsia="es-ES"/>
              </w:rPr>
              <w:t>perfeccionar</w:t>
            </w:r>
            <w:r w:rsidRPr="0029650C">
              <w:rPr>
                <w:rFonts w:ascii="Arial" w:hAnsi="Arial" w:cs="Arial"/>
                <w:bCs/>
                <w:sz w:val="20"/>
                <w:szCs w:val="20"/>
                <w:lang w:eastAsia="es-ES"/>
              </w:rPr>
              <w:t xml:space="preserve"> su capacidad de mejora y </w:t>
            </w:r>
            <w:r>
              <w:rPr>
                <w:rFonts w:ascii="Arial" w:hAnsi="Arial" w:cs="Arial"/>
                <w:bCs/>
                <w:sz w:val="20"/>
                <w:szCs w:val="20"/>
                <w:lang w:eastAsia="es-ES"/>
              </w:rPr>
              <w:t xml:space="preserve">reconocer las </w:t>
            </w:r>
            <w:r w:rsidRPr="0029650C">
              <w:rPr>
                <w:rFonts w:ascii="Arial" w:hAnsi="Arial" w:cs="Arial"/>
                <w:bCs/>
                <w:sz w:val="20"/>
                <w:szCs w:val="20"/>
                <w:lang w:eastAsia="es-ES"/>
              </w:rPr>
              <w:t xml:space="preserve">áreas del proceso debe enfocarse. </w:t>
            </w:r>
          </w:p>
          <w:p w14:paraId="432ADA23" w14:textId="15B6817C" w:rsidR="001D0F27" w:rsidRPr="001D5A20" w:rsidRDefault="001D0F27" w:rsidP="002242EF">
            <w:pPr>
              <w:pStyle w:val="Prrafodelista"/>
              <w:ind w:left="0"/>
              <w:rPr>
                <w:rFonts w:ascii="Arial" w:hAnsi="Arial" w:cs="Arial"/>
                <w:b/>
                <w:color w:val="0070C0"/>
                <w:sz w:val="20"/>
                <w:szCs w:val="20"/>
              </w:rPr>
            </w:pPr>
          </w:p>
        </w:tc>
      </w:tr>
    </w:tbl>
    <w:p w14:paraId="25913E9F" w14:textId="73C440F5" w:rsidR="002242EF" w:rsidRPr="001D5A20" w:rsidRDefault="002242EF" w:rsidP="002242EF">
      <w:pPr>
        <w:spacing w:after="0" w:line="240" w:lineRule="auto"/>
        <w:outlineLvl w:val="0"/>
        <w:rPr>
          <w:rFonts w:ascii="Arial" w:eastAsia="Times New Roman" w:hAnsi="Arial" w:cs="Arial"/>
          <w:color w:val="984806"/>
          <w:sz w:val="20"/>
          <w:szCs w:val="20"/>
        </w:rPr>
      </w:pPr>
    </w:p>
    <w:p w14:paraId="501C2B35" w14:textId="77777777" w:rsidR="001D300C" w:rsidRPr="001D5A20" w:rsidRDefault="001D300C" w:rsidP="002242EF">
      <w:pPr>
        <w:spacing w:after="0" w:line="240" w:lineRule="auto"/>
        <w:outlineLvl w:val="0"/>
        <w:rPr>
          <w:rFonts w:ascii="Arial" w:eastAsia="Times New Roman" w:hAnsi="Arial" w:cs="Arial"/>
          <w:color w:val="984806"/>
          <w:sz w:val="20"/>
          <w:szCs w:val="20"/>
        </w:rPr>
      </w:pPr>
    </w:p>
    <w:p w14:paraId="77FDA3EB" w14:textId="77777777" w:rsidR="00FD4376" w:rsidRPr="00CB2A50" w:rsidRDefault="00FD4376" w:rsidP="00FD4376">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Cierre del tema 1 (aterrizaje del alumno)</w:t>
      </w:r>
    </w:p>
    <w:p w14:paraId="58866295" w14:textId="77777777" w:rsidR="00FD4376" w:rsidRPr="00CB2A50" w:rsidRDefault="00FD4376" w:rsidP="00FD4376">
      <w:pPr>
        <w:pStyle w:val="Sinespaciado"/>
      </w:pPr>
    </w:p>
    <w:tbl>
      <w:tblPr>
        <w:tblStyle w:val="Tablaconcuadrcula"/>
        <w:tblW w:w="0" w:type="auto"/>
        <w:tblInd w:w="-5" w:type="dxa"/>
        <w:tblLook w:val="04A0" w:firstRow="1" w:lastRow="0" w:firstColumn="1" w:lastColumn="0" w:noHBand="0" w:noVBand="1"/>
      </w:tblPr>
      <w:tblGrid>
        <w:gridCol w:w="8833"/>
      </w:tblGrid>
      <w:tr w:rsidR="00FD4376" w:rsidRPr="00CB2A50" w14:paraId="38C3F3CA" w14:textId="77777777" w:rsidTr="00B579E9">
        <w:tc>
          <w:tcPr>
            <w:tcW w:w="8833" w:type="dxa"/>
          </w:tcPr>
          <w:p w14:paraId="56FD6438" w14:textId="77777777" w:rsidR="00FD4376" w:rsidRDefault="00FD4376" w:rsidP="00FD4376">
            <w:pPr>
              <w:rPr>
                <w:rFonts w:ascii="Arial" w:hAnsi="Arial" w:cs="Arial"/>
                <w:color w:val="FF6600"/>
                <w:sz w:val="20"/>
                <w:szCs w:val="20"/>
              </w:rPr>
            </w:pPr>
          </w:p>
          <w:p w14:paraId="50986A84" w14:textId="18CD556E" w:rsidR="00065599" w:rsidRPr="00442BC4" w:rsidRDefault="00F50384" w:rsidP="00FD4376">
            <w:pPr>
              <w:rPr>
                <w:rFonts w:ascii="Arial" w:hAnsi="Arial" w:cs="Arial"/>
                <w:sz w:val="20"/>
                <w:szCs w:val="20"/>
              </w:rPr>
            </w:pPr>
            <w:r w:rsidRPr="00442BC4">
              <w:rPr>
                <w:rFonts w:ascii="Arial" w:hAnsi="Arial" w:cs="Arial"/>
                <w:sz w:val="20"/>
                <w:szCs w:val="20"/>
              </w:rPr>
              <w:t>Llevar a cabo un proyecto de desarrollo de software es una tare</w:t>
            </w:r>
            <w:r w:rsidR="00ED054C">
              <w:rPr>
                <w:rFonts w:ascii="Arial" w:hAnsi="Arial" w:cs="Arial"/>
                <w:sz w:val="20"/>
                <w:szCs w:val="20"/>
              </w:rPr>
              <w:t>a que requiere habilidades no s</w:t>
            </w:r>
            <w:r w:rsidR="00ED054C">
              <w:rPr>
                <w:rFonts w:ascii="Arial" w:hAnsi="Arial" w:cs="Arial"/>
                <w:sz w:val="20"/>
                <w:szCs w:val="20"/>
                <w:lang w:val="es-419"/>
              </w:rPr>
              <w:t>ó</w:t>
            </w:r>
            <w:r w:rsidRPr="00442BC4">
              <w:rPr>
                <w:rFonts w:ascii="Arial" w:hAnsi="Arial" w:cs="Arial"/>
                <w:sz w:val="20"/>
                <w:szCs w:val="20"/>
              </w:rPr>
              <w:t xml:space="preserve">lo técnicas sino también de administración. Finalmente, en estos proyectos se involucra a personas con diferentes intereses y habilidades, que requieren de la guía del administrador para </w:t>
            </w:r>
            <w:commentRangeStart w:id="6"/>
            <w:r w:rsidR="00A8209F">
              <w:rPr>
                <w:noProof/>
                <w:lang w:val="es-MX" w:eastAsia="es-MX"/>
              </w:rPr>
              <w:lastRenderedPageBreak/>
              <w:drawing>
                <wp:anchor distT="0" distB="0" distL="114300" distR="114300" simplePos="0" relativeHeight="251672576" behindDoc="0" locked="0" layoutInCell="1" allowOverlap="1" wp14:anchorId="4C57C865" wp14:editId="46545EA6">
                  <wp:simplePos x="0" y="0"/>
                  <wp:positionH relativeFrom="column">
                    <wp:posOffset>2741295</wp:posOffset>
                  </wp:positionH>
                  <wp:positionV relativeFrom="paragraph">
                    <wp:posOffset>17780</wp:posOffset>
                  </wp:positionV>
                  <wp:extent cx="2747645" cy="1762125"/>
                  <wp:effectExtent l="0" t="0" r="0" b="9525"/>
                  <wp:wrapSquare wrapText="bothSides"/>
                  <wp:docPr id="10" name="Imagen 10" descr="http://cache3.asset-cache.net/xr/483797406.jpg?v=1&amp;c=IWSAsset&amp;k=3&amp;d=B53F616F4B95E553CB7300DB25D3B6664466C576DD33AC9AC148D79621FB5D9D0511EF71C87E5061E30A760B0D81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che3.asset-cache.net/xr/483797406.jpg?v=1&amp;c=IWSAsset&amp;k=3&amp;d=B53F616F4B95E553CB7300DB25D3B6664466C576DD33AC9AC148D79621FB5D9D0511EF71C87E5061E30A760B0D8112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764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6"/>
            <w:r w:rsidRPr="00442BC4">
              <w:rPr>
                <w:rFonts w:ascii="Arial" w:hAnsi="Arial" w:cs="Arial"/>
                <w:sz w:val="20"/>
                <w:szCs w:val="20"/>
              </w:rPr>
              <w:t xml:space="preserve">resolver conflictos, negociar con el cliente y buscar las mejores alternativas que permitan generar el mejor producto de software. </w:t>
            </w:r>
            <w:r w:rsidR="00442BC4">
              <w:rPr>
                <w:rStyle w:val="Refdecomentario"/>
              </w:rPr>
              <w:commentReference w:id="6"/>
            </w:r>
            <w:r w:rsidR="00065599" w:rsidRPr="00442BC4">
              <w:rPr>
                <w:rFonts w:ascii="Arial" w:hAnsi="Arial" w:cs="Arial"/>
                <w:sz w:val="20"/>
                <w:szCs w:val="20"/>
              </w:rPr>
              <w:t>Los fracasos en los proyectos de desarrollo de sistemas se deben principalmente a la falta de</w:t>
            </w:r>
            <w:r w:rsidRPr="00442BC4">
              <w:rPr>
                <w:rFonts w:ascii="Arial" w:hAnsi="Arial" w:cs="Arial"/>
                <w:sz w:val="20"/>
                <w:szCs w:val="20"/>
              </w:rPr>
              <w:t xml:space="preserve"> estas</w:t>
            </w:r>
            <w:r w:rsidR="00065599" w:rsidRPr="00442BC4">
              <w:rPr>
                <w:rFonts w:ascii="Arial" w:hAnsi="Arial" w:cs="Arial"/>
                <w:sz w:val="20"/>
                <w:szCs w:val="20"/>
              </w:rPr>
              <w:t xml:space="preserve"> habilidades que gestionen</w:t>
            </w:r>
            <w:r w:rsidRPr="00442BC4">
              <w:rPr>
                <w:rFonts w:ascii="Arial" w:hAnsi="Arial" w:cs="Arial"/>
                <w:sz w:val="20"/>
                <w:szCs w:val="20"/>
              </w:rPr>
              <w:t xml:space="preserve"> a tiempo</w:t>
            </w:r>
            <w:r w:rsidR="00065599" w:rsidRPr="00442BC4">
              <w:rPr>
                <w:rFonts w:ascii="Arial" w:hAnsi="Arial" w:cs="Arial"/>
                <w:sz w:val="20"/>
                <w:szCs w:val="20"/>
              </w:rPr>
              <w:t xml:space="preserve"> las actividades del equipo de trabajo involucrado en las diferentes etapas del desarrollo del software. </w:t>
            </w:r>
            <w:r w:rsidRPr="00442BC4">
              <w:rPr>
                <w:rFonts w:ascii="Arial" w:hAnsi="Arial" w:cs="Arial"/>
                <w:sz w:val="20"/>
                <w:szCs w:val="20"/>
              </w:rPr>
              <w:t>Sin duda, seguir el proceso de desarrollo de software propuesto por diferentes metodologías de desarrollo, ayuda a llevar el control de</w:t>
            </w:r>
            <w:r w:rsidR="00C12277" w:rsidRPr="00442BC4">
              <w:rPr>
                <w:rFonts w:ascii="Arial" w:hAnsi="Arial" w:cs="Arial"/>
                <w:sz w:val="20"/>
                <w:szCs w:val="20"/>
              </w:rPr>
              <w:t xml:space="preserve"> la secuencia de actividades necesarias para generar un producto de calidad, sin embargo, si existe una estimación deficiente del tamaño del software y los recursos necesarios (tiempo, presupuesto y personal), invariablemente afectará el resultado del proyecto. </w:t>
            </w:r>
          </w:p>
          <w:p w14:paraId="40DB7078" w14:textId="09117525" w:rsidR="00F50384" w:rsidRPr="00442BC4" w:rsidRDefault="00F50384" w:rsidP="00FD4376">
            <w:pPr>
              <w:rPr>
                <w:rFonts w:ascii="Arial" w:hAnsi="Arial" w:cs="Arial"/>
                <w:sz w:val="20"/>
                <w:szCs w:val="20"/>
              </w:rPr>
            </w:pPr>
          </w:p>
          <w:p w14:paraId="51FA9421" w14:textId="013AC72F" w:rsidR="00FD4376" w:rsidRPr="00442BC4" w:rsidRDefault="00F50384" w:rsidP="00FD4376">
            <w:pPr>
              <w:rPr>
                <w:rFonts w:ascii="Arial" w:hAnsi="Arial" w:cs="Arial"/>
                <w:sz w:val="20"/>
                <w:szCs w:val="20"/>
              </w:rPr>
            </w:pPr>
            <w:r w:rsidRPr="00442BC4">
              <w:rPr>
                <w:rFonts w:ascii="Arial" w:hAnsi="Arial" w:cs="Arial"/>
                <w:sz w:val="20"/>
                <w:szCs w:val="20"/>
              </w:rPr>
              <w:t>El modelo de madurez de procesos (CMM) puede ser una herramienta muy útil para conocer el estado actual de los procesos de desarrollo de software que sigue una empresa</w:t>
            </w:r>
            <w:r w:rsidR="00442BC4" w:rsidRPr="00442BC4">
              <w:rPr>
                <w:rFonts w:ascii="Arial" w:hAnsi="Arial" w:cs="Arial"/>
                <w:sz w:val="20"/>
                <w:szCs w:val="20"/>
              </w:rPr>
              <w:t xml:space="preserve">, y de allí realizar un plan para escalar en los niveles de madurez que ayudarán a la productividad de cada desarrollo, lo que lleva a la eficiencia y a altos estándares de calidad. </w:t>
            </w:r>
          </w:p>
          <w:p w14:paraId="60B5C7EF" w14:textId="77777777" w:rsidR="00FD4376" w:rsidRPr="00CB2A50" w:rsidRDefault="00FD4376" w:rsidP="00FD4376">
            <w:pPr>
              <w:pStyle w:val="Prrafodelista"/>
              <w:ind w:left="0"/>
              <w:rPr>
                <w:rFonts w:ascii="Arial" w:hAnsi="Arial" w:cs="Arial"/>
                <w:b/>
                <w:sz w:val="20"/>
                <w:szCs w:val="20"/>
              </w:rPr>
            </w:pPr>
          </w:p>
        </w:tc>
      </w:tr>
    </w:tbl>
    <w:p w14:paraId="62C3A8A8" w14:textId="77777777" w:rsidR="00FD4376" w:rsidRDefault="00FD4376" w:rsidP="002242EF">
      <w:pPr>
        <w:spacing w:after="0" w:line="240" w:lineRule="auto"/>
        <w:outlineLvl w:val="0"/>
        <w:rPr>
          <w:rFonts w:ascii="Arial" w:eastAsia="Times New Roman" w:hAnsi="Arial" w:cs="Arial"/>
          <w:color w:val="984806"/>
          <w:sz w:val="20"/>
          <w:szCs w:val="20"/>
        </w:rPr>
      </w:pPr>
    </w:p>
    <w:p w14:paraId="24B23C57" w14:textId="77777777" w:rsidR="00FD4376" w:rsidRPr="00CB2A50" w:rsidRDefault="00FD4376" w:rsidP="002242EF">
      <w:pPr>
        <w:spacing w:after="0" w:line="240" w:lineRule="auto"/>
        <w:outlineLvl w:val="0"/>
        <w:rPr>
          <w:rFonts w:ascii="Arial" w:eastAsia="Times New Roman" w:hAnsi="Arial" w:cs="Arial"/>
          <w:color w:val="984806"/>
          <w:sz w:val="20"/>
          <w:szCs w:val="20"/>
        </w:rPr>
      </w:pPr>
    </w:p>
    <w:p w14:paraId="63B27B1A" w14:textId="77777777" w:rsidR="001D300C" w:rsidRPr="00CB2A50" w:rsidRDefault="008B1397" w:rsidP="001D300C">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Recursos de apoyo del tema 1</w:t>
      </w:r>
    </w:p>
    <w:p w14:paraId="29FF2C19" w14:textId="77777777" w:rsidR="004F2B98" w:rsidRPr="00CB2A50" w:rsidRDefault="004F2B98" w:rsidP="002242EF">
      <w:pPr>
        <w:spacing w:after="0" w:line="240" w:lineRule="auto"/>
        <w:outlineLvl w:val="0"/>
        <w:rPr>
          <w:rFonts w:ascii="Arial" w:eastAsia="Times New Roman" w:hAnsi="Arial" w:cs="Arial"/>
          <w:color w:val="7F7F7F" w:themeColor="text1" w:themeTint="80"/>
          <w:sz w:val="20"/>
          <w:szCs w:val="20"/>
        </w:rPr>
      </w:pPr>
    </w:p>
    <w:tbl>
      <w:tblPr>
        <w:tblStyle w:val="TableGrid2"/>
        <w:tblW w:w="8926" w:type="dxa"/>
        <w:tblLook w:val="04A0" w:firstRow="1" w:lastRow="0" w:firstColumn="1" w:lastColumn="0" w:noHBand="0" w:noVBand="1"/>
      </w:tblPr>
      <w:tblGrid>
        <w:gridCol w:w="8926"/>
      </w:tblGrid>
      <w:tr w:rsidR="004F2B98" w:rsidRPr="00CB2A50" w14:paraId="166F20FD" w14:textId="77777777" w:rsidTr="00B579E9">
        <w:tc>
          <w:tcPr>
            <w:tcW w:w="8926" w:type="dxa"/>
            <w:shd w:val="clear" w:color="auto" w:fill="E7E6E6" w:themeFill="background2"/>
          </w:tcPr>
          <w:p w14:paraId="3D4B8D0E" w14:textId="77777777" w:rsidR="004F2B98" w:rsidRPr="00CB2A50" w:rsidRDefault="004F2B98" w:rsidP="008626C5">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w:t>
            </w:r>
            <w:r w:rsidR="008767A5" w:rsidRPr="00CB2A50">
              <w:rPr>
                <w:rFonts w:ascii="Arial" w:eastAsiaTheme="minorHAnsi" w:hAnsi="Arial" w:cs="Arial"/>
                <w:color w:val="7F7F7F" w:themeColor="text1" w:themeTint="80"/>
                <w:lang w:eastAsia="en-US"/>
              </w:rPr>
              <w:t>grabado por un</w:t>
            </w:r>
            <w:r w:rsidR="008626C5" w:rsidRPr="00CB2A50">
              <w:rPr>
                <w:rFonts w:ascii="Arial" w:eastAsiaTheme="minorHAnsi" w:hAnsi="Arial" w:cs="Arial"/>
                <w:color w:val="7F7F7F" w:themeColor="text1" w:themeTint="80"/>
                <w:lang w:eastAsia="en-US"/>
              </w:rPr>
              <w:t xml:space="preserve"> experto, puede ser una entrevista, explicación de procesos o contenido</w:t>
            </w:r>
            <w:r w:rsidRPr="00CB2A50">
              <w:rPr>
                <w:rFonts w:ascii="Arial" w:eastAsiaTheme="minorHAnsi" w:hAnsi="Arial" w:cs="Arial"/>
                <w:color w:val="7F7F7F" w:themeColor="text1" w:themeTint="80"/>
                <w:lang w:eastAsia="en-US"/>
              </w:rPr>
              <w:t xml:space="preserve">) </w:t>
            </w:r>
          </w:p>
        </w:tc>
      </w:tr>
      <w:tr w:rsidR="004F2B98" w:rsidRPr="00C61E5F" w14:paraId="2CAA4BD7" w14:textId="77777777" w:rsidTr="00B579E9">
        <w:tc>
          <w:tcPr>
            <w:tcW w:w="8926" w:type="dxa"/>
          </w:tcPr>
          <w:p w14:paraId="405147A7" w14:textId="55244235" w:rsidR="004F2B98" w:rsidRPr="00CB2A50" w:rsidRDefault="004F2B98" w:rsidP="004F2B98">
            <w:pPr>
              <w:outlineLvl w:val="0"/>
              <w:rPr>
                <w:rFonts w:ascii="Arial" w:eastAsia="Times New Roman" w:hAnsi="Arial" w:cs="Arial"/>
                <w:b/>
                <w:bCs/>
              </w:rPr>
            </w:pPr>
          </w:p>
          <w:p w14:paraId="3CA36C44" w14:textId="2CAB40E2" w:rsidR="00C61E5F" w:rsidRPr="00301D9E" w:rsidRDefault="00C61E5F" w:rsidP="00C61E5F">
            <w:pPr>
              <w:outlineLvl w:val="0"/>
              <w:rPr>
                <w:rFonts w:ascii="Arial" w:hAnsi="Arial" w:cs="Arial"/>
                <w:b/>
                <w:color w:val="000000" w:themeColor="text1"/>
                <w:lang w:eastAsia="en-US"/>
              </w:rPr>
            </w:pPr>
            <w:r>
              <w:rPr>
                <w:rFonts w:ascii="Arial" w:hAnsi="Arial" w:cs="Arial"/>
                <w:b/>
                <w:color w:val="000000" w:themeColor="text1"/>
                <w:lang w:eastAsia="en-US"/>
              </w:rPr>
              <w:t>Videos obligatorio</w:t>
            </w:r>
            <w:r w:rsidRPr="00301D9E">
              <w:rPr>
                <w:rFonts w:ascii="Arial" w:hAnsi="Arial" w:cs="Arial"/>
                <w:b/>
                <w:color w:val="000000" w:themeColor="text1"/>
                <w:lang w:eastAsia="en-US"/>
              </w:rPr>
              <w:t>s</w:t>
            </w:r>
          </w:p>
          <w:p w14:paraId="64D7742B" w14:textId="77777777" w:rsidR="007B3CA2" w:rsidRDefault="007B3CA2" w:rsidP="00076B89">
            <w:pPr>
              <w:pStyle w:val="Prrafodelista"/>
              <w:outlineLvl w:val="0"/>
              <w:rPr>
                <w:rFonts w:ascii="Arial" w:hAnsi="Arial" w:cs="Arial"/>
              </w:rPr>
            </w:pPr>
            <w:r>
              <w:rPr>
                <w:rFonts w:ascii="Arial" w:hAnsi="Arial" w:cs="Arial"/>
              </w:rPr>
              <w:t xml:space="preserve">Analiza el siguiente video que explica los fundamentos del proceso de desarrollo: </w:t>
            </w:r>
          </w:p>
          <w:p w14:paraId="647D34EF" w14:textId="23A49EE1" w:rsidR="00C61E5F" w:rsidRDefault="00C61E5F" w:rsidP="007B3CA2">
            <w:pPr>
              <w:pStyle w:val="Prrafodelista"/>
              <w:outlineLvl w:val="0"/>
              <w:rPr>
                <w:rFonts w:ascii="Arial" w:hAnsi="Arial" w:cs="Arial"/>
              </w:rPr>
            </w:pPr>
            <w:r>
              <w:rPr>
                <w:rFonts w:ascii="Arial" w:hAnsi="Arial" w:cs="Arial"/>
              </w:rPr>
              <w:t>Abitzar. (2014</w:t>
            </w:r>
            <w:r w:rsidR="00ED054C">
              <w:rPr>
                <w:rFonts w:ascii="Arial" w:hAnsi="Arial" w:cs="Arial"/>
                <w:lang w:val="es-419"/>
              </w:rPr>
              <w:t>, septiembre 29</w:t>
            </w:r>
            <w:r>
              <w:rPr>
                <w:rFonts w:ascii="Arial" w:hAnsi="Arial" w:cs="Arial"/>
              </w:rPr>
              <w:t xml:space="preserve">). </w:t>
            </w:r>
            <w:r w:rsidRPr="00ED054C">
              <w:rPr>
                <w:rFonts w:ascii="Arial" w:hAnsi="Arial" w:cs="Arial"/>
                <w:i/>
              </w:rPr>
              <w:t>¿Qué es un proceso</w:t>
            </w:r>
            <w:r w:rsidR="008A69CB" w:rsidRPr="00ED054C">
              <w:rPr>
                <w:rFonts w:ascii="Arial" w:hAnsi="Arial" w:cs="Arial"/>
                <w:i/>
              </w:rPr>
              <w:t>?</w:t>
            </w:r>
            <w:r w:rsidRPr="00ED054C">
              <w:rPr>
                <w:rFonts w:ascii="Arial" w:hAnsi="Arial" w:cs="Arial"/>
                <w:i/>
              </w:rPr>
              <w:t xml:space="preserve"> </w:t>
            </w:r>
            <w:r>
              <w:rPr>
                <w:rFonts w:ascii="Arial" w:hAnsi="Arial" w:cs="Arial"/>
              </w:rPr>
              <w:t>[A</w:t>
            </w:r>
            <w:r w:rsidR="00ED054C">
              <w:rPr>
                <w:rFonts w:ascii="Arial" w:hAnsi="Arial" w:cs="Arial"/>
              </w:rPr>
              <w:t>rchivo de video]. Recuperado de</w:t>
            </w:r>
            <w:r>
              <w:rPr>
                <w:rFonts w:ascii="Arial" w:hAnsi="Arial" w:cs="Arial"/>
              </w:rPr>
              <w:t xml:space="preserve"> </w:t>
            </w:r>
          </w:p>
          <w:p w14:paraId="32649290" w14:textId="77777777" w:rsidR="00C61E5F" w:rsidRDefault="00994F33" w:rsidP="00C61E5F">
            <w:pPr>
              <w:pStyle w:val="Prrafodelista"/>
              <w:outlineLvl w:val="0"/>
              <w:rPr>
                <w:rFonts w:ascii="Arial" w:hAnsi="Arial" w:cs="Arial"/>
              </w:rPr>
            </w:pPr>
            <w:hyperlink r:id="rId29" w:history="1">
              <w:r w:rsidR="00C61E5F" w:rsidRPr="00452291">
                <w:rPr>
                  <w:rStyle w:val="Hipervnculo"/>
                  <w:rFonts w:ascii="Arial" w:hAnsi="Arial" w:cs="Arial"/>
                </w:rPr>
                <w:t>https://www.youtube.com/watch?v=PDl8z896s7g</w:t>
              </w:r>
            </w:hyperlink>
          </w:p>
          <w:p w14:paraId="57575AB4" w14:textId="77777777" w:rsidR="00C61E5F" w:rsidRDefault="00C61E5F" w:rsidP="00C61E5F">
            <w:pPr>
              <w:pStyle w:val="Prrafodelista"/>
              <w:ind w:left="0"/>
              <w:outlineLvl w:val="0"/>
              <w:rPr>
                <w:rFonts w:ascii="Arial" w:hAnsi="Arial" w:cs="Arial"/>
              </w:rPr>
            </w:pPr>
          </w:p>
          <w:p w14:paraId="1A820084" w14:textId="77777777" w:rsidR="007B3CA2" w:rsidRPr="007B3CA2" w:rsidRDefault="007B3CA2" w:rsidP="00076B89">
            <w:pPr>
              <w:pStyle w:val="Prrafodelista"/>
              <w:outlineLvl w:val="0"/>
              <w:rPr>
                <w:rFonts w:ascii="Arial" w:hAnsi="Arial" w:cs="Arial"/>
                <w:color w:val="0070C0"/>
                <w:lang w:eastAsia="en-US"/>
              </w:rPr>
            </w:pPr>
            <w:r>
              <w:rPr>
                <w:rFonts w:ascii="Arial" w:hAnsi="Arial" w:cs="Arial"/>
              </w:rPr>
              <w:t xml:space="preserve">En ese video podrás encontrar otra explicación de los niveles de madurez de los procesos del modelo CMMI: </w:t>
            </w:r>
          </w:p>
          <w:p w14:paraId="4D3F94AA" w14:textId="184182E1" w:rsidR="00C61E5F" w:rsidRDefault="00C61E5F" w:rsidP="007B3CA2">
            <w:pPr>
              <w:pStyle w:val="Prrafodelista"/>
              <w:outlineLvl w:val="0"/>
              <w:rPr>
                <w:rFonts w:ascii="Arial" w:hAnsi="Arial" w:cs="Arial"/>
                <w:color w:val="0070C0"/>
                <w:lang w:eastAsia="en-US"/>
              </w:rPr>
            </w:pPr>
            <w:r w:rsidRPr="00E906FA">
              <w:rPr>
                <w:rFonts w:ascii="Arial" w:hAnsi="Arial" w:cs="Arial"/>
              </w:rPr>
              <w:t>Abitzar. (2014</w:t>
            </w:r>
            <w:r w:rsidR="00ED054C">
              <w:rPr>
                <w:rFonts w:ascii="Arial" w:hAnsi="Arial" w:cs="Arial"/>
                <w:lang w:val="es-419"/>
              </w:rPr>
              <w:t>, septiembre 17</w:t>
            </w:r>
            <w:r w:rsidRPr="00E906FA">
              <w:rPr>
                <w:rFonts w:ascii="Arial" w:hAnsi="Arial" w:cs="Arial"/>
              </w:rPr>
              <w:t xml:space="preserve">). </w:t>
            </w:r>
            <w:r w:rsidRPr="00ED054C">
              <w:rPr>
                <w:rFonts w:ascii="Arial" w:hAnsi="Arial" w:cs="Arial"/>
                <w:i/>
              </w:rPr>
              <w:t>Niveles de CMMi – escalonado.</w:t>
            </w:r>
            <w:r w:rsidRPr="00E906FA">
              <w:rPr>
                <w:rFonts w:ascii="Arial" w:hAnsi="Arial" w:cs="Arial"/>
              </w:rPr>
              <w:t xml:space="preserve"> [A</w:t>
            </w:r>
            <w:r w:rsidR="00ED054C">
              <w:rPr>
                <w:rFonts w:ascii="Arial" w:hAnsi="Arial" w:cs="Arial"/>
              </w:rPr>
              <w:t>rchivo de Video]. Recuperado de</w:t>
            </w:r>
            <w:r w:rsidRPr="00E906FA">
              <w:rPr>
                <w:rFonts w:ascii="Arial" w:hAnsi="Arial" w:cs="Arial"/>
              </w:rPr>
              <w:t xml:space="preserve">  </w:t>
            </w:r>
            <w:hyperlink r:id="rId30" w:history="1">
              <w:r w:rsidRPr="00452291">
                <w:rPr>
                  <w:rStyle w:val="Hipervnculo"/>
                  <w:rFonts w:ascii="Arial" w:hAnsi="Arial" w:cs="Arial"/>
                  <w:lang w:eastAsia="en-US"/>
                </w:rPr>
                <w:t>https://www.youtube.com/watch?v=P5tF-MRTweA</w:t>
              </w:r>
            </w:hyperlink>
          </w:p>
          <w:p w14:paraId="1B371F78" w14:textId="77777777" w:rsidR="00C61E5F" w:rsidRPr="00CB2A50" w:rsidRDefault="00C61E5F" w:rsidP="00C61E5F">
            <w:pPr>
              <w:outlineLvl w:val="0"/>
              <w:rPr>
                <w:rFonts w:ascii="Arial" w:eastAsia="Times New Roman" w:hAnsi="Arial" w:cs="Arial"/>
                <w:b/>
                <w:bCs/>
                <w:color w:val="0070C0"/>
              </w:rPr>
            </w:pPr>
          </w:p>
          <w:p w14:paraId="2CBEECAD" w14:textId="08FAA1C8" w:rsidR="00C61E5F" w:rsidRDefault="00C61E5F" w:rsidP="00C61E5F">
            <w:pPr>
              <w:outlineLvl w:val="0"/>
              <w:rPr>
                <w:rFonts w:ascii="Arial" w:hAnsi="Arial" w:cs="Arial"/>
                <w:b/>
                <w:color w:val="000000" w:themeColor="text1"/>
                <w:lang w:eastAsia="en-US"/>
              </w:rPr>
            </w:pPr>
            <w:r>
              <w:rPr>
                <w:rFonts w:ascii="Arial" w:hAnsi="Arial" w:cs="Arial"/>
                <w:b/>
                <w:color w:val="000000" w:themeColor="text1"/>
                <w:lang w:eastAsia="en-US"/>
              </w:rPr>
              <w:t>Videos recomendado</w:t>
            </w:r>
            <w:r w:rsidRPr="00301D9E">
              <w:rPr>
                <w:rFonts w:ascii="Arial" w:hAnsi="Arial" w:cs="Arial"/>
                <w:b/>
                <w:color w:val="000000" w:themeColor="text1"/>
                <w:lang w:eastAsia="en-US"/>
              </w:rPr>
              <w:t>s</w:t>
            </w:r>
          </w:p>
          <w:p w14:paraId="338A7786" w14:textId="77777777" w:rsidR="00C61E5F" w:rsidRPr="00301D9E" w:rsidRDefault="00C61E5F" w:rsidP="00C61E5F">
            <w:pPr>
              <w:outlineLvl w:val="0"/>
              <w:rPr>
                <w:rFonts w:ascii="Arial" w:hAnsi="Arial" w:cs="Arial"/>
                <w:b/>
                <w:color w:val="000000" w:themeColor="text1"/>
                <w:lang w:eastAsia="en-US"/>
              </w:rPr>
            </w:pPr>
          </w:p>
          <w:p w14:paraId="16C7F4C8" w14:textId="77777777" w:rsidR="007B3CA2" w:rsidRDefault="007B3CA2" w:rsidP="00076B89">
            <w:pPr>
              <w:pStyle w:val="Prrafodelista"/>
              <w:outlineLvl w:val="0"/>
              <w:rPr>
                <w:rFonts w:ascii="Arial" w:hAnsi="Arial" w:cs="Arial"/>
                <w:lang w:eastAsia="en-US"/>
              </w:rPr>
            </w:pPr>
            <w:r>
              <w:rPr>
                <w:rFonts w:ascii="Arial" w:hAnsi="Arial" w:cs="Arial"/>
                <w:lang w:eastAsia="en-US"/>
              </w:rPr>
              <w:t xml:space="preserve">En este video encontrarás una breve explicación sobre diferentes modelos de proceso de desarrollo de software. </w:t>
            </w:r>
          </w:p>
          <w:p w14:paraId="0B4D8B11" w14:textId="04C48697" w:rsidR="00A77281" w:rsidRDefault="00C61E5F" w:rsidP="007B3CA2">
            <w:pPr>
              <w:pStyle w:val="Prrafodelista"/>
              <w:outlineLvl w:val="0"/>
              <w:rPr>
                <w:rStyle w:val="Hipervnculo"/>
                <w:rFonts w:ascii="Arial" w:hAnsi="Arial" w:cs="Arial"/>
              </w:rPr>
            </w:pPr>
            <w:r w:rsidRPr="00301D9E">
              <w:rPr>
                <w:rFonts w:ascii="Arial" w:hAnsi="Arial" w:cs="Arial"/>
                <w:lang w:eastAsia="en-US"/>
              </w:rPr>
              <w:t>ByTDJ. (2012</w:t>
            </w:r>
            <w:r w:rsidR="00ED054C">
              <w:rPr>
                <w:rFonts w:ascii="Arial" w:hAnsi="Arial" w:cs="Arial"/>
                <w:lang w:val="es-419" w:eastAsia="en-US"/>
              </w:rPr>
              <w:t>, mayo 27</w:t>
            </w:r>
            <w:r w:rsidRPr="00301D9E">
              <w:rPr>
                <w:rFonts w:ascii="Arial" w:hAnsi="Arial" w:cs="Arial"/>
                <w:lang w:eastAsia="en-US"/>
              </w:rPr>
              <w:t xml:space="preserve">). </w:t>
            </w:r>
            <w:r w:rsidRPr="00ED054C">
              <w:rPr>
                <w:rFonts w:ascii="Arial" w:hAnsi="Arial" w:cs="Arial"/>
                <w:i/>
                <w:lang w:eastAsia="en-US"/>
              </w:rPr>
              <w:t>Modelos de Desarrollo de Software.</w:t>
            </w:r>
            <w:r w:rsidRPr="00301D9E">
              <w:rPr>
                <w:rFonts w:ascii="Arial" w:hAnsi="Arial" w:cs="Arial"/>
                <w:lang w:eastAsia="en-US"/>
              </w:rPr>
              <w:t xml:space="preserve"> [A</w:t>
            </w:r>
            <w:r w:rsidR="00ED054C">
              <w:rPr>
                <w:rFonts w:ascii="Arial" w:hAnsi="Arial" w:cs="Arial"/>
                <w:lang w:eastAsia="en-US"/>
              </w:rPr>
              <w:t>rchivo de video]. Recuperado de</w:t>
            </w:r>
            <w:r w:rsidRPr="00301D9E">
              <w:rPr>
                <w:rFonts w:ascii="Arial" w:hAnsi="Arial" w:cs="Arial"/>
                <w:lang w:eastAsia="en-US"/>
              </w:rPr>
              <w:t xml:space="preserve"> </w:t>
            </w:r>
            <w:hyperlink r:id="rId31" w:history="1">
              <w:r w:rsidRPr="00452291">
                <w:rPr>
                  <w:rStyle w:val="Hipervnculo"/>
                  <w:rFonts w:ascii="Arial" w:hAnsi="Arial" w:cs="Arial"/>
                </w:rPr>
                <w:t>https://www.youtube.com/watch?v=0eiavKLGS9E</w:t>
              </w:r>
            </w:hyperlink>
          </w:p>
          <w:p w14:paraId="03E07ABD" w14:textId="17CF3510" w:rsidR="00DF1C3E" w:rsidRDefault="00DF1C3E" w:rsidP="007B3CA2">
            <w:pPr>
              <w:pStyle w:val="Prrafodelista"/>
              <w:outlineLvl w:val="0"/>
              <w:rPr>
                <w:rStyle w:val="Hipervnculo"/>
                <w:rFonts w:ascii="Arial" w:hAnsi="Arial" w:cs="Arial"/>
              </w:rPr>
            </w:pPr>
          </w:p>
          <w:p w14:paraId="2EFDCEA8" w14:textId="77777777" w:rsidR="006D462D" w:rsidRDefault="00DF1C3E" w:rsidP="007B3CA2">
            <w:pPr>
              <w:pStyle w:val="Prrafodelista"/>
              <w:outlineLvl w:val="0"/>
              <w:rPr>
                <w:rStyle w:val="Hipervnculo"/>
                <w:rFonts w:ascii="Arial" w:hAnsi="Arial" w:cs="Arial"/>
                <w:u w:val="none"/>
              </w:rPr>
            </w:pPr>
            <w:r w:rsidRPr="00DF1C3E">
              <w:rPr>
                <w:rStyle w:val="Hipervnculo"/>
                <w:rFonts w:ascii="Arial" w:hAnsi="Arial" w:cs="Arial"/>
                <w:color w:val="auto"/>
                <w:u w:val="none"/>
              </w:rPr>
              <w:t>En el siguiente video podrás revisar las características generales de CMMI.</w:t>
            </w:r>
          </w:p>
          <w:p w14:paraId="509E4985" w14:textId="033818DA" w:rsidR="006D462D" w:rsidRDefault="006D462D" w:rsidP="007B3CA2">
            <w:pPr>
              <w:pStyle w:val="Prrafodelista"/>
              <w:outlineLvl w:val="0"/>
              <w:rPr>
                <w:rStyle w:val="Hipervnculo"/>
                <w:rFonts w:ascii="Arial" w:hAnsi="Arial" w:cs="Arial"/>
                <w:u w:val="none"/>
              </w:rPr>
            </w:pPr>
            <w:r w:rsidRPr="006D462D">
              <w:rPr>
                <w:rStyle w:val="Hipervnculo"/>
                <w:rFonts w:ascii="Arial" w:hAnsi="Arial" w:cs="Arial"/>
                <w:color w:val="auto"/>
                <w:u w:val="none"/>
              </w:rPr>
              <w:t>CiberSur. (2011</w:t>
            </w:r>
            <w:r w:rsidR="00ED054C">
              <w:rPr>
                <w:rStyle w:val="Hipervnculo"/>
                <w:rFonts w:ascii="Arial" w:hAnsi="Arial" w:cs="Arial"/>
                <w:color w:val="auto"/>
                <w:u w:val="none"/>
                <w:lang w:val="es-419"/>
              </w:rPr>
              <w:t>, junio 24</w:t>
            </w:r>
            <w:r w:rsidRPr="006D462D">
              <w:rPr>
                <w:rStyle w:val="Hipervnculo"/>
                <w:rFonts w:ascii="Arial" w:hAnsi="Arial" w:cs="Arial"/>
                <w:color w:val="auto"/>
                <w:u w:val="none"/>
              </w:rPr>
              <w:t xml:space="preserve">). </w:t>
            </w:r>
            <w:r w:rsidRPr="00ED054C">
              <w:rPr>
                <w:rStyle w:val="Hipervnculo"/>
                <w:rFonts w:ascii="Arial" w:hAnsi="Arial" w:cs="Arial"/>
                <w:i/>
                <w:color w:val="auto"/>
                <w:u w:val="none"/>
              </w:rPr>
              <w:t>Tendencias CMMI.</w:t>
            </w:r>
            <w:r w:rsidRPr="006D462D">
              <w:rPr>
                <w:rStyle w:val="Hipervnculo"/>
                <w:rFonts w:ascii="Arial" w:hAnsi="Arial" w:cs="Arial"/>
                <w:color w:val="auto"/>
                <w:u w:val="none"/>
              </w:rPr>
              <w:t xml:space="preserve"> </w:t>
            </w:r>
            <w:r w:rsidRPr="006D462D">
              <w:rPr>
                <w:rFonts w:ascii="Arial" w:hAnsi="Arial" w:cs="Arial"/>
                <w:lang w:eastAsia="en-US"/>
              </w:rPr>
              <w:t xml:space="preserve">[Archivo de video]. </w:t>
            </w:r>
            <w:r w:rsidRPr="006D462D">
              <w:rPr>
                <w:rStyle w:val="Hipervnculo"/>
                <w:rFonts w:ascii="Arial" w:hAnsi="Arial" w:cs="Arial"/>
                <w:color w:val="auto"/>
                <w:u w:val="none"/>
              </w:rPr>
              <w:t xml:space="preserve">Recuperado de: </w:t>
            </w:r>
            <w:hyperlink r:id="rId32" w:history="1">
              <w:r w:rsidRPr="007B191B">
                <w:rPr>
                  <w:rStyle w:val="Hipervnculo"/>
                  <w:rFonts w:ascii="Arial" w:hAnsi="Arial" w:cs="Arial"/>
                </w:rPr>
                <w:t>https://www.youtube.com/watch?v=oN6uAFzFkt0</w:t>
              </w:r>
            </w:hyperlink>
          </w:p>
          <w:p w14:paraId="057CD603" w14:textId="77777777" w:rsidR="00A77281" w:rsidRPr="00A77281" w:rsidRDefault="00A77281" w:rsidP="00A77281">
            <w:pPr>
              <w:pStyle w:val="Prrafodelista"/>
              <w:outlineLvl w:val="0"/>
              <w:rPr>
                <w:rFonts w:ascii="Arial" w:hAnsi="Arial" w:cs="Arial"/>
                <w:lang w:eastAsia="en-US"/>
              </w:rPr>
            </w:pPr>
          </w:p>
          <w:p w14:paraId="5DA1957F" w14:textId="2C5C535D" w:rsidR="007B3CA2" w:rsidRDefault="007B3CA2" w:rsidP="00076B89">
            <w:pPr>
              <w:pStyle w:val="Prrafodelista"/>
              <w:outlineLvl w:val="0"/>
              <w:rPr>
                <w:rFonts w:ascii="Arial" w:hAnsi="Arial" w:cs="Arial"/>
                <w:lang w:eastAsia="en-US"/>
              </w:rPr>
            </w:pPr>
            <w:r>
              <w:rPr>
                <w:rFonts w:ascii="Arial" w:hAnsi="Arial" w:cs="Arial"/>
                <w:lang w:eastAsia="en-US"/>
              </w:rPr>
              <w:t xml:space="preserve">Mediante los siguientes videos podrás encontrar una breve explicación sobre los modelos de desarrollo de software: </w:t>
            </w:r>
          </w:p>
          <w:p w14:paraId="6CF6DA5E" w14:textId="77777777" w:rsidR="007B3CA2" w:rsidRPr="007B3CA2" w:rsidRDefault="007B3CA2" w:rsidP="007B3CA2">
            <w:pPr>
              <w:pStyle w:val="Prrafodelista"/>
              <w:outlineLvl w:val="0"/>
              <w:rPr>
                <w:rFonts w:ascii="Arial" w:hAnsi="Arial" w:cs="Arial"/>
                <w:lang w:eastAsia="en-US"/>
              </w:rPr>
            </w:pPr>
          </w:p>
          <w:p w14:paraId="1D0C3297" w14:textId="0C9B4CB7" w:rsidR="00A77281" w:rsidRPr="00A77281" w:rsidRDefault="00A77281" w:rsidP="00AA6243">
            <w:pPr>
              <w:pStyle w:val="Prrafodelista"/>
              <w:numPr>
                <w:ilvl w:val="0"/>
                <w:numId w:val="1"/>
              </w:numPr>
              <w:outlineLvl w:val="0"/>
              <w:rPr>
                <w:rFonts w:ascii="Arial" w:hAnsi="Arial" w:cs="Arial"/>
                <w:lang w:eastAsia="en-US"/>
              </w:rPr>
            </w:pPr>
            <w:r w:rsidRPr="00A77281">
              <w:rPr>
                <w:rFonts w:ascii="Arial" w:hAnsi="Arial" w:cs="Arial"/>
                <w:lang w:val="en-US" w:eastAsia="en-US"/>
              </w:rPr>
              <w:t>Udacity. (2015</w:t>
            </w:r>
            <w:r w:rsidR="00ED054C" w:rsidRPr="00CD2A04">
              <w:rPr>
                <w:rFonts w:ascii="Arial" w:hAnsi="Arial" w:cs="Arial"/>
                <w:lang w:val="en-US" w:eastAsia="en-US"/>
              </w:rPr>
              <w:t>, febrero 23</w:t>
            </w:r>
            <w:r w:rsidRPr="00A77281">
              <w:rPr>
                <w:rFonts w:ascii="Arial" w:hAnsi="Arial" w:cs="Arial"/>
                <w:lang w:val="en-US" w:eastAsia="en-US"/>
              </w:rPr>
              <w:t xml:space="preserve">). </w:t>
            </w:r>
            <w:r w:rsidRPr="00ED054C">
              <w:rPr>
                <w:rFonts w:ascii="Arial" w:hAnsi="Arial" w:cs="Arial"/>
                <w:i/>
                <w:lang w:val="en-US" w:eastAsia="en-US"/>
              </w:rPr>
              <w:t xml:space="preserve">The Software Crisis - Georgia Tech - Software Development Process. </w:t>
            </w:r>
            <w:r w:rsidRPr="00A77281">
              <w:rPr>
                <w:rFonts w:ascii="Arial" w:hAnsi="Arial" w:cs="Arial"/>
                <w:lang w:eastAsia="en-US"/>
              </w:rPr>
              <w:t xml:space="preserve">[Archivo de video]. Recuperado de: </w:t>
            </w:r>
            <w:hyperlink r:id="rId33" w:history="1">
              <w:r w:rsidRPr="00A77281">
                <w:rPr>
                  <w:rStyle w:val="Hipervnculo"/>
                  <w:rFonts w:ascii="Arial" w:hAnsi="Arial" w:cs="Arial"/>
                  <w:lang w:eastAsia="en-US"/>
                </w:rPr>
                <w:t>https://www.youtube.com/watch?v=0b5vp4Z2PKE</w:t>
              </w:r>
            </w:hyperlink>
          </w:p>
          <w:p w14:paraId="2C41112F" w14:textId="77777777" w:rsidR="00C61E5F" w:rsidRPr="00A77281" w:rsidRDefault="00C61E5F" w:rsidP="00A77281">
            <w:pPr>
              <w:outlineLvl w:val="0"/>
              <w:rPr>
                <w:rFonts w:ascii="Arial" w:hAnsi="Arial" w:cs="Arial"/>
                <w:lang w:eastAsia="en-US"/>
              </w:rPr>
            </w:pPr>
          </w:p>
          <w:p w14:paraId="35431B03" w14:textId="35A3D250" w:rsidR="00A77281" w:rsidRPr="00ED054C" w:rsidRDefault="00C61E5F" w:rsidP="00AA6243">
            <w:pPr>
              <w:pStyle w:val="Prrafodelista"/>
              <w:numPr>
                <w:ilvl w:val="0"/>
                <w:numId w:val="1"/>
              </w:numPr>
              <w:ind w:left="708"/>
              <w:outlineLvl w:val="0"/>
              <w:rPr>
                <w:rFonts w:ascii="Arial" w:hAnsi="Arial" w:cs="Arial"/>
                <w:lang w:val="es-419"/>
              </w:rPr>
            </w:pPr>
            <w:r w:rsidRPr="00C61E5F">
              <w:rPr>
                <w:rFonts w:ascii="Arial" w:hAnsi="Arial" w:cs="Arial"/>
                <w:lang w:val="en-US" w:eastAsia="en-US"/>
              </w:rPr>
              <w:t>Udacity. (2015</w:t>
            </w:r>
            <w:r w:rsidR="00ED054C" w:rsidRPr="00CD2A04">
              <w:rPr>
                <w:rFonts w:ascii="Arial" w:hAnsi="Arial" w:cs="Arial"/>
                <w:lang w:val="en-US" w:eastAsia="en-US"/>
              </w:rPr>
              <w:t>, febrero 23</w:t>
            </w:r>
            <w:r w:rsidRPr="00C61E5F">
              <w:rPr>
                <w:rFonts w:ascii="Arial" w:hAnsi="Arial" w:cs="Arial"/>
                <w:lang w:val="en-US" w:eastAsia="en-US"/>
              </w:rPr>
              <w:t xml:space="preserve">). </w:t>
            </w:r>
            <w:r w:rsidRPr="00ED054C">
              <w:rPr>
                <w:rFonts w:ascii="Arial" w:hAnsi="Arial" w:cs="Arial"/>
                <w:i/>
                <w:lang w:val="en-US" w:eastAsia="en-US"/>
              </w:rPr>
              <w:t>Software Process Model Introduction - Georgia Tech - Software Development Process.</w:t>
            </w:r>
            <w:r w:rsidR="00ED054C">
              <w:rPr>
                <w:rFonts w:ascii="Arial" w:hAnsi="Arial" w:cs="Arial"/>
                <w:lang w:val="en-US" w:eastAsia="en-US"/>
              </w:rPr>
              <w:t xml:space="preserve"> </w:t>
            </w:r>
            <w:r w:rsidR="00ED054C" w:rsidRPr="00A77281">
              <w:rPr>
                <w:rFonts w:ascii="Arial" w:hAnsi="Arial" w:cs="Arial"/>
                <w:lang w:eastAsia="en-US"/>
              </w:rPr>
              <w:t xml:space="preserve">[Archivo de video]. </w:t>
            </w:r>
            <w:r w:rsidR="00ED054C" w:rsidRPr="00ED054C">
              <w:rPr>
                <w:rFonts w:ascii="Arial" w:hAnsi="Arial" w:cs="Arial"/>
                <w:lang w:val="es-419" w:eastAsia="en-US"/>
              </w:rPr>
              <w:t>Recuperado de</w:t>
            </w:r>
            <w:r w:rsidRPr="00ED054C">
              <w:rPr>
                <w:rFonts w:ascii="Arial" w:hAnsi="Arial" w:cs="Arial"/>
                <w:lang w:val="es-419" w:eastAsia="en-US"/>
              </w:rPr>
              <w:t xml:space="preserve"> </w:t>
            </w:r>
            <w:hyperlink r:id="rId34" w:history="1">
              <w:r w:rsidRPr="00A77281">
                <w:rPr>
                  <w:rStyle w:val="Hipervnculo"/>
                  <w:rFonts w:ascii="Arial" w:hAnsi="Arial" w:cs="Arial"/>
                  <w:lang w:eastAsia="en-US"/>
                </w:rPr>
                <w:t>https://www.youtube.com/watch?v=laSrDtYtkXU</w:t>
              </w:r>
            </w:hyperlink>
          </w:p>
          <w:p w14:paraId="69960F03" w14:textId="77777777" w:rsidR="00A77281" w:rsidRPr="00ED054C" w:rsidRDefault="00A77281" w:rsidP="00A77281">
            <w:pPr>
              <w:pStyle w:val="Prrafodelista"/>
              <w:rPr>
                <w:rFonts w:ascii="Arial" w:hAnsi="Arial" w:cs="Arial"/>
                <w:lang w:val="es-419" w:eastAsia="en-US"/>
              </w:rPr>
            </w:pPr>
          </w:p>
          <w:p w14:paraId="249E8089" w14:textId="1FEB2D35" w:rsidR="00A77281" w:rsidRPr="00065599" w:rsidRDefault="00C61E5F" w:rsidP="00AA6243">
            <w:pPr>
              <w:pStyle w:val="Prrafodelista"/>
              <w:numPr>
                <w:ilvl w:val="0"/>
                <w:numId w:val="1"/>
              </w:numPr>
              <w:ind w:left="708"/>
              <w:outlineLvl w:val="0"/>
              <w:rPr>
                <w:rFonts w:ascii="Arial" w:hAnsi="Arial" w:cs="Arial"/>
              </w:rPr>
            </w:pPr>
            <w:r w:rsidRPr="00CD2A04">
              <w:rPr>
                <w:rFonts w:ascii="Arial" w:hAnsi="Arial" w:cs="Arial"/>
                <w:lang w:val="es-419" w:eastAsia="en-US"/>
              </w:rPr>
              <w:t>Udacity. (2015</w:t>
            </w:r>
            <w:r w:rsidR="00ED054C">
              <w:rPr>
                <w:rFonts w:ascii="Arial" w:hAnsi="Arial" w:cs="Arial"/>
                <w:lang w:val="es-419" w:eastAsia="en-US"/>
              </w:rPr>
              <w:t>, febrero 23</w:t>
            </w:r>
            <w:r w:rsidRPr="00CD2A04">
              <w:rPr>
                <w:rFonts w:ascii="Arial" w:hAnsi="Arial" w:cs="Arial"/>
                <w:lang w:val="es-419" w:eastAsia="en-US"/>
              </w:rPr>
              <w:t xml:space="preserve">). </w:t>
            </w:r>
            <w:r w:rsidRPr="00CD2A04">
              <w:rPr>
                <w:rFonts w:ascii="Arial" w:hAnsi="Arial" w:cs="Arial"/>
                <w:i/>
                <w:lang w:val="es-419"/>
              </w:rPr>
              <w:t>Waterfall Model.</w:t>
            </w:r>
            <w:r w:rsidRPr="00CD2A04">
              <w:rPr>
                <w:rFonts w:ascii="Arial" w:hAnsi="Arial" w:cs="Arial"/>
                <w:lang w:val="es-419"/>
              </w:rPr>
              <w:t xml:space="preserve"> </w:t>
            </w:r>
            <w:r w:rsidRPr="00A77281">
              <w:rPr>
                <w:rFonts w:ascii="Arial" w:hAnsi="Arial" w:cs="Arial"/>
                <w:lang w:eastAsia="en-US"/>
              </w:rPr>
              <w:t>[A</w:t>
            </w:r>
            <w:r w:rsidR="00ED054C">
              <w:rPr>
                <w:rFonts w:ascii="Arial" w:hAnsi="Arial" w:cs="Arial"/>
                <w:lang w:eastAsia="en-US"/>
              </w:rPr>
              <w:t>rchivo de video]. Recuperado de</w:t>
            </w:r>
            <w:r w:rsidRPr="00A77281">
              <w:rPr>
                <w:rFonts w:ascii="Arial" w:hAnsi="Arial" w:cs="Arial"/>
                <w:lang w:eastAsia="en-US"/>
              </w:rPr>
              <w:t xml:space="preserve"> </w:t>
            </w:r>
            <w:r w:rsidRPr="00A77281">
              <w:rPr>
                <w:rFonts w:ascii="Arial" w:hAnsi="Arial" w:cs="Arial"/>
              </w:rPr>
              <w:t xml:space="preserve"> </w:t>
            </w:r>
            <w:hyperlink r:id="rId35" w:history="1">
              <w:r w:rsidRPr="00A77281">
                <w:rPr>
                  <w:rStyle w:val="Hipervnculo"/>
                  <w:rFonts w:ascii="Arial" w:hAnsi="Arial" w:cs="Arial"/>
                  <w:lang w:eastAsia="en-US"/>
                </w:rPr>
                <w:t>https://www.youtube.com/watch?v=5A5XCuWMG4o</w:t>
              </w:r>
            </w:hyperlink>
          </w:p>
          <w:p w14:paraId="2C5E34B8" w14:textId="77777777" w:rsidR="00A77281" w:rsidRPr="00A77281" w:rsidRDefault="00A77281" w:rsidP="00A77281">
            <w:pPr>
              <w:pStyle w:val="Prrafodelista"/>
              <w:rPr>
                <w:rFonts w:ascii="Arial" w:hAnsi="Arial" w:cs="Arial"/>
                <w:lang w:eastAsia="en-US"/>
              </w:rPr>
            </w:pPr>
          </w:p>
          <w:p w14:paraId="5D44E8ED" w14:textId="154DA78C" w:rsidR="00A77281" w:rsidRPr="00A77281" w:rsidRDefault="00C61E5F" w:rsidP="00AA6243">
            <w:pPr>
              <w:pStyle w:val="Prrafodelista"/>
              <w:numPr>
                <w:ilvl w:val="0"/>
                <w:numId w:val="1"/>
              </w:numPr>
              <w:ind w:left="708"/>
              <w:outlineLvl w:val="0"/>
              <w:rPr>
                <w:rFonts w:ascii="Arial" w:hAnsi="Arial" w:cs="Arial"/>
              </w:rPr>
            </w:pPr>
            <w:r w:rsidRPr="00A77281">
              <w:rPr>
                <w:rFonts w:ascii="Arial" w:hAnsi="Arial" w:cs="Arial"/>
                <w:lang w:eastAsia="en-US"/>
              </w:rPr>
              <w:t>Udacity. (</w:t>
            </w:r>
            <w:r w:rsidR="00ED054C" w:rsidRPr="00CD2A04">
              <w:rPr>
                <w:rFonts w:ascii="Arial" w:hAnsi="Arial" w:cs="Arial"/>
                <w:lang w:val="es-419" w:eastAsia="en-US"/>
              </w:rPr>
              <w:t>2015</w:t>
            </w:r>
            <w:r w:rsidR="00ED054C">
              <w:rPr>
                <w:rFonts w:ascii="Arial" w:hAnsi="Arial" w:cs="Arial"/>
                <w:lang w:val="es-419" w:eastAsia="en-US"/>
              </w:rPr>
              <w:t>, febrero 23</w:t>
            </w:r>
            <w:r w:rsidRPr="00A77281">
              <w:rPr>
                <w:rFonts w:ascii="Arial" w:hAnsi="Arial" w:cs="Arial"/>
                <w:lang w:eastAsia="en-US"/>
              </w:rPr>
              <w:t xml:space="preserve">). </w:t>
            </w:r>
            <w:r w:rsidRPr="00ED054C">
              <w:rPr>
                <w:rFonts w:ascii="Arial" w:hAnsi="Arial" w:cs="Arial"/>
                <w:i/>
              </w:rPr>
              <w:t>Spiral Model.</w:t>
            </w:r>
            <w:r w:rsidRPr="00A77281">
              <w:rPr>
                <w:rFonts w:ascii="Arial" w:hAnsi="Arial" w:cs="Arial"/>
              </w:rPr>
              <w:t xml:space="preserve"> </w:t>
            </w:r>
            <w:r w:rsidRPr="00A77281">
              <w:rPr>
                <w:rFonts w:ascii="Arial" w:hAnsi="Arial" w:cs="Arial"/>
                <w:lang w:eastAsia="en-US"/>
              </w:rPr>
              <w:t xml:space="preserve">[Archivo de video]. Recuperado de </w:t>
            </w:r>
            <w:r w:rsidRPr="00A77281">
              <w:rPr>
                <w:rFonts w:ascii="Arial" w:hAnsi="Arial" w:cs="Arial"/>
              </w:rPr>
              <w:t xml:space="preserve"> </w:t>
            </w:r>
            <w:hyperlink r:id="rId36" w:history="1">
              <w:r w:rsidRPr="00A77281">
                <w:rPr>
                  <w:rStyle w:val="Hipervnculo"/>
                  <w:rFonts w:ascii="Arial" w:hAnsi="Arial" w:cs="Arial"/>
                  <w:lang w:eastAsia="en-US"/>
                </w:rPr>
                <w:t>https://www.youtube.com/watch?v=mp22SDTnsQQ</w:t>
              </w:r>
            </w:hyperlink>
          </w:p>
          <w:p w14:paraId="5C9F3219" w14:textId="77777777" w:rsidR="00A77281" w:rsidRPr="00A77281" w:rsidRDefault="00A77281" w:rsidP="00A77281">
            <w:pPr>
              <w:pStyle w:val="Prrafodelista"/>
              <w:rPr>
                <w:rFonts w:ascii="Arial" w:hAnsi="Arial" w:cs="Arial"/>
                <w:lang w:eastAsia="en-US"/>
              </w:rPr>
            </w:pPr>
          </w:p>
          <w:p w14:paraId="1028B251" w14:textId="43F8D6DA" w:rsidR="00E450D6" w:rsidRPr="00065599" w:rsidRDefault="00C61E5F" w:rsidP="00AA6243">
            <w:pPr>
              <w:pStyle w:val="Prrafodelista"/>
              <w:numPr>
                <w:ilvl w:val="0"/>
                <w:numId w:val="1"/>
              </w:numPr>
              <w:ind w:left="708"/>
              <w:outlineLvl w:val="0"/>
              <w:rPr>
                <w:rFonts w:ascii="Arial" w:hAnsi="Arial" w:cs="Arial"/>
              </w:rPr>
            </w:pPr>
            <w:r w:rsidRPr="00CD2A04">
              <w:rPr>
                <w:rFonts w:ascii="Arial" w:hAnsi="Arial" w:cs="Arial"/>
                <w:lang w:val="es-419" w:eastAsia="en-US"/>
              </w:rPr>
              <w:t>Udacity. (</w:t>
            </w:r>
            <w:r w:rsidR="00ED054C" w:rsidRPr="00CD2A04">
              <w:rPr>
                <w:rFonts w:ascii="Arial" w:hAnsi="Arial" w:cs="Arial"/>
                <w:lang w:val="es-419" w:eastAsia="en-US"/>
              </w:rPr>
              <w:t>2015</w:t>
            </w:r>
            <w:r w:rsidR="00ED054C">
              <w:rPr>
                <w:rFonts w:ascii="Arial" w:hAnsi="Arial" w:cs="Arial"/>
                <w:lang w:val="es-419" w:eastAsia="en-US"/>
              </w:rPr>
              <w:t>, febrero 23</w:t>
            </w:r>
            <w:r w:rsidRPr="00CD2A04">
              <w:rPr>
                <w:rFonts w:ascii="Arial" w:hAnsi="Arial" w:cs="Arial"/>
                <w:lang w:val="es-419" w:eastAsia="en-US"/>
              </w:rPr>
              <w:t xml:space="preserve">). </w:t>
            </w:r>
            <w:r w:rsidRPr="00CD2A04">
              <w:rPr>
                <w:rFonts w:ascii="Arial" w:hAnsi="Arial" w:cs="Arial"/>
                <w:i/>
                <w:lang w:val="es-419" w:eastAsia="en-US"/>
              </w:rPr>
              <w:t>Evolutionary prototyping.</w:t>
            </w:r>
            <w:r w:rsidRPr="00CD2A04">
              <w:rPr>
                <w:rFonts w:ascii="Arial" w:hAnsi="Arial" w:cs="Arial"/>
                <w:lang w:val="es-419" w:eastAsia="en-US"/>
              </w:rPr>
              <w:t xml:space="preserve"> </w:t>
            </w:r>
            <w:r w:rsidRPr="00065599">
              <w:rPr>
                <w:rFonts w:ascii="Arial" w:hAnsi="Arial" w:cs="Arial"/>
                <w:lang w:eastAsia="en-US"/>
              </w:rPr>
              <w:t xml:space="preserve">[Archivo de video]. </w:t>
            </w:r>
            <w:r w:rsidR="00ED054C">
              <w:rPr>
                <w:rFonts w:ascii="Arial" w:hAnsi="Arial" w:cs="Arial"/>
                <w:lang w:eastAsia="en-US"/>
              </w:rPr>
              <w:t>Recuperado de</w:t>
            </w:r>
            <w:r w:rsidRPr="00A77281">
              <w:rPr>
                <w:rFonts w:ascii="Arial" w:hAnsi="Arial" w:cs="Arial"/>
                <w:lang w:eastAsia="en-US"/>
              </w:rPr>
              <w:t xml:space="preserve"> </w:t>
            </w:r>
            <w:r w:rsidRPr="00A77281">
              <w:rPr>
                <w:rFonts w:ascii="Arial" w:hAnsi="Arial" w:cs="Arial"/>
              </w:rPr>
              <w:t xml:space="preserve"> </w:t>
            </w:r>
            <w:r w:rsidRPr="00A77281">
              <w:rPr>
                <w:rFonts w:ascii="Arial" w:hAnsi="Arial" w:cs="Arial"/>
                <w:lang w:eastAsia="en-US"/>
              </w:rPr>
              <w:t xml:space="preserve"> </w:t>
            </w:r>
            <w:hyperlink r:id="rId37" w:history="1">
              <w:r w:rsidRPr="00A77281">
                <w:rPr>
                  <w:rStyle w:val="Hipervnculo"/>
                  <w:rFonts w:ascii="Arial" w:hAnsi="Arial" w:cs="Arial"/>
                  <w:lang w:eastAsia="en-US"/>
                </w:rPr>
                <w:t>https://www.youtube.com/watch?v=bAEnaGG8Otc</w:t>
              </w:r>
            </w:hyperlink>
          </w:p>
          <w:p w14:paraId="044D8314" w14:textId="77777777" w:rsidR="004F2B98" w:rsidRPr="00C61E5F" w:rsidRDefault="004F2B98" w:rsidP="004F2B98">
            <w:pPr>
              <w:outlineLvl w:val="0"/>
              <w:rPr>
                <w:rFonts w:ascii="Arial" w:eastAsia="Times New Roman" w:hAnsi="Arial" w:cs="Arial"/>
                <w:b/>
                <w:bCs/>
              </w:rPr>
            </w:pPr>
          </w:p>
        </w:tc>
      </w:tr>
      <w:tr w:rsidR="004F2B98" w:rsidRPr="00CB2A50" w14:paraId="6A6F4DFD" w14:textId="77777777" w:rsidTr="00B579E9">
        <w:tc>
          <w:tcPr>
            <w:tcW w:w="8926" w:type="dxa"/>
            <w:shd w:val="clear" w:color="auto" w:fill="E7E6E6" w:themeFill="background2"/>
          </w:tcPr>
          <w:p w14:paraId="1C2C4C14" w14:textId="77777777" w:rsidR="004F2B98" w:rsidRPr="00CB2A50" w:rsidRDefault="004F2B98" w:rsidP="004F2B98">
            <w:pPr>
              <w:outlineLvl w:val="0"/>
              <w:rPr>
                <w:rFonts w:ascii="Arial" w:eastAsia="Times New Roman" w:hAnsi="Arial" w:cs="Arial"/>
                <w:b/>
                <w:bCs/>
              </w:rPr>
            </w:pPr>
            <w:r w:rsidRPr="00CB2A50">
              <w:rPr>
                <w:rFonts w:ascii="Arial" w:eastAsia="Times New Roman" w:hAnsi="Arial" w:cs="Arial"/>
                <w:b/>
                <w:bCs/>
              </w:rPr>
              <w:lastRenderedPageBreak/>
              <w:t xml:space="preserve">Lecturas: artículos, recursos educativos abiertos </w:t>
            </w:r>
            <w:r w:rsidR="008626C5" w:rsidRPr="00CB2A50">
              <w:rPr>
                <w:rFonts w:ascii="Arial" w:eastAsiaTheme="minorHAnsi" w:hAnsi="Arial" w:cs="Arial"/>
                <w:color w:val="7F7F7F" w:themeColor="text1" w:themeTint="80"/>
                <w:lang w:eastAsia="en-US"/>
              </w:rPr>
              <w:t>(Incluya al menos tres lecturas que permitan al participante tener mayor conocimiento del tema).</w:t>
            </w:r>
            <w:r w:rsidR="001D0F27" w:rsidRPr="00CB2A50">
              <w:rPr>
                <w:rFonts w:ascii="Arial" w:eastAsiaTheme="minorHAnsi" w:hAnsi="Arial" w:cs="Arial"/>
                <w:color w:val="7F7F7F" w:themeColor="text1" w:themeTint="80"/>
                <w:lang w:eastAsia="en-US"/>
              </w:rPr>
              <w:t xml:space="preserve"> </w:t>
            </w:r>
          </w:p>
        </w:tc>
      </w:tr>
      <w:tr w:rsidR="004F2B98" w:rsidRPr="00CB2A50" w14:paraId="0422A809" w14:textId="77777777" w:rsidTr="00B579E9">
        <w:tc>
          <w:tcPr>
            <w:tcW w:w="8926" w:type="dxa"/>
          </w:tcPr>
          <w:p w14:paraId="4B0FE1FD" w14:textId="719383DD" w:rsidR="004F2B98" w:rsidRPr="00CB2A50" w:rsidRDefault="004F2B98" w:rsidP="004F2B98">
            <w:pPr>
              <w:outlineLvl w:val="0"/>
              <w:rPr>
                <w:rFonts w:ascii="Arial" w:eastAsia="Times New Roman" w:hAnsi="Arial" w:cs="Arial"/>
                <w:b/>
                <w:bCs/>
              </w:rPr>
            </w:pPr>
          </w:p>
          <w:p w14:paraId="3B5D8326" w14:textId="77777777" w:rsidR="004F2B98" w:rsidRDefault="00E450D6" w:rsidP="00301D9E">
            <w:pPr>
              <w:outlineLvl w:val="0"/>
              <w:rPr>
                <w:rFonts w:ascii="Arial" w:hAnsi="Arial" w:cs="Arial"/>
                <w:b/>
                <w:color w:val="000000" w:themeColor="text1"/>
                <w:lang w:eastAsia="en-US"/>
              </w:rPr>
            </w:pPr>
            <w:r w:rsidRPr="00301D9E">
              <w:rPr>
                <w:rFonts w:ascii="Arial" w:hAnsi="Arial" w:cs="Arial"/>
                <w:b/>
                <w:color w:val="000000" w:themeColor="text1"/>
                <w:lang w:eastAsia="en-US"/>
              </w:rPr>
              <w:t>Lecturas obligatorias</w:t>
            </w:r>
          </w:p>
          <w:p w14:paraId="21B7C9D2" w14:textId="77777777" w:rsidR="000E373B" w:rsidRPr="00301D9E" w:rsidRDefault="000E373B" w:rsidP="00301D9E">
            <w:pPr>
              <w:outlineLvl w:val="0"/>
              <w:rPr>
                <w:rFonts w:ascii="Arial" w:hAnsi="Arial" w:cs="Arial"/>
                <w:b/>
                <w:color w:val="000000" w:themeColor="text1"/>
                <w:lang w:eastAsia="en-US"/>
              </w:rPr>
            </w:pPr>
          </w:p>
          <w:p w14:paraId="12D23CB0" w14:textId="77777777" w:rsidR="009B30E4" w:rsidRPr="009B30E4" w:rsidRDefault="009B30E4" w:rsidP="00076B89">
            <w:pPr>
              <w:pStyle w:val="Prrafodelista"/>
              <w:outlineLvl w:val="0"/>
              <w:rPr>
                <w:rFonts w:ascii="Arial" w:eastAsia="Times New Roman" w:hAnsi="Arial" w:cs="Arial"/>
                <w:bCs/>
              </w:rPr>
            </w:pPr>
            <w:r>
              <w:rPr>
                <w:rFonts w:ascii="Arial" w:hAnsi="Arial" w:cs="Arial"/>
                <w:color w:val="000000"/>
                <w:szCs w:val="17"/>
                <w:shd w:val="clear" w:color="auto" w:fill="FFFFFF"/>
              </w:rPr>
              <w:t xml:space="preserve">Revisa los principales modelos del proceso de desarrollo de software mediante el siguiente artículo: </w:t>
            </w:r>
          </w:p>
          <w:p w14:paraId="013DBC4D" w14:textId="7ED9CAA0" w:rsidR="009B30E4" w:rsidRDefault="00EB03DB" w:rsidP="009B30E4">
            <w:pPr>
              <w:pStyle w:val="Prrafodelista"/>
              <w:outlineLvl w:val="0"/>
              <w:rPr>
                <w:rStyle w:val="Hipervnculo"/>
                <w:rFonts w:ascii="Arial" w:eastAsia="Times New Roman" w:hAnsi="Arial" w:cs="Arial"/>
                <w:bCs/>
              </w:rPr>
            </w:pPr>
            <w:r w:rsidRPr="00EB03DB">
              <w:rPr>
                <w:rFonts w:ascii="Arial" w:hAnsi="Arial" w:cs="Arial"/>
                <w:color w:val="000000"/>
                <w:szCs w:val="17"/>
                <w:shd w:val="clear" w:color="auto" w:fill="FFFFFF"/>
              </w:rPr>
              <w:t>Letelier, P.</w:t>
            </w:r>
            <w:r w:rsidR="00ED054C">
              <w:rPr>
                <w:rFonts w:ascii="Arial" w:hAnsi="Arial" w:cs="Arial"/>
                <w:color w:val="000000"/>
                <w:szCs w:val="17"/>
                <w:shd w:val="clear" w:color="auto" w:fill="FFFFFF"/>
                <w:lang w:val="es-419"/>
              </w:rPr>
              <w:t xml:space="preserve"> </w:t>
            </w:r>
            <w:r w:rsidRPr="00EB03DB">
              <w:rPr>
                <w:rFonts w:ascii="Arial" w:hAnsi="Arial" w:cs="Arial"/>
                <w:color w:val="000000"/>
                <w:szCs w:val="17"/>
                <w:shd w:val="clear" w:color="auto" w:fill="FFFFFF"/>
              </w:rPr>
              <w:t xml:space="preserve">(2003). </w:t>
            </w:r>
            <w:r w:rsidRPr="00ED054C">
              <w:rPr>
                <w:rFonts w:ascii="Arial" w:hAnsi="Arial" w:cs="Arial"/>
                <w:i/>
                <w:color w:val="000000"/>
                <w:szCs w:val="17"/>
                <w:shd w:val="clear" w:color="auto" w:fill="FFFFFF"/>
              </w:rPr>
              <w:t>Proceso de Desarrollo de Software.</w:t>
            </w:r>
            <w:r w:rsidRPr="00EB03DB">
              <w:rPr>
                <w:rFonts w:ascii="Arial" w:hAnsi="Arial" w:cs="Arial"/>
                <w:color w:val="000000"/>
                <w:szCs w:val="17"/>
                <w:shd w:val="clear" w:color="auto" w:fill="FFFFFF"/>
              </w:rPr>
              <w:t xml:space="preserve"> Recuperado de</w:t>
            </w:r>
            <w:r>
              <w:rPr>
                <w:rFonts w:ascii="Arial" w:hAnsi="Arial" w:cs="Arial"/>
                <w:color w:val="000000"/>
                <w:szCs w:val="17"/>
                <w:shd w:val="clear" w:color="auto" w:fill="FFFFFF"/>
              </w:rPr>
              <w:t xml:space="preserve"> </w:t>
            </w:r>
            <w:hyperlink r:id="rId38" w:history="1">
              <w:r w:rsidRPr="00EB03DB">
                <w:rPr>
                  <w:rStyle w:val="Hipervnculo"/>
                  <w:rFonts w:ascii="Arial" w:eastAsia="Times New Roman" w:hAnsi="Arial" w:cs="Arial"/>
                  <w:bCs/>
                </w:rPr>
                <w:t>http://ldc.usb.ve/~abianc/materias/ci4712/ProcesoSW-Letelier.pdf</w:t>
              </w:r>
            </w:hyperlink>
          </w:p>
          <w:p w14:paraId="5EB481A3" w14:textId="77777777" w:rsidR="009B30E4" w:rsidRDefault="009B30E4" w:rsidP="009B30E4">
            <w:pPr>
              <w:pStyle w:val="Prrafodelista"/>
              <w:outlineLvl w:val="0"/>
              <w:rPr>
                <w:rStyle w:val="Hipervnculo"/>
                <w:rFonts w:ascii="Arial" w:eastAsia="Times New Roman" w:hAnsi="Arial" w:cs="Arial"/>
                <w:bCs/>
              </w:rPr>
            </w:pPr>
          </w:p>
          <w:p w14:paraId="0C16B8D0" w14:textId="386D9331" w:rsidR="009B30E4" w:rsidRPr="009B30E4" w:rsidRDefault="009B30E4" w:rsidP="00076B89">
            <w:pPr>
              <w:pStyle w:val="Prrafodelista"/>
              <w:outlineLvl w:val="0"/>
              <w:rPr>
                <w:rFonts w:ascii="Arial" w:hAnsi="Arial" w:cs="Arial"/>
                <w:color w:val="000000"/>
                <w:szCs w:val="17"/>
                <w:shd w:val="clear" w:color="auto" w:fill="FFFFFF"/>
              </w:rPr>
            </w:pPr>
            <w:r w:rsidRPr="009B30E4">
              <w:rPr>
                <w:rFonts w:ascii="Arial" w:hAnsi="Arial" w:cs="Arial"/>
                <w:color w:val="000000"/>
                <w:szCs w:val="17"/>
                <w:shd w:val="clear" w:color="auto" w:fill="FFFFFF"/>
              </w:rPr>
              <w:t xml:space="preserve">Revisa los conceptos fundamentales en los que se basa al modelo CMMI, con el siguiente artículo: </w:t>
            </w:r>
          </w:p>
          <w:p w14:paraId="29607455" w14:textId="0CB7A06C" w:rsidR="000E373B" w:rsidRDefault="000E373B" w:rsidP="009B30E4">
            <w:pPr>
              <w:ind w:left="720"/>
              <w:outlineLvl w:val="0"/>
              <w:rPr>
                <w:rFonts w:ascii="Arial" w:eastAsia="Times New Roman" w:hAnsi="Arial" w:cs="Arial"/>
                <w:bCs/>
              </w:rPr>
            </w:pPr>
            <w:r w:rsidRPr="00197716">
              <w:rPr>
                <w:rFonts w:ascii="Arial" w:eastAsia="Times New Roman" w:hAnsi="Arial" w:cs="Arial"/>
                <w:bCs/>
                <w:lang w:val="en-US"/>
              </w:rPr>
              <w:t xml:space="preserve">Microsoft. </w:t>
            </w:r>
            <w:r w:rsidRPr="000E373B">
              <w:rPr>
                <w:rFonts w:ascii="Arial" w:eastAsia="Times New Roman" w:hAnsi="Arial" w:cs="Arial"/>
                <w:bCs/>
                <w:lang w:val="en-US"/>
              </w:rPr>
              <w:t>(</w:t>
            </w:r>
            <w:r>
              <w:rPr>
                <w:rFonts w:ascii="Arial" w:eastAsia="Times New Roman" w:hAnsi="Arial" w:cs="Arial"/>
                <w:bCs/>
                <w:lang w:val="en-US"/>
              </w:rPr>
              <w:t>s.f.</w:t>
            </w:r>
            <w:r w:rsidRPr="000E373B">
              <w:rPr>
                <w:rFonts w:ascii="Arial" w:eastAsia="Times New Roman" w:hAnsi="Arial" w:cs="Arial"/>
                <w:bCs/>
                <w:lang w:val="en-US"/>
              </w:rPr>
              <w:t xml:space="preserve">). </w:t>
            </w:r>
            <w:r w:rsidRPr="00ED054C">
              <w:rPr>
                <w:rFonts w:ascii="Arial" w:eastAsia="Times New Roman" w:hAnsi="Arial" w:cs="Arial"/>
                <w:bCs/>
                <w:i/>
                <w:lang w:val="en-US"/>
              </w:rPr>
              <w:t>Background to CMMI.</w:t>
            </w:r>
            <w:r w:rsidRPr="000E373B">
              <w:rPr>
                <w:rFonts w:ascii="Arial" w:eastAsia="Times New Roman" w:hAnsi="Arial" w:cs="Arial"/>
                <w:bCs/>
                <w:lang w:val="en-US"/>
              </w:rPr>
              <w:t xml:space="preserve"> </w:t>
            </w:r>
            <w:r w:rsidR="00ED054C">
              <w:rPr>
                <w:rFonts w:ascii="Arial" w:eastAsia="Times New Roman" w:hAnsi="Arial" w:cs="Arial"/>
                <w:bCs/>
              </w:rPr>
              <w:t>Recuperado de</w:t>
            </w:r>
            <w:r w:rsidRPr="00197716">
              <w:rPr>
                <w:rFonts w:ascii="Arial" w:eastAsia="Times New Roman" w:hAnsi="Arial" w:cs="Arial"/>
                <w:bCs/>
              </w:rPr>
              <w:t xml:space="preserve"> </w:t>
            </w:r>
            <w:hyperlink r:id="rId39" w:history="1">
              <w:r w:rsidRPr="00197716">
                <w:rPr>
                  <w:rStyle w:val="Hipervnculo"/>
                  <w:rFonts w:ascii="Arial" w:eastAsia="Times New Roman" w:hAnsi="Arial" w:cs="Arial"/>
                  <w:bCs/>
                </w:rPr>
                <w:t>https://</w:t>
              </w:r>
              <w:r w:rsidRPr="00055324">
                <w:rPr>
                  <w:rStyle w:val="Hipervnculo"/>
                  <w:rFonts w:ascii="Arial" w:eastAsia="Times New Roman" w:hAnsi="Arial" w:cs="Arial"/>
                  <w:bCs/>
                </w:rPr>
                <w:t>msdn.microsoft.com/en-us/library/ee461556.aspx</w:t>
              </w:r>
            </w:hyperlink>
          </w:p>
          <w:p w14:paraId="1C1B874F" w14:textId="77777777" w:rsidR="000E373B" w:rsidRPr="00EB03DB" w:rsidRDefault="000E373B" w:rsidP="00EB03DB">
            <w:pPr>
              <w:ind w:left="720"/>
              <w:outlineLvl w:val="0"/>
              <w:rPr>
                <w:rFonts w:ascii="Arial" w:eastAsia="Times New Roman" w:hAnsi="Arial" w:cs="Arial"/>
                <w:bCs/>
              </w:rPr>
            </w:pPr>
          </w:p>
          <w:p w14:paraId="23DAE38B" w14:textId="77777777" w:rsidR="00A77281" w:rsidRPr="00EB03DB" w:rsidRDefault="00A77281" w:rsidP="004F2B98">
            <w:pPr>
              <w:outlineLvl w:val="0"/>
              <w:rPr>
                <w:rFonts w:ascii="Arial" w:eastAsia="Times New Roman" w:hAnsi="Arial" w:cs="Arial"/>
                <w:b/>
                <w:bCs/>
                <w:color w:val="0070C0"/>
              </w:rPr>
            </w:pPr>
          </w:p>
          <w:p w14:paraId="350C8451" w14:textId="54E6154C" w:rsidR="00342432" w:rsidRDefault="00E450D6" w:rsidP="00CD74B3">
            <w:pPr>
              <w:outlineLvl w:val="0"/>
              <w:rPr>
                <w:rFonts w:ascii="Arial" w:hAnsi="Arial" w:cs="Arial"/>
                <w:b/>
                <w:color w:val="000000" w:themeColor="text1"/>
                <w:lang w:eastAsia="en-US"/>
              </w:rPr>
            </w:pPr>
            <w:r w:rsidRPr="00301D9E">
              <w:rPr>
                <w:rFonts w:ascii="Arial" w:hAnsi="Arial" w:cs="Arial"/>
                <w:b/>
                <w:color w:val="000000" w:themeColor="text1"/>
                <w:lang w:eastAsia="en-US"/>
              </w:rPr>
              <w:t>Lecturas recomendadas</w:t>
            </w:r>
          </w:p>
          <w:p w14:paraId="19CBED10" w14:textId="77777777" w:rsidR="00301D9E" w:rsidRPr="00301D9E" w:rsidRDefault="00301D9E" w:rsidP="00CD74B3">
            <w:pPr>
              <w:outlineLvl w:val="0"/>
              <w:rPr>
                <w:rFonts w:ascii="Arial" w:hAnsi="Arial" w:cs="Arial"/>
                <w:b/>
                <w:color w:val="000000" w:themeColor="text1"/>
                <w:lang w:eastAsia="en-US"/>
              </w:rPr>
            </w:pPr>
          </w:p>
          <w:p w14:paraId="30C90E93" w14:textId="77777777" w:rsidR="009B30E4" w:rsidRPr="009B30E4" w:rsidRDefault="009B30E4" w:rsidP="00076B89">
            <w:pPr>
              <w:pStyle w:val="Prrafodelista"/>
              <w:outlineLvl w:val="0"/>
              <w:rPr>
                <w:rFonts w:ascii="Arial" w:hAnsi="Arial" w:cs="Arial"/>
                <w:color w:val="5B9BD5" w:themeColor="accent1"/>
                <w:lang w:eastAsia="en-US"/>
              </w:rPr>
            </w:pPr>
            <w:r>
              <w:rPr>
                <w:rFonts w:ascii="Arial" w:hAnsi="Arial" w:cs="Arial"/>
              </w:rPr>
              <w:t xml:space="preserve">Revisa los principales procesos de desarrollo de software a través de la siguiente información: </w:t>
            </w:r>
          </w:p>
          <w:p w14:paraId="0C83D702" w14:textId="2D08A013" w:rsidR="003344D9" w:rsidRPr="003344D9" w:rsidRDefault="003344D9" w:rsidP="009B30E4">
            <w:pPr>
              <w:pStyle w:val="Prrafodelista"/>
              <w:outlineLvl w:val="0"/>
              <w:rPr>
                <w:rFonts w:ascii="Arial" w:hAnsi="Arial" w:cs="Arial"/>
                <w:color w:val="5B9BD5" w:themeColor="accent1"/>
                <w:lang w:eastAsia="en-US"/>
              </w:rPr>
            </w:pPr>
            <w:r>
              <w:rPr>
                <w:rFonts w:ascii="Arial" w:hAnsi="Arial" w:cs="Arial"/>
              </w:rPr>
              <w:t xml:space="preserve">Universidad Carlos III. Madrid. (2010). </w:t>
            </w:r>
            <w:r w:rsidRPr="00ED054C">
              <w:rPr>
                <w:rFonts w:ascii="Arial" w:hAnsi="Arial" w:cs="Arial"/>
                <w:i/>
              </w:rPr>
              <w:t>El proceso de desarrollo de software.</w:t>
            </w:r>
            <w:r w:rsidRPr="003344D9">
              <w:rPr>
                <w:rFonts w:ascii="Arial" w:hAnsi="Arial" w:cs="Arial"/>
              </w:rPr>
              <w:t xml:space="preserve"> Recup</w:t>
            </w:r>
            <w:r w:rsidR="00ED054C">
              <w:rPr>
                <w:rFonts w:ascii="Arial" w:hAnsi="Arial" w:cs="Arial"/>
              </w:rPr>
              <w:t>erado de</w:t>
            </w:r>
            <w:r w:rsidRPr="003344D9">
              <w:rPr>
                <w:rFonts w:ascii="Arial" w:hAnsi="Arial" w:cs="Arial"/>
              </w:rPr>
              <w:t xml:space="preserve"> </w:t>
            </w:r>
            <w:hyperlink r:id="rId40" w:history="1">
              <w:r w:rsidRPr="003344D9">
                <w:rPr>
                  <w:rStyle w:val="Hipervnculo"/>
                  <w:rFonts w:ascii="Arial" w:hAnsi="Arial" w:cs="Arial"/>
                  <w:lang w:eastAsia="en-US"/>
                </w:rPr>
                <w:t>http://ocw.uc3m.es/ingenieria-informatica/diseno-de-software-avanzado/material-de-clase-1/01-El_Proceso_de_Desarrollo_de_Software.pdf</w:t>
              </w:r>
            </w:hyperlink>
          </w:p>
          <w:p w14:paraId="72FABF58" w14:textId="77777777" w:rsidR="003344D9" w:rsidRPr="003344D9" w:rsidRDefault="003344D9" w:rsidP="00442BC4">
            <w:pPr>
              <w:pStyle w:val="Prrafodelista"/>
              <w:outlineLvl w:val="0"/>
              <w:rPr>
                <w:color w:val="5B9BD5" w:themeColor="accent1"/>
                <w:lang w:eastAsia="en-US"/>
              </w:rPr>
            </w:pPr>
          </w:p>
          <w:p w14:paraId="1067AADE" w14:textId="77777777" w:rsidR="009B30E4" w:rsidRPr="009B30E4" w:rsidRDefault="009B30E4" w:rsidP="00076B89">
            <w:pPr>
              <w:pStyle w:val="Prrafodelista"/>
              <w:outlineLvl w:val="0"/>
              <w:rPr>
                <w:color w:val="5B9BD5" w:themeColor="accent1"/>
                <w:lang w:eastAsia="en-US"/>
              </w:rPr>
            </w:pPr>
            <w:r>
              <w:rPr>
                <w:rFonts w:ascii="Arial" w:hAnsi="Arial" w:cs="Arial"/>
                <w:color w:val="000000"/>
                <w:szCs w:val="17"/>
                <w:shd w:val="clear" w:color="auto" w:fill="FFFFFF"/>
              </w:rPr>
              <w:t xml:space="preserve">Si deseas conocer los principales obstáculos de la implementación del CMMI, te recomendamos el siguiente artículo: </w:t>
            </w:r>
          </w:p>
          <w:p w14:paraId="0C08E29E" w14:textId="5A0144CE" w:rsidR="00A77281" w:rsidRPr="009B30E4" w:rsidRDefault="00ED054C" w:rsidP="009B30E4">
            <w:pPr>
              <w:ind w:left="708"/>
              <w:outlineLvl w:val="0"/>
              <w:rPr>
                <w:rStyle w:val="Hipervnculo"/>
                <w:color w:val="5B9BD5" w:themeColor="accent1"/>
                <w:u w:val="none"/>
                <w:lang w:eastAsia="en-US"/>
              </w:rPr>
            </w:pPr>
            <w:r>
              <w:rPr>
                <w:rFonts w:ascii="Arial" w:hAnsi="Arial" w:cs="Arial"/>
                <w:color w:val="000000"/>
                <w:szCs w:val="17"/>
                <w:shd w:val="clear" w:color="auto" w:fill="FFFFFF"/>
              </w:rPr>
              <w:t>Palacios, H. y</w:t>
            </w:r>
            <w:r w:rsidR="00A77281" w:rsidRPr="009B30E4">
              <w:rPr>
                <w:rFonts w:ascii="Arial" w:hAnsi="Arial" w:cs="Arial"/>
                <w:color w:val="000000"/>
                <w:szCs w:val="17"/>
                <w:shd w:val="clear" w:color="auto" w:fill="FFFFFF"/>
              </w:rPr>
              <w:t xml:space="preserve"> Porcell, N. (2012). Obstáculos al implantar el modelo CMMI. Revista Escuela de Administración de Negocios, (72) 110-127. Recuperado de </w:t>
            </w:r>
            <w:hyperlink r:id="rId41" w:history="1">
              <w:r w:rsidR="00A77281" w:rsidRPr="009B30E4">
                <w:rPr>
                  <w:rStyle w:val="Hipervnculo"/>
                  <w:rFonts w:ascii="Arial" w:hAnsi="Arial" w:cs="Arial"/>
                  <w:szCs w:val="17"/>
                  <w:shd w:val="clear" w:color="auto" w:fill="FFFFFF"/>
                </w:rPr>
                <w:t>http://www.redalyc.org/articulo.oa?id=20626818013</w:t>
              </w:r>
            </w:hyperlink>
          </w:p>
          <w:p w14:paraId="54EAAD07" w14:textId="77777777" w:rsidR="009B30E4" w:rsidRPr="009B30E4" w:rsidRDefault="009B30E4" w:rsidP="009B30E4">
            <w:pPr>
              <w:pStyle w:val="Prrafodelista"/>
              <w:rPr>
                <w:lang w:eastAsia="en-US"/>
              </w:rPr>
            </w:pPr>
          </w:p>
          <w:p w14:paraId="44AA50CD" w14:textId="4D403DE2" w:rsidR="009B30E4" w:rsidRPr="009B30E4" w:rsidRDefault="009B30E4" w:rsidP="00076B89">
            <w:pPr>
              <w:pStyle w:val="Prrafodelista"/>
              <w:outlineLvl w:val="0"/>
              <w:rPr>
                <w:rFonts w:ascii="Arial" w:hAnsi="Arial" w:cs="Arial"/>
                <w:color w:val="5B9BD5" w:themeColor="accent1"/>
                <w:lang w:eastAsia="en-US"/>
              </w:rPr>
            </w:pPr>
            <w:r>
              <w:rPr>
                <w:rFonts w:ascii="Arial" w:hAnsi="Arial" w:cs="Arial"/>
                <w:lang w:eastAsia="en-US"/>
              </w:rPr>
              <w:t xml:space="preserve">Si deseas conocer sobre una caso real en la implementación del CMMI, te sugerimos el siguiente artículo: </w:t>
            </w:r>
            <w:r w:rsidRPr="009B30E4">
              <w:rPr>
                <w:rFonts w:ascii="Arial" w:hAnsi="Arial" w:cs="Arial"/>
                <w:lang w:eastAsia="en-US"/>
              </w:rPr>
              <w:t xml:space="preserve">Ramos, F. (2010). </w:t>
            </w:r>
            <w:r w:rsidRPr="00ED054C">
              <w:rPr>
                <w:rFonts w:ascii="Arial" w:hAnsi="Arial" w:cs="Arial"/>
                <w:i/>
                <w:lang w:eastAsia="en-US"/>
              </w:rPr>
              <w:t>Implantación de CMMi nivel de madurez 2 en una PYME</w:t>
            </w:r>
            <w:r w:rsidRPr="009B30E4">
              <w:rPr>
                <w:rFonts w:ascii="Arial" w:hAnsi="Arial" w:cs="Arial"/>
                <w:lang w:eastAsia="en-US"/>
              </w:rPr>
              <w:t xml:space="preserve">. </w:t>
            </w:r>
            <w:r w:rsidR="00ED054C">
              <w:rPr>
                <w:rFonts w:ascii="Arial" w:hAnsi="Arial" w:cs="Arial"/>
              </w:rPr>
              <w:t>Recuperado de</w:t>
            </w:r>
            <w:r w:rsidRPr="009B30E4">
              <w:rPr>
                <w:rFonts w:ascii="Arial" w:hAnsi="Arial" w:cs="Arial"/>
              </w:rPr>
              <w:t xml:space="preserve"> </w:t>
            </w:r>
            <w:hyperlink r:id="rId42" w:history="1">
              <w:r w:rsidRPr="009B30E4">
                <w:rPr>
                  <w:rStyle w:val="Hipervnculo"/>
                  <w:rFonts w:ascii="Arial" w:hAnsi="Arial" w:cs="Arial"/>
                  <w:lang w:eastAsia="en-US"/>
                </w:rPr>
                <w:t>http://www.redalyc.org/pdf/922/92218768003.pdf</w:t>
              </w:r>
            </w:hyperlink>
          </w:p>
          <w:p w14:paraId="3A49EF01" w14:textId="77777777" w:rsidR="004F2B98" w:rsidRPr="00CB2A50" w:rsidRDefault="004F2B98" w:rsidP="004F2B98">
            <w:pPr>
              <w:outlineLvl w:val="0"/>
              <w:rPr>
                <w:rFonts w:ascii="Arial" w:eastAsia="Times New Roman" w:hAnsi="Arial" w:cs="Arial"/>
                <w:b/>
                <w:bCs/>
              </w:rPr>
            </w:pPr>
          </w:p>
          <w:p w14:paraId="4162BE13" w14:textId="77777777" w:rsidR="0073595B" w:rsidRPr="00CB2A50" w:rsidRDefault="0073595B" w:rsidP="004F2B98">
            <w:pPr>
              <w:outlineLvl w:val="0"/>
              <w:rPr>
                <w:rFonts w:ascii="Arial" w:eastAsia="Times New Roman" w:hAnsi="Arial" w:cs="Arial"/>
                <w:b/>
                <w:bCs/>
              </w:rPr>
            </w:pPr>
          </w:p>
        </w:tc>
      </w:tr>
    </w:tbl>
    <w:p w14:paraId="40951F89" w14:textId="77777777" w:rsidR="008626C5" w:rsidRPr="00CB2A50" w:rsidRDefault="008626C5" w:rsidP="008626C5">
      <w:pPr>
        <w:rPr>
          <w:rFonts w:ascii="Arial" w:hAnsi="Arial" w:cs="Arial"/>
          <w:b/>
          <w:sz w:val="20"/>
          <w:szCs w:val="20"/>
        </w:rPr>
      </w:pPr>
    </w:p>
    <w:p w14:paraId="33E7A270" w14:textId="77777777" w:rsidR="008626C5" w:rsidRPr="00CB2A50" w:rsidRDefault="009C7164" w:rsidP="008626C5">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Checkpoint </w:t>
      </w:r>
      <w:r w:rsidR="008B1397" w:rsidRPr="00CB2A50">
        <w:rPr>
          <w:rFonts w:ascii="Arial" w:hAnsi="Arial" w:cs="Arial"/>
          <w:b/>
          <w:sz w:val="20"/>
          <w:szCs w:val="20"/>
        </w:rPr>
        <w:t>1</w:t>
      </w:r>
    </w:p>
    <w:p w14:paraId="584F6A18" w14:textId="77777777" w:rsidR="008626C5" w:rsidRPr="00CB2A50" w:rsidRDefault="008626C5" w:rsidP="004B75A0">
      <w:pPr>
        <w:pStyle w:val="Sinespaciado"/>
      </w:pPr>
    </w:p>
    <w:tbl>
      <w:tblPr>
        <w:tblStyle w:val="Tablaconcuadrcula"/>
        <w:tblW w:w="0" w:type="auto"/>
        <w:tblLook w:val="04A0" w:firstRow="1" w:lastRow="0" w:firstColumn="1" w:lastColumn="0" w:noHBand="0" w:noVBand="1"/>
      </w:tblPr>
      <w:tblGrid>
        <w:gridCol w:w="8828"/>
      </w:tblGrid>
      <w:tr w:rsidR="001D0F27" w:rsidRPr="00CB2A50" w14:paraId="5CCCABAE" w14:textId="77777777" w:rsidTr="001D0F27">
        <w:tc>
          <w:tcPr>
            <w:tcW w:w="8828" w:type="dxa"/>
          </w:tcPr>
          <w:p w14:paraId="52273516" w14:textId="77777777" w:rsidR="001D0F27" w:rsidRDefault="001D0F27" w:rsidP="001D0F27">
            <w:pPr>
              <w:rPr>
                <w:rFonts w:ascii="Arial" w:hAnsi="Arial" w:cs="Arial"/>
                <w:color w:val="FF6600"/>
                <w:sz w:val="20"/>
                <w:szCs w:val="20"/>
              </w:rPr>
            </w:pPr>
          </w:p>
          <w:p w14:paraId="0C16C6AC" w14:textId="60D05EB4" w:rsidR="00442BC4" w:rsidRPr="00076B89" w:rsidRDefault="00442BC4" w:rsidP="001D0F27">
            <w:pPr>
              <w:rPr>
                <w:rFonts w:ascii="Arial" w:hAnsi="Arial" w:cs="Arial"/>
                <w:b/>
                <w:sz w:val="20"/>
                <w:szCs w:val="20"/>
              </w:rPr>
            </w:pPr>
            <w:r w:rsidRPr="00076B89">
              <w:rPr>
                <w:rFonts w:ascii="Arial" w:hAnsi="Arial" w:cs="Arial"/>
                <w:b/>
                <w:sz w:val="20"/>
                <w:szCs w:val="20"/>
              </w:rPr>
              <w:t xml:space="preserve">Asegúrate de poder: </w:t>
            </w:r>
          </w:p>
          <w:p w14:paraId="1B0E74CD" w14:textId="77777777" w:rsidR="004D32D4" w:rsidRPr="004D32D4" w:rsidRDefault="004D32D4" w:rsidP="001D0F27">
            <w:pPr>
              <w:rPr>
                <w:rFonts w:ascii="Arial" w:hAnsi="Arial" w:cs="Arial"/>
                <w:sz w:val="20"/>
                <w:szCs w:val="20"/>
              </w:rPr>
            </w:pPr>
          </w:p>
          <w:p w14:paraId="34CE1A03" w14:textId="45EC2573" w:rsidR="00442BC4" w:rsidRPr="00076B89" w:rsidRDefault="00442BC4" w:rsidP="00AA6243">
            <w:pPr>
              <w:pStyle w:val="Prrafodelista"/>
              <w:numPr>
                <w:ilvl w:val="0"/>
                <w:numId w:val="39"/>
              </w:numPr>
              <w:rPr>
                <w:rFonts w:ascii="Arial" w:hAnsi="Arial" w:cs="Arial"/>
                <w:sz w:val="20"/>
                <w:szCs w:val="20"/>
              </w:rPr>
            </w:pPr>
            <w:r w:rsidRPr="00076B89">
              <w:rPr>
                <w:rFonts w:ascii="Arial" w:hAnsi="Arial" w:cs="Arial"/>
                <w:sz w:val="20"/>
                <w:szCs w:val="20"/>
              </w:rPr>
              <w:t>Identificar las ventajas y desventajas de los modelos del proceso de software para poder utilizarlos en las situaciones adecuadas.</w:t>
            </w:r>
          </w:p>
          <w:p w14:paraId="7E29BCE6" w14:textId="10B05765" w:rsidR="00442BC4" w:rsidRPr="00076B89" w:rsidRDefault="00442BC4" w:rsidP="00AA6243">
            <w:pPr>
              <w:pStyle w:val="Prrafodelista"/>
              <w:numPr>
                <w:ilvl w:val="0"/>
                <w:numId w:val="39"/>
              </w:numPr>
              <w:rPr>
                <w:rFonts w:ascii="Arial" w:hAnsi="Arial" w:cs="Arial"/>
                <w:sz w:val="20"/>
                <w:szCs w:val="20"/>
              </w:rPr>
            </w:pPr>
            <w:r w:rsidRPr="00076B89">
              <w:rPr>
                <w:rFonts w:ascii="Arial" w:hAnsi="Arial" w:cs="Arial"/>
                <w:sz w:val="20"/>
                <w:szCs w:val="20"/>
              </w:rPr>
              <w:t>Reconocer el papel que tiene la gestión en los proyectos de software para asegurar el éxito.</w:t>
            </w:r>
          </w:p>
          <w:p w14:paraId="2A40D430" w14:textId="0439597A" w:rsidR="00442BC4" w:rsidRPr="00076B89" w:rsidRDefault="00442BC4" w:rsidP="00AA6243">
            <w:pPr>
              <w:pStyle w:val="Prrafodelista"/>
              <w:numPr>
                <w:ilvl w:val="0"/>
                <w:numId w:val="39"/>
              </w:numPr>
              <w:rPr>
                <w:rFonts w:ascii="Arial" w:hAnsi="Arial" w:cs="Arial"/>
                <w:sz w:val="20"/>
                <w:szCs w:val="20"/>
              </w:rPr>
            </w:pPr>
            <w:r w:rsidRPr="00076B89">
              <w:rPr>
                <w:rFonts w:ascii="Arial" w:hAnsi="Arial" w:cs="Arial"/>
                <w:sz w:val="20"/>
                <w:szCs w:val="20"/>
              </w:rPr>
              <w:t xml:space="preserve">Conocer el modelo CMMI-DEV como base para hacer una autoevaluación de nivel de madurez del proceso de desarrollo de software. </w:t>
            </w:r>
          </w:p>
          <w:p w14:paraId="21D0A813" w14:textId="77777777" w:rsidR="001D0F27" w:rsidRPr="00CB2A50" w:rsidRDefault="001D0F27" w:rsidP="001D0F27">
            <w:pPr>
              <w:rPr>
                <w:rFonts w:ascii="Arial" w:hAnsi="Arial" w:cs="Arial"/>
                <w:b/>
                <w:sz w:val="20"/>
                <w:szCs w:val="20"/>
              </w:rPr>
            </w:pPr>
          </w:p>
        </w:tc>
      </w:tr>
    </w:tbl>
    <w:p w14:paraId="32E316B1"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4CEA4E08" w14:textId="77777777" w:rsidR="000C689E" w:rsidRPr="00CB2A50" w:rsidRDefault="000C689E" w:rsidP="00DA4D45">
      <w:pPr>
        <w:rPr>
          <w:rFonts w:ascii="Arial" w:hAnsi="Arial"/>
          <w:b/>
          <w:sz w:val="20"/>
        </w:rPr>
      </w:pPr>
    </w:p>
    <w:p w14:paraId="53C0588E" w14:textId="77777777" w:rsidR="000C689E" w:rsidRPr="00CB2A50" w:rsidRDefault="000C689E" w:rsidP="000C689E">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sidR="008B1397" w:rsidRPr="00CB2A50">
        <w:rPr>
          <w:rFonts w:ascii="Arial" w:hAnsi="Arial" w:cs="Arial"/>
          <w:b/>
          <w:sz w:val="20"/>
          <w:szCs w:val="20"/>
        </w:rPr>
        <w:t>1</w:t>
      </w:r>
    </w:p>
    <w:p w14:paraId="15121CA6" w14:textId="77777777" w:rsidR="000C689E" w:rsidRPr="00CB2A50" w:rsidRDefault="000C689E" w:rsidP="000C689E">
      <w:pPr>
        <w:pStyle w:val="Prrafodelista"/>
        <w:rPr>
          <w:rFonts w:ascii="Arial" w:hAnsi="Arial" w:cs="Arial"/>
          <w:b/>
          <w:sz w:val="20"/>
          <w:szCs w:val="20"/>
        </w:rPr>
      </w:pPr>
    </w:p>
    <w:p w14:paraId="557A188D" w14:textId="77777777" w:rsidR="000C689E" w:rsidRPr="00CB2A50" w:rsidRDefault="000C689E" w:rsidP="000C689E">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0C689E" w:rsidRPr="00CB2A50" w14:paraId="374ED5EA" w14:textId="77777777" w:rsidTr="001C4E6E">
        <w:tc>
          <w:tcPr>
            <w:tcW w:w="8828" w:type="dxa"/>
          </w:tcPr>
          <w:p w14:paraId="1FEBFDAB" w14:textId="63295FB0" w:rsidR="000C689E" w:rsidRPr="004D32D4" w:rsidRDefault="004D32D4" w:rsidP="001C4E6E">
            <w:pPr>
              <w:pStyle w:val="Prrafodelista"/>
              <w:ind w:left="0"/>
              <w:rPr>
                <w:rFonts w:ascii="Arial" w:hAnsi="Arial" w:cs="Arial"/>
                <w:sz w:val="20"/>
                <w:szCs w:val="20"/>
              </w:rPr>
            </w:pPr>
            <w:r w:rsidRPr="004D32D4">
              <w:rPr>
                <w:rFonts w:ascii="Arial" w:hAnsi="Arial" w:cs="Arial"/>
                <w:sz w:val="20"/>
                <w:szCs w:val="20"/>
              </w:rPr>
              <w:t>Ninguno</w:t>
            </w:r>
          </w:p>
          <w:p w14:paraId="3B6F48F6" w14:textId="77777777" w:rsidR="000C689E" w:rsidRPr="00CB2A50" w:rsidRDefault="000C689E" w:rsidP="001C4E6E">
            <w:pPr>
              <w:pStyle w:val="Prrafodelista"/>
              <w:ind w:left="0"/>
              <w:rPr>
                <w:rFonts w:ascii="Arial" w:hAnsi="Arial" w:cs="Arial"/>
                <w:color w:val="FF6600"/>
                <w:sz w:val="20"/>
                <w:szCs w:val="20"/>
              </w:rPr>
            </w:pPr>
          </w:p>
        </w:tc>
      </w:tr>
    </w:tbl>
    <w:p w14:paraId="3F0D9082" w14:textId="77777777" w:rsidR="000C689E" w:rsidRDefault="000C689E" w:rsidP="000C689E">
      <w:pPr>
        <w:pStyle w:val="Prrafodelista"/>
        <w:rPr>
          <w:rFonts w:ascii="Arial" w:hAnsi="Arial" w:cs="Arial"/>
          <w:b/>
          <w:sz w:val="20"/>
          <w:szCs w:val="20"/>
        </w:rPr>
      </w:pPr>
    </w:p>
    <w:p w14:paraId="02F1D108" w14:textId="09F360EC"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1</w:t>
      </w:r>
    </w:p>
    <w:p w14:paraId="059DA4CC"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322E006D" w14:textId="77777777" w:rsidTr="00EF188E">
        <w:tc>
          <w:tcPr>
            <w:tcW w:w="8828" w:type="dxa"/>
          </w:tcPr>
          <w:p w14:paraId="0C692760" w14:textId="77777777" w:rsidR="00B579E9" w:rsidRPr="003B2E6A" w:rsidRDefault="00B579E9" w:rsidP="00EF188E">
            <w:pPr>
              <w:pStyle w:val="Prrafodelista"/>
              <w:ind w:left="0"/>
              <w:rPr>
                <w:rFonts w:ascii="Arial" w:hAnsi="Arial" w:cs="Arial"/>
                <w:color w:val="FF6600"/>
                <w:sz w:val="20"/>
                <w:szCs w:val="20"/>
              </w:rPr>
            </w:pPr>
          </w:p>
          <w:p w14:paraId="6711B15A" w14:textId="008A5DB6" w:rsidR="00D92908" w:rsidRPr="003B2E6A" w:rsidRDefault="00D92908" w:rsidP="00EF188E">
            <w:pPr>
              <w:pStyle w:val="Prrafodelista"/>
              <w:ind w:left="0"/>
              <w:rPr>
                <w:rFonts w:ascii="Arial" w:hAnsi="Arial" w:cs="Arial"/>
                <w:sz w:val="20"/>
                <w:szCs w:val="20"/>
              </w:rPr>
            </w:pPr>
            <w:r w:rsidRPr="00D92908">
              <w:rPr>
                <w:rFonts w:ascii="Arial" w:hAnsi="Arial" w:cs="Arial"/>
                <w:sz w:val="20"/>
                <w:szCs w:val="20"/>
              </w:rPr>
              <w:t xml:space="preserve">El-Haik, B. y Shaout, A. (2010). </w:t>
            </w:r>
            <w:r w:rsidRPr="00ED054C">
              <w:rPr>
                <w:rFonts w:ascii="Arial" w:hAnsi="Arial" w:cs="Arial"/>
                <w:i/>
                <w:sz w:val="20"/>
                <w:szCs w:val="20"/>
                <w:lang w:val="en-US"/>
              </w:rPr>
              <w:t>Software Design for Six Sigma: A Roadmap for Excellence.</w:t>
            </w:r>
            <w:r w:rsidRPr="00D92908">
              <w:rPr>
                <w:rFonts w:ascii="Arial" w:hAnsi="Arial" w:cs="Arial"/>
                <w:sz w:val="20"/>
                <w:szCs w:val="20"/>
                <w:lang w:val="en-US"/>
              </w:rPr>
              <w:t xml:space="preserve"> </w:t>
            </w:r>
            <w:r w:rsidR="00ED054C">
              <w:rPr>
                <w:rFonts w:ascii="Arial" w:hAnsi="Arial" w:cs="Arial"/>
                <w:sz w:val="20"/>
                <w:szCs w:val="20"/>
                <w:lang w:val="en-US"/>
              </w:rPr>
              <w:br/>
            </w:r>
            <w:r w:rsidRPr="003B2E6A">
              <w:rPr>
                <w:rFonts w:ascii="Arial" w:hAnsi="Arial" w:cs="Arial"/>
                <w:sz w:val="20"/>
                <w:szCs w:val="20"/>
              </w:rPr>
              <w:t>EE</w:t>
            </w:r>
            <w:r w:rsidR="00ED054C">
              <w:rPr>
                <w:rFonts w:ascii="Arial" w:hAnsi="Arial" w:cs="Arial"/>
                <w:sz w:val="20"/>
                <w:szCs w:val="20"/>
                <w:lang w:val="es-419"/>
              </w:rPr>
              <w:t xml:space="preserve">. </w:t>
            </w:r>
            <w:r w:rsidRPr="003B2E6A">
              <w:rPr>
                <w:rFonts w:ascii="Arial" w:hAnsi="Arial" w:cs="Arial"/>
                <w:sz w:val="20"/>
                <w:szCs w:val="20"/>
              </w:rPr>
              <w:t>UU: John Wiley &amp; Sons.</w:t>
            </w:r>
          </w:p>
          <w:p w14:paraId="46208801" w14:textId="77777777" w:rsidR="00D92908" w:rsidRPr="003B2E6A" w:rsidRDefault="00D92908" w:rsidP="00EF188E">
            <w:pPr>
              <w:pStyle w:val="Prrafodelista"/>
              <w:ind w:left="0"/>
              <w:rPr>
                <w:rFonts w:ascii="Arial" w:hAnsi="Arial" w:cs="Arial"/>
                <w:sz w:val="20"/>
                <w:szCs w:val="20"/>
              </w:rPr>
            </w:pPr>
          </w:p>
          <w:p w14:paraId="01418563" w14:textId="504FB6CF" w:rsidR="00CD53FC" w:rsidRDefault="00CD53FC" w:rsidP="00CD53FC">
            <w:pPr>
              <w:pStyle w:val="Prrafodelista"/>
              <w:ind w:left="0"/>
              <w:rPr>
                <w:rFonts w:ascii="Arial" w:hAnsi="Arial" w:cs="Arial"/>
                <w:color w:val="FF6600"/>
                <w:sz w:val="20"/>
                <w:szCs w:val="20"/>
              </w:rPr>
            </w:pPr>
            <w:r w:rsidRPr="00C01ACD">
              <w:rPr>
                <w:rFonts w:ascii="Arial" w:hAnsi="Arial" w:cs="Arial"/>
                <w:sz w:val="20"/>
                <w:szCs w:val="20"/>
              </w:rPr>
              <w:t xml:space="preserve">IDC. (2015). </w:t>
            </w:r>
            <w:r w:rsidRPr="00ED054C">
              <w:rPr>
                <w:rFonts w:ascii="Arial" w:hAnsi="Arial" w:cs="Arial"/>
                <w:i/>
                <w:sz w:val="20"/>
                <w:szCs w:val="20"/>
              </w:rPr>
              <w:t>El mercado de software creció en 2014 pese a las condiciones macroeconómicas: IDC</w:t>
            </w:r>
            <w:r w:rsidR="00ED054C">
              <w:rPr>
                <w:rFonts w:ascii="Arial" w:hAnsi="Arial" w:cs="Arial"/>
                <w:sz w:val="20"/>
                <w:szCs w:val="20"/>
              </w:rPr>
              <w:t>. Recuperado de</w:t>
            </w:r>
            <w:r w:rsidRPr="00C01ACD">
              <w:rPr>
                <w:rFonts w:ascii="Arial" w:hAnsi="Arial" w:cs="Arial"/>
                <w:sz w:val="20"/>
                <w:szCs w:val="20"/>
              </w:rPr>
              <w:t xml:space="preserve"> </w:t>
            </w:r>
            <w:hyperlink r:id="rId43" w:history="1">
              <w:r w:rsidRPr="004F187C">
                <w:rPr>
                  <w:rStyle w:val="Hipervnculo"/>
                  <w:rFonts w:ascii="Arial" w:hAnsi="Arial" w:cs="Arial"/>
                  <w:sz w:val="20"/>
                  <w:szCs w:val="20"/>
                </w:rPr>
                <w:t>http://ar.idclatin.com/releases/news.aspx?id=1914</w:t>
              </w:r>
            </w:hyperlink>
          </w:p>
          <w:p w14:paraId="5DAAEC8B" w14:textId="77777777" w:rsidR="00CD53FC" w:rsidRPr="00CD53FC" w:rsidRDefault="00CD53FC" w:rsidP="00EF188E">
            <w:pPr>
              <w:pStyle w:val="Prrafodelista"/>
              <w:ind w:left="0"/>
              <w:rPr>
                <w:rFonts w:ascii="Arial" w:hAnsi="Arial" w:cs="Arial"/>
                <w:sz w:val="20"/>
                <w:szCs w:val="20"/>
              </w:rPr>
            </w:pPr>
          </w:p>
          <w:p w14:paraId="391846E5" w14:textId="5E07D199" w:rsidR="00B579E9" w:rsidRPr="00ED054C" w:rsidRDefault="003F4C45" w:rsidP="00EF188E">
            <w:pPr>
              <w:pStyle w:val="Prrafodelista"/>
              <w:ind w:left="0"/>
              <w:rPr>
                <w:rFonts w:ascii="Arial" w:hAnsi="Arial" w:cs="Arial"/>
                <w:sz w:val="20"/>
                <w:szCs w:val="20"/>
                <w:lang w:val="es-419"/>
              </w:rPr>
            </w:pPr>
            <w:r w:rsidRPr="003F4C45">
              <w:rPr>
                <w:rFonts w:ascii="Arial" w:hAnsi="Arial" w:cs="Arial"/>
                <w:sz w:val="20"/>
                <w:szCs w:val="20"/>
                <w:lang w:val="en-US"/>
              </w:rPr>
              <w:t xml:space="preserve">Jensen, R. (2014). </w:t>
            </w:r>
            <w:r w:rsidRPr="00ED054C">
              <w:rPr>
                <w:rFonts w:ascii="Arial" w:hAnsi="Arial" w:cs="Arial"/>
                <w:i/>
                <w:sz w:val="20"/>
                <w:szCs w:val="20"/>
                <w:lang w:val="en-US"/>
              </w:rPr>
              <w:t>Improving Software Development Productivity: Effective Leadership and Quantitative Methods in Software Management</w:t>
            </w:r>
            <w:r w:rsidRPr="003F4C45">
              <w:rPr>
                <w:rFonts w:ascii="Arial" w:hAnsi="Arial" w:cs="Arial"/>
                <w:sz w:val="20"/>
                <w:szCs w:val="20"/>
                <w:lang w:val="en-US"/>
              </w:rPr>
              <w:t xml:space="preserve">. </w:t>
            </w:r>
            <w:r w:rsidRPr="003F4C45">
              <w:rPr>
                <w:rFonts w:ascii="Arial" w:hAnsi="Arial" w:cs="Arial"/>
                <w:sz w:val="20"/>
                <w:szCs w:val="20"/>
              </w:rPr>
              <w:t>EE</w:t>
            </w:r>
            <w:r w:rsidR="00ED054C">
              <w:rPr>
                <w:rFonts w:ascii="Arial" w:hAnsi="Arial" w:cs="Arial"/>
                <w:sz w:val="20"/>
                <w:szCs w:val="20"/>
                <w:lang w:val="es-419"/>
              </w:rPr>
              <w:t xml:space="preserve">. </w:t>
            </w:r>
            <w:r w:rsidRPr="003F4C45">
              <w:rPr>
                <w:rFonts w:ascii="Arial" w:hAnsi="Arial" w:cs="Arial"/>
                <w:sz w:val="20"/>
                <w:szCs w:val="20"/>
              </w:rPr>
              <w:t>UU: Prentice Hall</w:t>
            </w:r>
            <w:r w:rsidR="00ED054C">
              <w:rPr>
                <w:rFonts w:ascii="Arial" w:hAnsi="Arial" w:cs="Arial"/>
                <w:sz w:val="20"/>
                <w:szCs w:val="20"/>
                <w:lang w:val="es-419"/>
              </w:rPr>
              <w:t>.</w:t>
            </w:r>
          </w:p>
          <w:p w14:paraId="6FF2016F" w14:textId="77777777" w:rsidR="00B579E9" w:rsidRPr="00CB2A50" w:rsidRDefault="00B579E9" w:rsidP="00EF188E">
            <w:pPr>
              <w:pStyle w:val="Prrafodelista"/>
              <w:ind w:left="0"/>
              <w:rPr>
                <w:rFonts w:ascii="Arial" w:hAnsi="Arial" w:cs="Arial"/>
                <w:color w:val="FF6600"/>
                <w:sz w:val="20"/>
                <w:szCs w:val="20"/>
              </w:rPr>
            </w:pPr>
          </w:p>
        </w:tc>
      </w:tr>
    </w:tbl>
    <w:p w14:paraId="7E9435E2" w14:textId="77777777" w:rsidR="00B579E9" w:rsidRPr="00CB2A50" w:rsidRDefault="00B579E9" w:rsidP="000C689E">
      <w:pPr>
        <w:pStyle w:val="Prrafodelista"/>
        <w:rPr>
          <w:rFonts w:ascii="Arial" w:hAnsi="Arial" w:cs="Arial"/>
          <w:b/>
          <w:sz w:val="20"/>
          <w:szCs w:val="20"/>
        </w:rPr>
      </w:pPr>
    </w:p>
    <w:p w14:paraId="066DB39B" w14:textId="77777777" w:rsidR="000C689E" w:rsidRPr="00CB2A50" w:rsidRDefault="000C689E" w:rsidP="000C689E">
      <w:pPr>
        <w:pStyle w:val="Sinespaciado"/>
      </w:pPr>
    </w:p>
    <w:p w14:paraId="398FF5C2" w14:textId="77777777" w:rsidR="0038259F" w:rsidRPr="00CB2A50" w:rsidRDefault="0038259F" w:rsidP="0038259F">
      <w:pPr>
        <w:pStyle w:val="Sinespaciado"/>
      </w:pPr>
    </w:p>
    <w:p w14:paraId="62D3F302" w14:textId="0455633A" w:rsidR="0038259F" w:rsidRPr="00CB2A50" w:rsidRDefault="0038259F" w:rsidP="0038259F">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1</w:t>
      </w:r>
    </w:p>
    <w:p w14:paraId="781E8444" w14:textId="3A96651A" w:rsidR="0038259F" w:rsidRPr="00CB2A50" w:rsidRDefault="0038259F" w:rsidP="0038259F">
      <w:pPr>
        <w:shd w:val="clear" w:color="auto" w:fill="E7E6E6" w:themeFill="background2"/>
        <w:tabs>
          <w:tab w:val="left" w:pos="6399"/>
        </w:tabs>
        <w:spacing w:after="0" w:line="240" w:lineRule="auto"/>
        <w:contextualSpacing/>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38259F" w:rsidRPr="00BB6CE1" w14:paraId="4C59B172" w14:textId="77777777" w:rsidTr="00FD4376">
        <w:tc>
          <w:tcPr>
            <w:tcW w:w="8828" w:type="dxa"/>
          </w:tcPr>
          <w:p w14:paraId="3622F5AB" w14:textId="77777777" w:rsidR="0038259F" w:rsidRPr="00DE4F73" w:rsidRDefault="0038259F" w:rsidP="00FD4376">
            <w:pPr>
              <w:tabs>
                <w:tab w:val="left" w:pos="6399"/>
              </w:tabs>
              <w:contextualSpacing/>
              <w:rPr>
                <w:rFonts w:ascii="Arial" w:hAnsi="Arial" w:cs="Arial"/>
                <w:color w:val="FF6600"/>
                <w:sz w:val="20"/>
                <w:szCs w:val="20"/>
                <w:lang w:val="es-MX"/>
              </w:rPr>
            </w:pPr>
          </w:p>
          <w:p w14:paraId="763774BD" w14:textId="79123785" w:rsidR="0038259F" w:rsidRPr="00BB6CE1" w:rsidRDefault="00C75E04" w:rsidP="00FD4376">
            <w:pPr>
              <w:tabs>
                <w:tab w:val="left" w:pos="6399"/>
              </w:tabs>
              <w:contextualSpacing/>
              <w:rPr>
                <w:rFonts w:ascii="Arial" w:hAnsi="Arial" w:cs="Arial"/>
                <w:sz w:val="20"/>
                <w:szCs w:val="20"/>
              </w:rPr>
            </w:pPr>
            <w:r w:rsidRPr="00CD2A04">
              <w:rPr>
                <w:rFonts w:ascii="Arial" w:hAnsi="Arial" w:cs="Arial"/>
                <w:sz w:val="20"/>
                <w:szCs w:val="20"/>
                <w:lang w:val="en-US"/>
              </w:rPr>
              <w:t>Existen otras metodologías de programación como Top-down / Bottom-Up</w:t>
            </w:r>
            <w:r w:rsidR="00BB6CE1" w:rsidRPr="00CD2A04">
              <w:rPr>
                <w:rFonts w:ascii="Arial" w:hAnsi="Arial" w:cs="Arial"/>
                <w:sz w:val="20"/>
                <w:szCs w:val="20"/>
                <w:lang w:val="en-US"/>
              </w:rPr>
              <w:t xml:space="preserve">, eXtreme </w:t>
            </w:r>
            <w:r w:rsidR="00BB6CE1" w:rsidRPr="00BB6CE1">
              <w:rPr>
                <w:rFonts w:ascii="Arial" w:hAnsi="Arial" w:cs="Arial"/>
                <w:sz w:val="20"/>
                <w:szCs w:val="20"/>
                <w:lang w:val="en-US"/>
              </w:rPr>
              <w:t>Process (XP)</w:t>
            </w:r>
            <w:r w:rsidRPr="00BB6CE1">
              <w:rPr>
                <w:rFonts w:ascii="Arial" w:hAnsi="Arial" w:cs="Arial"/>
                <w:sz w:val="20"/>
                <w:szCs w:val="20"/>
                <w:lang w:val="en-US"/>
              </w:rPr>
              <w:t xml:space="preserve">, V-Model XT, </w:t>
            </w:r>
            <w:r w:rsidR="00BB6CE1" w:rsidRPr="00BB6CE1">
              <w:rPr>
                <w:rFonts w:ascii="Arial" w:hAnsi="Arial" w:cs="Arial"/>
                <w:sz w:val="20"/>
                <w:szCs w:val="20"/>
                <w:lang w:val="en-US"/>
              </w:rPr>
              <w:t xml:space="preserve">Joint Application Development, Model Driven Engineering, Iterative Development Process, LEAN method (Agile), Wheel and Spoke Model, Constructionist Design Methodology. </w:t>
            </w:r>
            <w:r w:rsidR="00BB6CE1" w:rsidRPr="00BB6CE1">
              <w:rPr>
                <w:rFonts w:ascii="Arial" w:hAnsi="Arial" w:cs="Arial"/>
                <w:sz w:val="20"/>
                <w:szCs w:val="20"/>
              </w:rPr>
              <w:t xml:space="preserve">Se deja al criterio del profesor abordarlas en clase como parte de este tema. </w:t>
            </w:r>
          </w:p>
          <w:p w14:paraId="4AE8EC4A" w14:textId="77777777" w:rsidR="00BB6CE1" w:rsidRPr="00BB6CE1" w:rsidRDefault="00BB6CE1" w:rsidP="00FD4376">
            <w:pPr>
              <w:tabs>
                <w:tab w:val="left" w:pos="6399"/>
              </w:tabs>
              <w:contextualSpacing/>
              <w:rPr>
                <w:rFonts w:ascii="Arial" w:hAnsi="Arial" w:cs="Arial"/>
                <w:color w:val="FF6600"/>
                <w:sz w:val="20"/>
                <w:szCs w:val="20"/>
              </w:rPr>
            </w:pPr>
          </w:p>
          <w:p w14:paraId="48866BC6" w14:textId="30C07DC8" w:rsidR="0038259F" w:rsidRDefault="004D32D4" w:rsidP="00FD4376">
            <w:pPr>
              <w:tabs>
                <w:tab w:val="left" w:pos="6399"/>
              </w:tabs>
              <w:contextualSpacing/>
              <w:rPr>
                <w:rFonts w:ascii="Arial" w:hAnsi="Arial" w:cs="Arial"/>
                <w:sz w:val="20"/>
                <w:szCs w:val="20"/>
              </w:rPr>
            </w:pPr>
            <w:r w:rsidRPr="004D32D4">
              <w:rPr>
                <w:rFonts w:ascii="Arial" w:hAnsi="Arial" w:cs="Arial"/>
                <w:sz w:val="20"/>
                <w:szCs w:val="20"/>
              </w:rPr>
              <w:t xml:space="preserve">La última actualización del modelo CMMI fue en 2010, y sigue siendo vigente para que las empresas de desarrollo puedan autoevaluar sus procesos de desarrollo. </w:t>
            </w:r>
            <w:r>
              <w:rPr>
                <w:rFonts w:ascii="Arial" w:hAnsi="Arial" w:cs="Arial"/>
                <w:sz w:val="20"/>
                <w:szCs w:val="20"/>
              </w:rPr>
              <w:t>Es un modelo que se utiliza en empresas de más de 2000 empleados, con procesos de desarrollo complejos.</w:t>
            </w:r>
          </w:p>
          <w:p w14:paraId="63A63247" w14:textId="77777777" w:rsidR="004D32D4" w:rsidRDefault="004D32D4" w:rsidP="00FD4376">
            <w:pPr>
              <w:tabs>
                <w:tab w:val="left" w:pos="6399"/>
              </w:tabs>
              <w:contextualSpacing/>
              <w:rPr>
                <w:rFonts w:ascii="Arial" w:hAnsi="Arial" w:cs="Arial"/>
                <w:sz w:val="20"/>
                <w:szCs w:val="20"/>
              </w:rPr>
            </w:pPr>
          </w:p>
          <w:p w14:paraId="0280AE58" w14:textId="350AA6B9" w:rsidR="004D32D4" w:rsidRPr="004D32D4" w:rsidRDefault="004D32D4" w:rsidP="004D32D4">
            <w:pPr>
              <w:tabs>
                <w:tab w:val="left" w:pos="6399"/>
              </w:tabs>
              <w:contextualSpacing/>
              <w:rPr>
                <w:rFonts w:ascii="Arial" w:hAnsi="Arial" w:cs="Arial"/>
                <w:sz w:val="20"/>
                <w:szCs w:val="20"/>
              </w:rPr>
            </w:pPr>
            <w:r w:rsidRPr="004D32D4">
              <w:rPr>
                <w:rFonts w:ascii="Arial" w:hAnsi="Arial" w:cs="Arial"/>
                <w:sz w:val="20"/>
                <w:szCs w:val="20"/>
              </w:rPr>
              <w:t>Los niveles de madurez de los procesos negativos (-1 Negligente, -2 Obstructivo, -3 Desdeñoso y -4 Socavado)</w:t>
            </w:r>
            <w:r>
              <w:rPr>
                <w:rFonts w:ascii="Arial" w:hAnsi="Arial" w:cs="Arial"/>
                <w:sz w:val="20"/>
                <w:szCs w:val="20"/>
              </w:rPr>
              <w:t xml:space="preserve"> fueron propuestos por Watts Humphrey, sin </w:t>
            </w:r>
            <w:r w:rsidR="006D462D">
              <w:rPr>
                <w:rFonts w:ascii="Arial" w:hAnsi="Arial" w:cs="Arial"/>
                <w:sz w:val="20"/>
                <w:szCs w:val="20"/>
              </w:rPr>
              <w:t>embargo,</w:t>
            </w:r>
            <w:r>
              <w:rPr>
                <w:rFonts w:ascii="Arial" w:hAnsi="Arial" w:cs="Arial"/>
                <w:sz w:val="20"/>
                <w:szCs w:val="20"/>
              </w:rPr>
              <w:t xml:space="preserve"> en el modelo actual del CM</w:t>
            </w:r>
            <w:r w:rsidR="005F3C8F">
              <w:rPr>
                <w:rFonts w:ascii="Arial" w:hAnsi="Arial" w:cs="Arial"/>
                <w:sz w:val="20"/>
                <w:szCs w:val="20"/>
              </w:rPr>
              <w:t>MI s</w:t>
            </w:r>
            <w:r w:rsidR="005F3C8F">
              <w:rPr>
                <w:rFonts w:ascii="Arial" w:hAnsi="Arial" w:cs="Arial"/>
                <w:sz w:val="20"/>
                <w:szCs w:val="20"/>
                <w:lang w:val="es-419"/>
              </w:rPr>
              <w:t>ó</w:t>
            </w:r>
            <w:r>
              <w:rPr>
                <w:rFonts w:ascii="Arial" w:hAnsi="Arial" w:cs="Arial"/>
                <w:sz w:val="20"/>
                <w:szCs w:val="20"/>
              </w:rPr>
              <w:t xml:space="preserve">lo aparecen los niveles positivos. </w:t>
            </w:r>
          </w:p>
          <w:p w14:paraId="67E1612C" w14:textId="77777777" w:rsidR="0038259F" w:rsidRPr="00BB6CE1" w:rsidRDefault="0038259F" w:rsidP="004D32D4">
            <w:pPr>
              <w:tabs>
                <w:tab w:val="left" w:pos="6399"/>
              </w:tabs>
              <w:contextualSpacing/>
              <w:rPr>
                <w:rFonts w:ascii="Arial" w:hAnsi="Arial" w:cs="Arial"/>
                <w:color w:val="FF6600"/>
                <w:sz w:val="20"/>
                <w:szCs w:val="20"/>
              </w:rPr>
            </w:pPr>
          </w:p>
        </w:tc>
      </w:tr>
    </w:tbl>
    <w:p w14:paraId="27F941CD" w14:textId="77777777" w:rsidR="0038259F" w:rsidRPr="00BB6CE1" w:rsidRDefault="0038259F" w:rsidP="0038259F">
      <w:pPr>
        <w:tabs>
          <w:tab w:val="left" w:pos="6399"/>
        </w:tabs>
        <w:spacing w:after="0" w:line="240" w:lineRule="auto"/>
        <w:contextualSpacing/>
        <w:rPr>
          <w:rFonts w:ascii="Arial" w:hAnsi="Arial" w:cs="Arial"/>
          <w:color w:val="FF6600"/>
          <w:sz w:val="20"/>
          <w:szCs w:val="20"/>
        </w:rPr>
      </w:pPr>
    </w:p>
    <w:p w14:paraId="205E11B8" w14:textId="77777777" w:rsidR="000C689E" w:rsidRPr="00BB6CE1" w:rsidRDefault="000C689E" w:rsidP="000C689E">
      <w:pPr>
        <w:tabs>
          <w:tab w:val="left" w:pos="6399"/>
        </w:tabs>
        <w:spacing w:after="0" w:line="240" w:lineRule="auto"/>
        <w:contextualSpacing/>
        <w:rPr>
          <w:rFonts w:ascii="Arial" w:hAnsi="Arial" w:cs="Arial"/>
          <w:color w:val="FF6600"/>
          <w:sz w:val="20"/>
          <w:szCs w:val="20"/>
        </w:rPr>
      </w:pPr>
    </w:p>
    <w:p w14:paraId="53DA74D1" w14:textId="77777777" w:rsidR="000C689E" w:rsidRPr="00BB6CE1" w:rsidRDefault="000C689E" w:rsidP="007644C0">
      <w:pPr>
        <w:spacing w:after="0" w:line="240" w:lineRule="auto"/>
        <w:outlineLvl w:val="0"/>
        <w:rPr>
          <w:rFonts w:ascii="Arial" w:eastAsia="Times New Roman" w:hAnsi="Arial" w:cs="Arial"/>
          <w:color w:val="984806"/>
          <w:sz w:val="20"/>
          <w:szCs w:val="20"/>
        </w:rPr>
      </w:pPr>
    </w:p>
    <w:p w14:paraId="7EC05FDF" w14:textId="3613C34E" w:rsidR="000C689E" w:rsidRPr="00CB2A50" w:rsidRDefault="000C689E" w:rsidP="000C689E">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375544">
        <w:rPr>
          <w:rFonts w:ascii="Tahoma" w:hAnsi="Tahoma" w:cs="Tahoma"/>
          <w:b/>
          <w:sz w:val="28"/>
          <w:szCs w:val="20"/>
        </w:rPr>
        <w:t xml:space="preserve"> y/o Tareas</w:t>
      </w:r>
      <w:r w:rsidRPr="00CB2A50">
        <w:rPr>
          <w:rFonts w:ascii="Tahoma" w:hAnsi="Tahoma" w:cs="Tahoma"/>
          <w:b/>
          <w:sz w:val="28"/>
          <w:szCs w:val="20"/>
        </w:rPr>
        <w:t xml:space="preserve"> del tema</w:t>
      </w:r>
      <w:r w:rsidR="008B1397" w:rsidRPr="00CB2A50">
        <w:rPr>
          <w:rFonts w:ascii="Tahoma" w:hAnsi="Tahoma" w:cs="Tahoma"/>
          <w:b/>
          <w:sz w:val="28"/>
          <w:szCs w:val="20"/>
        </w:rPr>
        <w:t xml:space="preserve"> 1</w:t>
      </w:r>
    </w:p>
    <w:p w14:paraId="352AE812"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6AC220BB" w14:textId="1A85680D" w:rsidR="00AF4211" w:rsidRDefault="00342432" w:rsidP="00342432">
      <w:pPr>
        <w:spacing w:after="0" w:line="240" w:lineRule="auto"/>
        <w:outlineLvl w:val="0"/>
      </w:pPr>
      <w:r>
        <w:lastRenderedPageBreak/>
        <w:t>Utilizar formato que viene en la parte de  Anexo I</w:t>
      </w:r>
    </w:p>
    <w:p w14:paraId="28D550B1" w14:textId="77777777" w:rsidR="00342432" w:rsidRDefault="00342432" w:rsidP="00342432">
      <w:pPr>
        <w:spacing w:after="0" w:line="240" w:lineRule="auto"/>
        <w:outlineLvl w:val="0"/>
      </w:pPr>
    </w:p>
    <w:p w14:paraId="0571A3C3" w14:textId="5B31F366" w:rsidR="00342432" w:rsidRPr="00076B89" w:rsidRDefault="005F3C8F" w:rsidP="00342432">
      <w:pPr>
        <w:shd w:val="clear" w:color="auto" w:fill="003366"/>
        <w:spacing w:after="0" w:line="240" w:lineRule="auto"/>
        <w:ind w:left="708" w:hanging="708"/>
        <w:jc w:val="center"/>
        <w:outlineLvl w:val="0"/>
        <w:rPr>
          <w:b/>
          <w:color w:val="FFFFFF" w:themeColor="background1"/>
          <w:sz w:val="44"/>
        </w:rPr>
      </w:pPr>
      <w:r>
        <w:rPr>
          <w:b/>
          <w:color w:val="FFFFFF" w:themeColor="background1"/>
          <w:sz w:val="44"/>
        </w:rPr>
        <w:t>Tema</w:t>
      </w:r>
      <w:r w:rsidR="00342432" w:rsidRPr="00076B89">
        <w:rPr>
          <w:b/>
          <w:color w:val="FFFFFF" w:themeColor="background1"/>
          <w:sz w:val="44"/>
        </w:rPr>
        <w:t xml:space="preserve"> </w:t>
      </w:r>
      <w:r w:rsidR="00342432" w:rsidRPr="00CB2A50">
        <w:rPr>
          <w:b/>
          <w:color w:val="FFFFFF" w:themeColor="background1"/>
          <w:sz w:val="44"/>
        </w:rPr>
        <w:fldChar w:fldCharType="begin"/>
      </w:r>
      <w:r w:rsidR="00342432" w:rsidRPr="00CB2A50">
        <w:rPr>
          <w:b/>
          <w:color w:val="FFFFFF" w:themeColor="background1"/>
          <w:sz w:val="44"/>
        </w:rPr>
        <w:instrText xml:space="preserve"> </w:instrText>
      </w:r>
      <w:r w:rsidR="007248A7">
        <w:rPr>
          <w:b/>
          <w:color w:val="FFFFFF" w:themeColor="background1"/>
          <w:sz w:val="44"/>
        </w:rPr>
        <w:instrText>AUTONUM</w:instrText>
      </w:r>
      <w:r w:rsidR="00342432" w:rsidRPr="00CB2A50">
        <w:rPr>
          <w:b/>
          <w:color w:val="FFFFFF" w:themeColor="background1"/>
          <w:sz w:val="44"/>
        </w:rPr>
        <w:instrText xml:space="preserve">  \* Arabic </w:instrText>
      </w:r>
      <w:r w:rsidR="00342432" w:rsidRPr="00CB2A50">
        <w:rPr>
          <w:b/>
          <w:color w:val="FFFFFF" w:themeColor="background1"/>
          <w:sz w:val="44"/>
        </w:rPr>
        <w:fldChar w:fldCharType="end"/>
      </w:r>
      <w:r w:rsidR="00076B89">
        <w:rPr>
          <w:b/>
          <w:color w:val="FFFFFF" w:themeColor="background1"/>
          <w:sz w:val="44"/>
        </w:rPr>
        <w:t xml:space="preserve"> </w:t>
      </w:r>
      <w:r w:rsidR="00076B89" w:rsidRPr="00076B89">
        <w:rPr>
          <w:b/>
          <w:color w:val="FFFFFF" w:themeColor="background1"/>
          <w:sz w:val="44"/>
        </w:rPr>
        <w:t>PSP</w:t>
      </w:r>
      <w:r w:rsidR="00076B89">
        <w:rPr>
          <w:b/>
          <w:color w:val="FFFFFF" w:themeColor="background1"/>
          <w:sz w:val="44"/>
        </w:rPr>
        <w:t xml:space="preserve"> (P</w:t>
      </w:r>
      <w:r w:rsidR="00076B89" w:rsidRPr="00076B89">
        <w:rPr>
          <w:b/>
          <w:color w:val="FFFFFF" w:themeColor="background1"/>
          <w:sz w:val="44"/>
        </w:rPr>
        <w:t>ersonal Software Process)</w:t>
      </w:r>
    </w:p>
    <w:p w14:paraId="73A41946" w14:textId="77777777" w:rsidR="00342432" w:rsidRPr="00CB2A50" w:rsidRDefault="00342432" w:rsidP="00342432">
      <w:pPr>
        <w:tabs>
          <w:tab w:val="left" w:pos="1014"/>
        </w:tabs>
        <w:rPr>
          <w:rFonts w:ascii="Arial" w:hAnsi="Arial" w:cs="Arial"/>
          <w:b/>
          <w:sz w:val="20"/>
          <w:szCs w:val="20"/>
        </w:rPr>
      </w:pPr>
    </w:p>
    <w:p w14:paraId="647EFA2B" w14:textId="0F65E9AB" w:rsidR="00342432" w:rsidRPr="00443CAD" w:rsidRDefault="00B579E9" w:rsidP="00443CAD">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Contexto del tema 2</w:t>
      </w:r>
      <w:r w:rsidR="00342432" w:rsidRPr="00CB2A50">
        <w:rPr>
          <w:rFonts w:ascii="Arial" w:eastAsia="Times New Roman" w:hAnsi="Arial" w:cs="Arial"/>
          <w:b/>
          <w:bCs/>
          <w:color w:val="FFFFFF"/>
          <w:sz w:val="20"/>
          <w:szCs w:val="20"/>
        </w:rPr>
        <w:t xml:space="preserve"> (planteamiento inicial)</w:t>
      </w: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342432" w:rsidRPr="00CB2A50" w14:paraId="583E1BF9" w14:textId="77777777" w:rsidTr="00342432">
        <w:tc>
          <w:tcPr>
            <w:tcW w:w="8828" w:type="dxa"/>
          </w:tcPr>
          <w:p w14:paraId="0C9D67FA" w14:textId="77777777" w:rsidR="00A23DBA" w:rsidRDefault="00A23DBA" w:rsidP="00375544">
            <w:pPr>
              <w:rPr>
                <w:rFonts w:ascii="Arial" w:hAnsi="Arial" w:cs="Arial"/>
                <w:color w:val="0070C0"/>
                <w:sz w:val="20"/>
                <w:szCs w:val="20"/>
              </w:rPr>
            </w:pPr>
          </w:p>
          <w:p w14:paraId="207E7EE9" w14:textId="5D39EA28" w:rsidR="00495BE8" w:rsidRDefault="00076B89" w:rsidP="00375544">
            <w:pPr>
              <w:rPr>
                <w:rFonts w:ascii="Arial" w:hAnsi="Arial" w:cs="Arial"/>
                <w:sz w:val="20"/>
                <w:szCs w:val="20"/>
              </w:rPr>
            </w:pPr>
            <w:r>
              <w:rPr>
                <w:rFonts w:ascii="Arial" w:hAnsi="Arial" w:cs="Arial"/>
                <w:noProof/>
                <w:color w:val="333135"/>
                <w:sz w:val="18"/>
                <w:szCs w:val="18"/>
                <w:lang w:val="es-MX" w:eastAsia="es-MX"/>
              </w:rPr>
              <w:drawing>
                <wp:anchor distT="0" distB="0" distL="114300" distR="114300" simplePos="0" relativeHeight="251676672" behindDoc="0" locked="0" layoutInCell="1" allowOverlap="1" wp14:anchorId="78A4650E" wp14:editId="5129B44E">
                  <wp:simplePos x="0" y="0"/>
                  <wp:positionH relativeFrom="column">
                    <wp:posOffset>2276475</wp:posOffset>
                  </wp:positionH>
                  <wp:positionV relativeFrom="paragraph">
                    <wp:posOffset>31327</wp:posOffset>
                  </wp:positionV>
                  <wp:extent cx="3043238" cy="2028825"/>
                  <wp:effectExtent l="0" t="0" r="5080" b="0"/>
                  <wp:wrapSquare wrapText="bothSides"/>
                  <wp:docPr id="17" name="Imagen 17" descr="business morning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morning : Stock Phot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3238"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33A" w:rsidRPr="000D19B6">
              <w:rPr>
                <w:rFonts w:ascii="Arial" w:hAnsi="Arial" w:cs="Arial"/>
                <w:sz w:val="20"/>
                <w:szCs w:val="20"/>
              </w:rPr>
              <w:t>Gerardo es un ingeniero de software que trabaja en una empresa de renombre que desarrolla sistemas para empresas. Ha participado en algunos proyectos importantes como ingeniero programador</w:t>
            </w:r>
            <w:r w:rsidR="005F3C8F">
              <w:rPr>
                <w:rFonts w:ascii="Arial" w:hAnsi="Arial" w:cs="Arial"/>
                <w:sz w:val="20"/>
                <w:szCs w:val="20"/>
                <w:lang w:val="es-419"/>
              </w:rPr>
              <w:t>,</w:t>
            </w:r>
            <w:r w:rsidR="00E4433A" w:rsidRPr="000D19B6">
              <w:rPr>
                <w:rFonts w:ascii="Arial" w:hAnsi="Arial" w:cs="Arial"/>
                <w:sz w:val="20"/>
                <w:szCs w:val="20"/>
              </w:rPr>
              <w:t xml:space="preserve"> lo que le permite ir construyendo experiencia y reputación como un elemento clave en los proyectos importantes de la empresa. En reuniones con los administradores de los proyectos, es muy común que le pidan estimar el tiempo que requiere para const</w:t>
            </w:r>
            <w:r w:rsidR="000D19B6" w:rsidRPr="000D19B6">
              <w:rPr>
                <w:rFonts w:ascii="Arial" w:hAnsi="Arial" w:cs="Arial"/>
                <w:sz w:val="20"/>
                <w:szCs w:val="20"/>
              </w:rPr>
              <w:t xml:space="preserve">ruir un componente de software, sin </w:t>
            </w:r>
            <w:r w:rsidR="00495BE8" w:rsidRPr="000D19B6">
              <w:rPr>
                <w:rFonts w:ascii="Arial" w:hAnsi="Arial" w:cs="Arial"/>
                <w:sz w:val="20"/>
                <w:szCs w:val="20"/>
              </w:rPr>
              <w:t>embargo,</w:t>
            </w:r>
            <w:r w:rsidR="000D19B6" w:rsidRPr="000D19B6">
              <w:rPr>
                <w:rFonts w:ascii="Arial" w:hAnsi="Arial" w:cs="Arial"/>
                <w:sz w:val="20"/>
                <w:szCs w:val="20"/>
              </w:rPr>
              <w:t xml:space="preserve"> sus respuestas </w:t>
            </w:r>
            <w:r w:rsidR="00495BE8">
              <w:rPr>
                <w:rFonts w:ascii="Arial" w:hAnsi="Arial" w:cs="Arial"/>
                <w:sz w:val="20"/>
                <w:szCs w:val="20"/>
              </w:rPr>
              <w:t>no han sido del todo certeras. En ocasiones solicita tiempo de forma excesiva, lo que ha provocado que las estimaciones del costo</w:t>
            </w:r>
            <w:r w:rsidR="005F3C8F">
              <w:rPr>
                <w:rFonts w:ascii="Arial" w:hAnsi="Arial" w:cs="Arial"/>
                <w:sz w:val="20"/>
                <w:szCs w:val="20"/>
              </w:rPr>
              <w:t xml:space="preserve"> del proyecto sean muy elevadas</w:t>
            </w:r>
            <w:r w:rsidR="00495BE8">
              <w:rPr>
                <w:rFonts w:ascii="Arial" w:hAnsi="Arial" w:cs="Arial"/>
                <w:sz w:val="20"/>
                <w:szCs w:val="20"/>
              </w:rPr>
              <w:t xml:space="preserve"> y el cliente decide mejor contratar a otra compañía. En otros casos, Gerardo ha ofrecido tiempos de entrega muy apretados, que le impiden entregar con calidad, lo que ha provocado que el cliente utilice un software lleno de defectos, lo que ha provocado mayores costos en las correcciones y mantenimientos necesarios al código. </w:t>
            </w:r>
          </w:p>
          <w:p w14:paraId="0416F53E" w14:textId="77777777" w:rsidR="00F93997" w:rsidRDefault="00F93997" w:rsidP="00375544">
            <w:pPr>
              <w:rPr>
                <w:rFonts w:ascii="Arial" w:hAnsi="Arial" w:cs="Arial"/>
                <w:sz w:val="20"/>
                <w:szCs w:val="20"/>
              </w:rPr>
            </w:pPr>
          </w:p>
          <w:p w14:paraId="6E0B38FC" w14:textId="47F6FFB5" w:rsidR="00F93997" w:rsidRDefault="00495BE8" w:rsidP="00F93997">
            <w:pPr>
              <w:rPr>
                <w:rFonts w:ascii="Arial" w:hAnsi="Arial" w:cs="Arial"/>
                <w:sz w:val="20"/>
                <w:szCs w:val="20"/>
              </w:rPr>
            </w:pPr>
            <w:r>
              <w:rPr>
                <w:rFonts w:ascii="Arial" w:hAnsi="Arial" w:cs="Arial"/>
                <w:sz w:val="20"/>
                <w:szCs w:val="20"/>
              </w:rPr>
              <w:t xml:space="preserve">Ya sea por sobreestimación o subestimación, los proyectos de software </w:t>
            </w:r>
            <w:r w:rsidR="00F93997">
              <w:rPr>
                <w:rFonts w:ascii="Arial" w:hAnsi="Arial" w:cs="Arial"/>
                <w:sz w:val="20"/>
                <w:szCs w:val="20"/>
              </w:rPr>
              <w:t xml:space="preserve">se ven impactados en sus costos. </w:t>
            </w:r>
            <w:r w:rsidR="00F93997" w:rsidRPr="000D19B6">
              <w:rPr>
                <w:rFonts w:ascii="Arial" w:hAnsi="Arial" w:cs="Arial"/>
                <w:sz w:val="20"/>
                <w:szCs w:val="20"/>
              </w:rPr>
              <w:t>Ante tal situación, Gerardo se pregunta si existirá alguna forma en la que pueda medir mejor el proceso que sigue para construir un software, que genere una base más certera para realizar estimaciones reales.</w:t>
            </w:r>
          </w:p>
          <w:p w14:paraId="18B8FFA3" w14:textId="177E4E4B" w:rsidR="00076B89" w:rsidRDefault="00076B89" w:rsidP="00F93997">
            <w:pPr>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1702272" behindDoc="0" locked="0" layoutInCell="1" allowOverlap="1" wp14:anchorId="35AE9F0F" wp14:editId="557D74B0">
                      <wp:simplePos x="0" y="0"/>
                      <wp:positionH relativeFrom="column">
                        <wp:posOffset>250825</wp:posOffset>
                      </wp:positionH>
                      <wp:positionV relativeFrom="paragraph">
                        <wp:posOffset>120015</wp:posOffset>
                      </wp:positionV>
                      <wp:extent cx="4953000" cy="857250"/>
                      <wp:effectExtent l="133350" t="133350" r="133350" b="152400"/>
                      <wp:wrapNone/>
                      <wp:docPr id="42" name="Rectángulo redondeado 42"/>
                      <wp:cNvGraphicFramePr/>
                      <a:graphic xmlns:a="http://schemas.openxmlformats.org/drawingml/2006/main">
                        <a:graphicData uri="http://schemas.microsoft.com/office/word/2010/wordprocessingShape">
                          <wps:wsp>
                            <wps:cNvSpPr/>
                            <wps:spPr>
                              <a:xfrm>
                                <a:off x="0" y="0"/>
                                <a:ext cx="4953000" cy="857250"/>
                              </a:xfrm>
                              <a:prstGeom prst="roundRect">
                                <a:avLst/>
                              </a:prstGeom>
                              <a:solidFill>
                                <a:srgbClr val="0066CC"/>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4"/>
                              </a:lnRef>
                              <a:fillRef idx="2">
                                <a:schemeClr val="accent4"/>
                              </a:fillRef>
                              <a:effectRef idx="1">
                                <a:schemeClr val="accent4"/>
                              </a:effectRef>
                              <a:fontRef idx="minor">
                                <a:schemeClr val="dk1"/>
                              </a:fontRef>
                            </wps:style>
                            <wps:txbx>
                              <w:txbxContent>
                                <w:p w14:paraId="097432EA" w14:textId="074214AF" w:rsidR="00F4400C" w:rsidRPr="00076B89" w:rsidRDefault="00F4400C" w:rsidP="00076B89">
                                  <w:pPr>
                                    <w:rPr>
                                      <w:rFonts w:ascii="Arial" w:hAnsi="Arial" w:cs="Arial"/>
                                      <w:b/>
                                      <w:color w:val="FFFFFF" w:themeColor="background1"/>
                                      <w:sz w:val="20"/>
                                      <w:szCs w:val="20"/>
                                    </w:rPr>
                                  </w:pPr>
                                  <w:r w:rsidRPr="00076B89">
                                    <w:rPr>
                                      <w:rFonts w:ascii="Arial" w:hAnsi="Arial" w:cs="Arial"/>
                                      <w:b/>
                                      <w:color w:val="FFFFFF" w:themeColor="background1"/>
                                      <w:sz w:val="20"/>
                                      <w:szCs w:val="20"/>
                                    </w:rPr>
                                    <w:t>¿Qué debe hacer Gerardo?, ¿</w:t>
                                  </w:r>
                                  <w:r>
                                    <w:rPr>
                                      <w:rFonts w:ascii="Arial" w:hAnsi="Arial" w:cs="Arial"/>
                                      <w:b/>
                                      <w:color w:val="FFFFFF" w:themeColor="background1"/>
                                      <w:sz w:val="20"/>
                                      <w:szCs w:val="20"/>
                                    </w:rPr>
                                    <w:t>e</w:t>
                                  </w:r>
                                  <w:r w:rsidRPr="00076B89">
                                    <w:rPr>
                                      <w:rFonts w:ascii="Arial" w:hAnsi="Arial" w:cs="Arial"/>
                                      <w:b/>
                                      <w:color w:val="FFFFFF" w:themeColor="background1"/>
                                      <w:sz w:val="20"/>
                                      <w:szCs w:val="20"/>
                                    </w:rPr>
                                    <w:t>xistirá algún mecanismo que le permita saber con mayor</w:t>
                                  </w:r>
                                  <w:r>
                                    <w:rPr>
                                      <w:rFonts w:ascii="Arial" w:hAnsi="Arial" w:cs="Arial"/>
                                      <w:b/>
                                      <w:color w:val="FFFFFF" w:themeColor="background1"/>
                                      <w:sz w:val="20"/>
                                      <w:szCs w:val="20"/>
                                    </w:rPr>
                                    <w:t xml:space="preserve"> exactitud su productividad?, ¿e</w:t>
                                  </w:r>
                                  <w:r w:rsidRPr="00076B89">
                                    <w:rPr>
                                      <w:rFonts w:ascii="Arial" w:hAnsi="Arial" w:cs="Arial"/>
                                      <w:b/>
                                      <w:color w:val="FFFFFF" w:themeColor="background1"/>
                                      <w:sz w:val="20"/>
                                      <w:szCs w:val="20"/>
                                    </w:rPr>
                                    <w:t xml:space="preserve">s posible ofrecer una estimación más precisa para mantener los costos en un rango aceptable para el cliente y a la vez que no demerite en la calidad del software? </w:t>
                                  </w:r>
                                </w:p>
                                <w:p w14:paraId="7D18B200" w14:textId="77777777" w:rsidR="00F4400C" w:rsidRPr="00F03D46" w:rsidRDefault="00F4400C" w:rsidP="00076B89">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AE9F0F" id="Rectángulo redondeado 42" o:spid="_x0000_s1030" style="position:absolute;margin-left:19.75pt;margin-top:9.45pt;width:390pt;height:6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" fillcolor="#06c" stroked="f" strokeweight=".5pt">
                      <v:stroke joinstyle="miter"/>
                      <v:shadow on="t" color="black" offset="0,1pt"/>
                      <v:textbox>
                        <w:txbxContent>
                          <w:p w14:paraId="097432EA" w14:textId="074214AF" w:rsidR="00F4400C" w:rsidRPr="00076B89" w:rsidRDefault="00F4400C" w:rsidP="00076B89">
                            <w:pPr>
                              <w:rPr>
                                <w:rFonts w:ascii="Arial" w:hAnsi="Arial" w:cs="Arial"/>
                                <w:b/>
                                <w:color w:val="FFFFFF" w:themeColor="background1"/>
                                <w:sz w:val="20"/>
                                <w:szCs w:val="20"/>
                              </w:rPr>
                            </w:pPr>
                            <w:r w:rsidRPr="00076B89">
                              <w:rPr>
                                <w:rFonts w:ascii="Arial" w:hAnsi="Arial" w:cs="Arial"/>
                                <w:b/>
                                <w:color w:val="FFFFFF" w:themeColor="background1"/>
                                <w:sz w:val="20"/>
                                <w:szCs w:val="20"/>
                              </w:rPr>
                              <w:t>¿Qué debe hacer Gerardo?, ¿</w:t>
                            </w:r>
                            <w:r>
                              <w:rPr>
                                <w:rFonts w:ascii="Arial" w:hAnsi="Arial" w:cs="Arial"/>
                                <w:b/>
                                <w:color w:val="FFFFFF" w:themeColor="background1"/>
                                <w:sz w:val="20"/>
                                <w:szCs w:val="20"/>
                              </w:rPr>
                              <w:t>e</w:t>
                            </w:r>
                            <w:r w:rsidRPr="00076B89">
                              <w:rPr>
                                <w:rFonts w:ascii="Arial" w:hAnsi="Arial" w:cs="Arial"/>
                                <w:b/>
                                <w:color w:val="FFFFFF" w:themeColor="background1"/>
                                <w:sz w:val="20"/>
                                <w:szCs w:val="20"/>
                              </w:rPr>
                              <w:t>xistirá algún mecanismo que le permita saber con mayor</w:t>
                            </w:r>
                            <w:r>
                              <w:rPr>
                                <w:rFonts w:ascii="Arial" w:hAnsi="Arial" w:cs="Arial"/>
                                <w:b/>
                                <w:color w:val="FFFFFF" w:themeColor="background1"/>
                                <w:sz w:val="20"/>
                                <w:szCs w:val="20"/>
                              </w:rPr>
                              <w:t xml:space="preserve"> exactitud su productividad?, ¿e</w:t>
                            </w:r>
                            <w:r w:rsidRPr="00076B89">
                              <w:rPr>
                                <w:rFonts w:ascii="Arial" w:hAnsi="Arial" w:cs="Arial"/>
                                <w:b/>
                                <w:color w:val="FFFFFF" w:themeColor="background1"/>
                                <w:sz w:val="20"/>
                                <w:szCs w:val="20"/>
                              </w:rPr>
                              <w:t xml:space="preserve">s posible ofrecer una estimación más precisa para mantener los costos en un rango aceptable para el cliente y a la vez que no demerite en la calidad del software? </w:t>
                            </w:r>
                          </w:p>
                          <w:p w14:paraId="7D18B200" w14:textId="77777777" w:rsidR="00F4400C" w:rsidRPr="00F03D46" w:rsidRDefault="00F4400C" w:rsidP="00076B89">
                            <w:pPr>
                              <w:rPr>
                                <w:b/>
                              </w:rPr>
                            </w:pPr>
                          </w:p>
                        </w:txbxContent>
                      </v:textbox>
                    </v:roundrect>
                  </w:pict>
                </mc:Fallback>
              </mc:AlternateContent>
            </w:r>
          </w:p>
          <w:p w14:paraId="0C33E184" w14:textId="5BA30186" w:rsidR="00076B89" w:rsidRDefault="00076B89" w:rsidP="00F93997">
            <w:pPr>
              <w:rPr>
                <w:rFonts w:ascii="Arial" w:hAnsi="Arial" w:cs="Arial"/>
                <w:sz w:val="20"/>
                <w:szCs w:val="20"/>
              </w:rPr>
            </w:pPr>
          </w:p>
          <w:p w14:paraId="3D5F3B80" w14:textId="2A5E4F92" w:rsidR="00076B89" w:rsidRDefault="00076B89" w:rsidP="00F93997">
            <w:pPr>
              <w:rPr>
                <w:rFonts w:ascii="Arial" w:hAnsi="Arial" w:cs="Arial"/>
                <w:sz w:val="20"/>
                <w:szCs w:val="20"/>
              </w:rPr>
            </w:pPr>
          </w:p>
          <w:p w14:paraId="3B9A06C2" w14:textId="77777777" w:rsidR="00076B89" w:rsidRDefault="00076B89" w:rsidP="00F93997">
            <w:pPr>
              <w:rPr>
                <w:rFonts w:ascii="Arial" w:hAnsi="Arial" w:cs="Arial"/>
                <w:sz w:val="20"/>
                <w:szCs w:val="20"/>
              </w:rPr>
            </w:pPr>
          </w:p>
          <w:p w14:paraId="1F021E10" w14:textId="77777777" w:rsidR="00076B89" w:rsidRDefault="00076B89" w:rsidP="00F93997">
            <w:pPr>
              <w:rPr>
                <w:rFonts w:ascii="Arial" w:hAnsi="Arial" w:cs="Arial"/>
                <w:sz w:val="20"/>
                <w:szCs w:val="20"/>
              </w:rPr>
            </w:pPr>
          </w:p>
          <w:p w14:paraId="097A8056" w14:textId="77777777" w:rsidR="00076B89" w:rsidRPr="000D19B6" w:rsidRDefault="00076B89" w:rsidP="00F93997">
            <w:pPr>
              <w:rPr>
                <w:rFonts w:ascii="Arial" w:hAnsi="Arial" w:cs="Arial"/>
                <w:sz w:val="20"/>
                <w:szCs w:val="20"/>
              </w:rPr>
            </w:pPr>
          </w:p>
          <w:p w14:paraId="6726BC37" w14:textId="77777777" w:rsidR="00F93997" w:rsidRDefault="00F93997" w:rsidP="00375544">
            <w:pPr>
              <w:rPr>
                <w:rFonts w:ascii="Arial" w:hAnsi="Arial" w:cs="Arial"/>
                <w:sz w:val="20"/>
                <w:szCs w:val="20"/>
              </w:rPr>
            </w:pPr>
          </w:p>
          <w:p w14:paraId="67699320" w14:textId="64FB3AAC" w:rsidR="00342432" w:rsidRPr="00375544" w:rsidRDefault="00342432" w:rsidP="00076B89">
            <w:pPr>
              <w:rPr>
                <w:rFonts w:ascii="Arial" w:hAnsi="Arial" w:cs="Arial"/>
                <w:b/>
                <w:sz w:val="20"/>
                <w:szCs w:val="20"/>
              </w:rPr>
            </w:pPr>
          </w:p>
        </w:tc>
      </w:tr>
    </w:tbl>
    <w:p w14:paraId="61C40821" w14:textId="77777777" w:rsidR="00342432" w:rsidRPr="00CB2A50" w:rsidRDefault="00342432" w:rsidP="00342432">
      <w:pPr>
        <w:rPr>
          <w:rFonts w:ascii="Arial" w:hAnsi="Arial" w:cs="Arial"/>
          <w:b/>
          <w:sz w:val="20"/>
          <w:szCs w:val="20"/>
        </w:rPr>
      </w:pPr>
    </w:p>
    <w:p w14:paraId="3878D0AD" w14:textId="77777777" w:rsidR="00342432" w:rsidRPr="00CB2A50" w:rsidRDefault="00342432" w:rsidP="00342432">
      <w:pPr>
        <w:rPr>
          <w:rFonts w:ascii="Arial" w:hAnsi="Arial" w:cs="Arial"/>
          <w:b/>
          <w:sz w:val="20"/>
          <w:szCs w:val="20"/>
        </w:rPr>
      </w:pPr>
    </w:p>
    <w:p w14:paraId="0DEA4BE6" w14:textId="6F1B6C0D"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2</w:t>
      </w:r>
    </w:p>
    <w:p w14:paraId="706E823B" w14:textId="77777777" w:rsidR="00342432" w:rsidRPr="00CB2A50" w:rsidRDefault="00342432" w:rsidP="00342432">
      <w:pPr>
        <w:spacing w:after="0" w:line="240" w:lineRule="auto"/>
        <w:rPr>
          <w:rFonts w:ascii="Arial" w:hAnsi="Arial"/>
          <w:color w:val="984806"/>
          <w:sz w:val="20"/>
        </w:rPr>
      </w:pPr>
    </w:p>
    <w:p w14:paraId="5A86FCCE" w14:textId="4EAF5B46"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375544" w:rsidRPr="00CB2A50">
        <w:rPr>
          <w:rFonts w:ascii="Arial" w:eastAsia="Times New Roman" w:hAnsi="Arial" w:cs="Arial"/>
          <w:b/>
          <w:bCs/>
          <w:color w:val="FFFFFF"/>
          <w:sz w:val="20"/>
          <w:szCs w:val="20"/>
        </w:rPr>
        <w:t>metadato</w:t>
      </w:r>
      <w:r w:rsidRPr="00CB2A50">
        <w:rPr>
          <w:rFonts w:ascii="Arial" w:eastAsia="Times New Roman" w:hAnsi="Arial" w:cs="Arial"/>
          <w:b/>
          <w:bCs/>
          <w:color w:val="FFFFFF"/>
          <w:sz w:val="20"/>
          <w:szCs w:val="20"/>
        </w:rPr>
        <w:t xml:space="preserve"> tema</w:t>
      </w:r>
      <w:r>
        <w:rPr>
          <w:rFonts w:ascii="Arial" w:eastAsia="Times New Roman" w:hAnsi="Arial" w:cs="Arial"/>
          <w:b/>
          <w:bCs/>
          <w:color w:val="FFFFFF"/>
          <w:sz w:val="20"/>
          <w:szCs w:val="20"/>
        </w:rPr>
        <w:t xml:space="preserve"> 2</w:t>
      </w:r>
    </w:p>
    <w:p w14:paraId="079D4FEB" w14:textId="77777777" w:rsidR="00342432" w:rsidRPr="00CB2A50" w:rsidRDefault="00342432" w:rsidP="00342432">
      <w:pPr>
        <w:pStyle w:val="Sinespaciado"/>
      </w:pPr>
    </w:p>
    <w:p w14:paraId="390F9F1F" w14:textId="513B505E" w:rsidR="00342432" w:rsidRPr="00CB2A50" w:rsidRDefault="00342432" w:rsidP="00342432">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375544"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0" w:type="auto"/>
        <w:tblLook w:val="04A0" w:firstRow="1" w:lastRow="0" w:firstColumn="1" w:lastColumn="0" w:noHBand="0" w:noVBand="1"/>
      </w:tblPr>
      <w:tblGrid>
        <w:gridCol w:w="2073"/>
        <w:gridCol w:w="6421"/>
      </w:tblGrid>
      <w:tr w:rsidR="00EF188E" w:rsidRPr="00CB2A50" w14:paraId="24B92C4A"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583D4F" w14:textId="77777777" w:rsidR="00EF188E" w:rsidRPr="00CB2A50" w:rsidRDefault="00EF188E" w:rsidP="00EF188E">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7F34B964" w14:textId="2A75C2D4" w:rsidR="00EF188E" w:rsidRPr="00CB2A50" w:rsidRDefault="00EF188E" w:rsidP="00EF188E">
            <w:pPr>
              <w:outlineLvl w:val="0"/>
              <w:rPr>
                <w:rFonts w:ascii="Arial" w:eastAsia="Times New Roman" w:hAnsi="Arial" w:cs="Arial"/>
              </w:rPr>
            </w:pPr>
            <w:r>
              <w:rPr>
                <w:rFonts w:ascii="Arial" w:hAnsi="Arial" w:cs="Arial"/>
              </w:rPr>
              <w:t>Procesos de desarrollo de software</w:t>
            </w:r>
          </w:p>
        </w:tc>
      </w:tr>
      <w:tr w:rsidR="00EF188E" w:rsidRPr="00CB2A50" w14:paraId="76FDEEF3"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E4C934" w14:textId="77777777" w:rsidR="00EF188E" w:rsidRPr="00CB2A50" w:rsidRDefault="00EF188E" w:rsidP="00EF188E">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5A07C42E" w14:textId="19D4D14B" w:rsidR="00EF188E" w:rsidRPr="00CB2A50" w:rsidRDefault="00EF188E" w:rsidP="00EF188E">
            <w:pPr>
              <w:outlineLvl w:val="0"/>
              <w:rPr>
                <w:rFonts w:ascii="Arial" w:eastAsia="Times New Roman" w:hAnsi="Arial" w:cs="Arial"/>
              </w:rPr>
            </w:pPr>
            <w:r w:rsidRPr="00CC30AF">
              <w:rPr>
                <w:rFonts w:ascii="Arial" w:hAnsi="Arial" w:cs="Arial"/>
              </w:rPr>
              <w:t>TI13314</w:t>
            </w:r>
          </w:p>
        </w:tc>
      </w:tr>
      <w:tr w:rsidR="00342432" w:rsidRPr="00CB2A50" w14:paraId="768ED65C"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C4E31B"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4A493BFB" w14:textId="610D2E11" w:rsidR="00342432" w:rsidRPr="00EF188E" w:rsidRDefault="00EF188E" w:rsidP="00EF188E">
            <w:pPr>
              <w:rPr>
                <w:rFonts w:ascii="Arial" w:hAnsi="Arial" w:cs="Arial"/>
                <w:bCs/>
                <w:lang w:eastAsia="es-ES"/>
              </w:rPr>
            </w:pPr>
            <w:r w:rsidRPr="008050A9">
              <w:rPr>
                <w:rFonts w:ascii="Arial" w:hAnsi="Arial" w:cs="Arial"/>
                <w:b/>
                <w:bCs/>
                <w:lang w:eastAsia="es-ES"/>
              </w:rPr>
              <w:t>Tema 2</w:t>
            </w:r>
            <w:r>
              <w:rPr>
                <w:rFonts w:ascii="Arial" w:hAnsi="Arial" w:cs="Arial"/>
                <w:b/>
                <w:bCs/>
                <w:lang w:eastAsia="es-ES"/>
              </w:rPr>
              <w:t>.</w:t>
            </w:r>
            <w:r w:rsidR="00133183">
              <w:rPr>
                <w:rFonts w:ascii="Arial" w:hAnsi="Arial" w:cs="Arial"/>
                <w:bCs/>
                <w:lang w:eastAsia="es-ES"/>
              </w:rPr>
              <w:t xml:space="preserve"> PSP (P</w:t>
            </w:r>
            <w:r w:rsidRPr="008050A9">
              <w:rPr>
                <w:rFonts w:ascii="Arial" w:hAnsi="Arial" w:cs="Arial"/>
                <w:bCs/>
                <w:lang w:eastAsia="es-ES"/>
              </w:rPr>
              <w:t>ersonal Software Process)</w:t>
            </w:r>
          </w:p>
        </w:tc>
      </w:tr>
      <w:tr w:rsidR="00342432" w:rsidRPr="00CB2A50" w14:paraId="7853CF35"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C280E1"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lastRenderedPageBreak/>
              <w:t>Descripción</w:t>
            </w:r>
          </w:p>
        </w:tc>
        <w:tc>
          <w:tcPr>
            <w:tcW w:w="6421" w:type="dxa"/>
            <w:tcBorders>
              <w:top w:val="single" w:sz="4" w:space="0" w:color="auto"/>
              <w:left w:val="single" w:sz="4" w:space="0" w:color="auto"/>
              <w:bottom w:val="single" w:sz="4" w:space="0" w:color="auto"/>
              <w:right w:val="single" w:sz="4" w:space="0" w:color="auto"/>
            </w:tcBorders>
          </w:tcPr>
          <w:p w14:paraId="20D72283" w14:textId="23CD80C7" w:rsidR="00342432" w:rsidRPr="00F93997" w:rsidRDefault="00F93997" w:rsidP="00342432">
            <w:pPr>
              <w:outlineLvl w:val="0"/>
              <w:rPr>
                <w:rFonts w:ascii="Arial" w:eastAsia="Times New Roman" w:hAnsi="Arial" w:cs="Arial"/>
              </w:rPr>
            </w:pPr>
            <w:r w:rsidRPr="00F93997">
              <w:rPr>
                <w:rFonts w:ascii="Arial" w:eastAsiaTheme="minorHAnsi" w:hAnsi="Arial" w:cs="Arial"/>
              </w:rPr>
              <w:t>En este tema revisarás las fases del proceso de software personal (PSP) que ayudan a tener una mejor base para reconocer la productividad in</w:t>
            </w:r>
            <w:r>
              <w:rPr>
                <w:rFonts w:ascii="Arial" w:eastAsiaTheme="minorHAnsi" w:hAnsi="Arial" w:cs="Arial"/>
              </w:rPr>
              <w:t>di</w:t>
            </w:r>
            <w:r w:rsidRPr="00F93997">
              <w:rPr>
                <w:rFonts w:ascii="Arial" w:eastAsiaTheme="minorHAnsi" w:hAnsi="Arial" w:cs="Arial"/>
              </w:rPr>
              <w:t>vidual.</w:t>
            </w:r>
          </w:p>
        </w:tc>
      </w:tr>
      <w:tr w:rsidR="00342432" w:rsidRPr="00CB2A50" w14:paraId="2E7D35CB"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41195E" w14:textId="77777777" w:rsidR="00342432" w:rsidRPr="00F93997" w:rsidRDefault="00342432" w:rsidP="00342432">
            <w:pPr>
              <w:jc w:val="both"/>
              <w:rPr>
                <w:rFonts w:ascii="Arial" w:eastAsia="Times New Roman" w:hAnsi="Arial" w:cs="Arial"/>
                <w:b/>
              </w:rPr>
            </w:pPr>
            <w:r w:rsidRPr="00F93997">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56770164" w14:textId="2BC0C6D6" w:rsidR="00342432" w:rsidRPr="00F93997" w:rsidRDefault="00F93997" w:rsidP="00342432">
            <w:pPr>
              <w:outlineLvl w:val="0"/>
              <w:rPr>
                <w:rFonts w:ascii="Arial" w:eastAsia="Times New Roman" w:hAnsi="Arial" w:cs="Arial"/>
              </w:rPr>
            </w:pPr>
            <w:r w:rsidRPr="00F93997">
              <w:rPr>
                <w:rFonts w:ascii="Arial" w:eastAsiaTheme="minorHAnsi" w:hAnsi="Arial" w:cs="Arial"/>
              </w:rPr>
              <w:t>PSP, Personal Software Process, Fases del PSP, proceso, planeación, desarrollo</w:t>
            </w:r>
            <w:r>
              <w:rPr>
                <w:rFonts w:ascii="Arial" w:eastAsiaTheme="minorHAnsi" w:hAnsi="Arial" w:cs="Arial"/>
              </w:rPr>
              <w:t>, postmortem.</w:t>
            </w:r>
          </w:p>
        </w:tc>
      </w:tr>
      <w:tr w:rsidR="00342432" w:rsidRPr="00CB2A50" w14:paraId="3278CA8A"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8565C5"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5C9DF2CF" w14:textId="7AD8850A" w:rsidR="00342432" w:rsidRPr="00DB5260" w:rsidRDefault="00DB5260" w:rsidP="00DB5260">
            <w:pPr>
              <w:outlineLvl w:val="0"/>
              <w:rPr>
                <w:rFonts w:ascii="Arial" w:eastAsia="Times New Roman" w:hAnsi="Arial" w:cs="Arial"/>
              </w:rPr>
            </w:pPr>
            <w:r w:rsidRPr="00DB5260">
              <w:rPr>
                <w:rFonts w:ascii="Arial" w:eastAsiaTheme="minorHAnsi" w:hAnsi="Arial" w:cs="Arial"/>
              </w:rPr>
              <w:t>Utilizar el modelo del</w:t>
            </w:r>
            <w:r w:rsidR="00F93997" w:rsidRPr="00DB5260">
              <w:rPr>
                <w:rFonts w:ascii="Arial" w:eastAsiaTheme="minorHAnsi" w:hAnsi="Arial" w:cs="Arial"/>
              </w:rPr>
              <w:t xml:space="preserve"> PSP como parte de una metodología para calcular la productividad de los desarrollos de software.</w:t>
            </w:r>
          </w:p>
        </w:tc>
      </w:tr>
      <w:tr w:rsidR="00A650F5" w:rsidRPr="00CB2A50" w14:paraId="1CCD3CDA" w14:textId="77777777" w:rsidTr="00342432">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FED3B7" w14:textId="77777777" w:rsidR="00A650F5" w:rsidRPr="00CB2A50" w:rsidRDefault="00A650F5" w:rsidP="00A650F5">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710D0D89" w14:textId="4D95617C" w:rsidR="00A650F5" w:rsidRPr="00CB2A50" w:rsidRDefault="00A650F5" w:rsidP="00A650F5">
            <w:pPr>
              <w:pStyle w:val="Sinespaciado"/>
              <w:rPr>
                <w:rFonts w:ascii="Arial" w:hAnsi="Arial" w:cs="Arial"/>
                <w:color w:val="984806"/>
              </w:rPr>
            </w:pPr>
            <w:r w:rsidRPr="00A650F5">
              <w:rPr>
                <w:rFonts w:ascii="Arial" w:eastAsiaTheme="minorHAnsi" w:hAnsi="Arial" w:cs="Arial"/>
              </w:rPr>
              <w:t>2 horas</w:t>
            </w:r>
          </w:p>
        </w:tc>
      </w:tr>
      <w:tr w:rsidR="00A650F5" w:rsidRPr="00CB2A50" w14:paraId="44C7CD50"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A4493F" w14:textId="77777777" w:rsidR="00A650F5" w:rsidRPr="00CB2A50" w:rsidRDefault="00A650F5" w:rsidP="00A650F5">
            <w:pPr>
              <w:jc w:val="both"/>
              <w:rPr>
                <w:rFonts w:ascii="Arial" w:eastAsia="Times New Roman" w:hAnsi="Arial" w:cs="Arial"/>
                <w:b/>
              </w:rPr>
            </w:pPr>
            <w:r w:rsidRPr="00CB2A50">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219AA565" w14:textId="2FC8CCAD" w:rsidR="00A650F5" w:rsidRPr="00CB2A50" w:rsidRDefault="00A650F5" w:rsidP="00A650F5">
            <w:pPr>
              <w:outlineLvl w:val="0"/>
              <w:rPr>
                <w:rFonts w:ascii="Arial" w:eastAsia="Times New Roman" w:hAnsi="Arial" w:cs="Arial"/>
              </w:rPr>
            </w:pPr>
            <w:r w:rsidRPr="00A650F5">
              <w:rPr>
                <w:rFonts w:ascii="Arial" w:eastAsiaTheme="minorHAnsi" w:hAnsi="Arial" w:cs="Arial"/>
              </w:rPr>
              <w:t>Ing. Francisco Javier García Enríquez, MTI</w:t>
            </w:r>
          </w:p>
        </w:tc>
      </w:tr>
      <w:tr w:rsidR="00A650F5" w:rsidRPr="00CB2A50" w14:paraId="7C906810"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1C43B0" w14:textId="77777777" w:rsidR="00A650F5" w:rsidRPr="00CB2A50" w:rsidRDefault="00A650F5" w:rsidP="00A650F5">
            <w:pPr>
              <w:jc w:val="both"/>
              <w:rPr>
                <w:rFonts w:ascii="Arial" w:eastAsia="Times New Roman" w:hAnsi="Arial" w:cs="Arial"/>
                <w:b/>
              </w:rPr>
            </w:pPr>
            <w:r w:rsidRPr="00CB2A5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175D97AC" w14:textId="2E3EEA22" w:rsidR="00A650F5" w:rsidRPr="00CB2A50" w:rsidRDefault="00A650F5" w:rsidP="00A650F5">
            <w:pPr>
              <w:outlineLvl w:val="0"/>
              <w:rPr>
                <w:rFonts w:ascii="Arial" w:eastAsia="Times New Roman" w:hAnsi="Arial" w:cs="Arial"/>
              </w:rPr>
            </w:pPr>
            <w:r w:rsidRPr="00A650F5">
              <w:rPr>
                <w:rFonts w:ascii="Arial" w:eastAsiaTheme="minorHAnsi" w:hAnsi="Arial" w:cs="Arial"/>
              </w:rPr>
              <w:t>21/10/2015</w:t>
            </w:r>
          </w:p>
        </w:tc>
      </w:tr>
    </w:tbl>
    <w:p w14:paraId="4AF53210" w14:textId="77777777" w:rsidR="00342432" w:rsidRPr="00CB2A50" w:rsidRDefault="00342432" w:rsidP="00342432">
      <w:pPr>
        <w:rPr>
          <w:rFonts w:ascii="Arial" w:hAnsi="Arial" w:cs="Arial"/>
          <w:b/>
          <w:sz w:val="20"/>
          <w:szCs w:val="20"/>
        </w:rPr>
      </w:pPr>
    </w:p>
    <w:tbl>
      <w:tblPr>
        <w:tblStyle w:val="Tablaconcuadrcula"/>
        <w:tblW w:w="0" w:type="auto"/>
        <w:tblInd w:w="137" w:type="dxa"/>
        <w:tblLook w:val="04A0" w:firstRow="1" w:lastRow="0" w:firstColumn="1" w:lastColumn="0" w:noHBand="0" w:noVBand="1"/>
      </w:tblPr>
      <w:tblGrid>
        <w:gridCol w:w="8691"/>
      </w:tblGrid>
      <w:tr w:rsidR="00342432" w:rsidRPr="00CB2A50" w14:paraId="3A2E52A8" w14:textId="77777777" w:rsidTr="00342432">
        <w:tc>
          <w:tcPr>
            <w:tcW w:w="8691" w:type="dxa"/>
          </w:tcPr>
          <w:p w14:paraId="1CEC7BC2" w14:textId="42C85908" w:rsidR="00EF188E" w:rsidRPr="00CF6E88" w:rsidRDefault="00B705CA" w:rsidP="00B705CA">
            <w:pPr>
              <w:rPr>
                <w:rFonts w:ascii="Arial" w:hAnsi="Arial" w:cs="Arial"/>
                <w:b/>
                <w:color w:val="0070C0"/>
                <w:sz w:val="20"/>
                <w:szCs w:val="20"/>
              </w:rPr>
            </w:pPr>
            <w:r w:rsidRPr="00CF6E88">
              <w:rPr>
                <w:rFonts w:ascii="Arial" w:hAnsi="Arial" w:cs="Arial"/>
                <w:b/>
                <w:color w:val="000000" w:themeColor="text1"/>
                <w:sz w:val="20"/>
                <w:szCs w:val="20"/>
              </w:rPr>
              <w:t xml:space="preserve">2.1. </w:t>
            </w:r>
            <w:r w:rsidR="00EF188E" w:rsidRPr="00CF6E88">
              <w:rPr>
                <w:rFonts w:ascii="Arial" w:hAnsi="Arial" w:cs="Arial"/>
                <w:b/>
                <w:bCs/>
                <w:color w:val="000000" w:themeColor="text1"/>
                <w:sz w:val="20"/>
                <w:szCs w:val="20"/>
                <w:lang w:eastAsia="es-ES"/>
              </w:rPr>
              <w:t xml:space="preserve">Conceptos </w:t>
            </w:r>
            <w:r w:rsidR="00EF188E" w:rsidRPr="00CF6E88">
              <w:rPr>
                <w:rFonts w:ascii="Arial" w:hAnsi="Arial" w:cs="Arial"/>
                <w:b/>
                <w:bCs/>
                <w:sz w:val="20"/>
                <w:szCs w:val="20"/>
                <w:lang w:eastAsia="es-ES"/>
              </w:rPr>
              <w:t>básicos del PSP</w:t>
            </w:r>
          </w:p>
          <w:p w14:paraId="1A1488B8" w14:textId="77777777" w:rsidR="00B705CA" w:rsidRDefault="00B705CA" w:rsidP="00B705CA">
            <w:pPr>
              <w:rPr>
                <w:rFonts w:ascii="Arial" w:hAnsi="Arial" w:cs="Arial"/>
                <w:bCs/>
                <w:sz w:val="20"/>
                <w:szCs w:val="20"/>
                <w:lang w:eastAsia="es-ES"/>
              </w:rPr>
            </w:pPr>
          </w:p>
          <w:p w14:paraId="01E2D6C4" w14:textId="14916147" w:rsidR="00B338F4" w:rsidRDefault="00B705CA" w:rsidP="00B705CA">
            <w:pPr>
              <w:rPr>
                <w:rFonts w:ascii="Arial" w:hAnsi="Arial" w:cs="Arial"/>
                <w:bCs/>
                <w:sz w:val="20"/>
                <w:szCs w:val="20"/>
                <w:lang w:eastAsia="es-ES"/>
              </w:rPr>
            </w:pPr>
            <w:r>
              <w:rPr>
                <w:rFonts w:ascii="Arial" w:hAnsi="Arial" w:cs="Arial"/>
                <w:bCs/>
                <w:sz w:val="20"/>
                <w:szCs w:val="20"/>
                <w:lang w:eastAsia="es-ES"/>
              </w:rPr>
              <w:t>PSP (Personal Software Process) es un modelo del proceso de desarrollo de software desarroll</w:t>
            </w:r>
            <w:r w:rsidR="002C7C04">
              <w:rPr>
                <w:rFonts w:ascii="Arial" w:hAnsi="Arial" w:cs="Arial"/>
                <w:bCs/>
                <w:sz w:val="20"/>
                <w:szCs w:val="20"/>
                <w:lang w:eastAsia="es-ES"/>
              </w:rPr>
              <w:t xml:space="preserve">ado por Watts Humphrey en 1997. Watts ideó este modelo </w:t>
            </w:r>
            <w:r w:rsidR="00197716">
              <w:rPr>
                <w:rFonts w:ascii="Arial" w:hAnsi="Arial" w:cs="Arial"/>
                <w:bCs/>
                <w:sz w:val="20"/>
                <w:szCs w:val="20"/>
                <w:lang w:eastAsia="es-ES"/>
              </w:rPr>
              <w:t>con el propósito que</w:t>
            </w:r>
            <w:r w:rsidR="002C7C04">
              <w:rPr>
                <w:rFonts w:ascii="Arial" w:hAnsi="Arial" w:cs="Arial"/>
                <w:bCs/>
                <w:sz w:val="20"/>
                <w:szCs w:val="20"/>
                <w:lang w:eastAsia="es-ES"/>
              </w:rPr>
              <w:t xml:space="preserve"> pudiera ser utilizado por un ingeniero de software en proyectos de desarrollos pequeños o en componentes que pudieran ser construidos por una sola persona. Este modelo abarca las tareas de planificación, desarrollo y medición</w:t>
            </w:r>
            <w:r w:rsidR="0096761E">
              <w:rPr>
                <w:rFonts w:ascii="Arial" w:hAnsi="Arial" w:cs="Arial"/>
                <w:bCs/>
                <w:sz w:val="20"/>
                <w:szCs w:val="20"/>
                <w:lang w:eastAsia="es-ES"/>
              </w:rPr>
              <w:t xml:space="preserve"> del software, de manera que el ingeniero pueda </w:t>
            </w:r>
            <w:r w:rsidR="00197716">
              <w:rPr>
                <w:rFonts w:ascii="Arial" w:hAnsi="Arial" w:cs="Arial"/>
                <w:bCs/>
                <w:sz w:val="20"/>
                <w:szCs w:val="20"/>
                <w:lang w:eastAsia="es-ES"/>
              </w:rPr>
              <w:t>aplicarlo</w:t>
            </w:r>
            <w:r w:rsidR="0096761E">
              <w:rPr>
                <w:rFonts w:ascii="Arial" w:hAnsi="Arial" w:cs="Arial"/>
                <w:bCs/>
                <w:sz w:val="20"/>
                <w:szCs w:val="20"/>
                <w:lang w:eastAsia="es-ES"/>
              </w:rPr>
              <w:t xml:space="preserve"> para mejorar sus </w:t>
            </w:r>
            <w:r w:rsidR="00B338F4">
              <w:rPr>
                <w:rFonts w:ascii="Arial" w:hAnsi="Arial" w:cs="Arial"/>
                <w:bCs/>
                <w:sz w:val="20"/>
                <w:szCs w:val="20"/>
                <w:lang w:eastAsia="es-ES"/>
              </w:rPr>
              <w:t xml:space="preserve">propias </w:t>
            </w:r>
            <w:r w:rsidR="0096761E">
              <w:rPr>
                <w:rFonts w:ascii="Arial" w:hAnsi="Arial" w:cs="Arial"/>
                <w:bCs/>
                <w:sz w:val="20"/>
                <w:szCs w:val="20"/>
                <w:lang w:eastAsia="es-ES"/>
              </w:rPr>
              <w:t>habilidades</w:t>
            </w:r>
            <w:r w:rsidR="00B338F4">
              <w:rPr>
                <w:rFonts w:ascii="Arial" w:hAnsi="Arial" w:cs="Arial"/>
                <w:bCs/>
                <w:sz w:val="20"/>
                <w:szCs w:val="20"/>
                <w:lang w:eastAsia="es-ES"/>
              </w:rPr>
              <w:t xml:space="preserve"> de ingeniería de software</w:t>
            </w:r>
            <w:r w:rsidR="0096761E">
              <w:rPr>
                <w:rFonts w:ascii="Arial" w:hAnsi="Arial" w:cs="Arial"/>
                <w:bCs/>
                <w:sz w:val="20"/>
                <w:szCs w:val="20"/>
                <w:lang w:eastAsia="es-ES"/>
              </w:rPr>
              <w:t xml:space="preserve">, controlar su trabajo, cumplir con sus compromisos, medir su productividad </w:t>
            </w:r>
            <w:r w:rsidR="00BA5789">
              <w:rPr>
                <w:rFonts w:ascii="Arial" w:hAnsi="Arial" w:cs="Arial"/>
                <w:bCs/>
                <w:sz w:val="20"/>
                <w:szCs w:val="20"/>
                <w:lang w:eastAsia="es-ES"/>
              </w:rPr>
              <w:t xml:space="preserve">y la calidad de sus productos, </w:t>
            </w:r>
            <w:r w:rsidR="00197716">
              <w:rPr>
                <w:rFonts w:ascii="Arial" w:hAnsi="Arial" w:cs="Arial"/>
                <w:bCs/>
                <w:sz w:val="20"/>
                <w:szCs w:val="20"/>
                <w:lang w:eastAsia="es-ES"/>
              </w:rPr>
              <w:t>a través de</w:t>
            </w:r>
            <w:r w:rsidR="00B338F4">
              <w:rPr>
                <w:rFonts w:ascii="Arial" w:hAnsi="Arial" w:cs="Arial"/>
                <w:bCs/>
                <w:sz w:val="20"/>
                <w:szCs w:val="20"/>
                <w:lang w:eastAsia="es-ES"/>
              </w:rPr>
              <w:t xml:space="preserve"> un marco de referencia estructurado que incluye directrices y procedimientos de desarrollo de software. </w:t>
            </w:r>
          </w:p>
          <w:p w14:paraId="268720C1" w14:textId="7606D809" w:rsidR="00CF6E88" w:rsidRDefault="00B33A0B" w:rsidP="00B705CA">
            <w:pPr>
              <w:rPr>
                <w:rFonts w:ascii="Arial" w:hAnsi="Arial" w:cs="Arial"/>
                <w:bCs/>
                <w:sz w:val="20"/>
                <w:szCs w:val="20"/>
                <w:lang w:eastAsia="es-ES"/>
              </w:rPr>
            </w:pPr>
            <w:r w:rsidRPr="00197716">
              <w:rPr>
                <w:rFonts w:ascii="Arial" w:hAnsi="Arial" w:cs="Arial"/>
                <w:bCs/>
                <w:noProof/>
                <w:sz w:val="20"/>
                <w:szCs w:val="20"/>
                <w:lang w:val="es-MX" w:eastAsia="es-MX"/>
              </w:rPr>
              <w:drawing>
                <wp:anchor distT="0" distB="0" distL="114300" distR="114300" simplePos="0" relativeHeight="251674624" behindDoc="0" locked="0" layoutInCell="1" allowOverlap="1" wp14:anchorId="432DF108" wp14:editId="5C9480F6">
                  <wp:simplePos x="0" y="0"/>
                  <wp:positionH relativeFrom="column">
                    <wp:posOffset>20955</wp:posOffset>
                  </wp:positionH>
                  <wp:positionV relativeFrom="paragraph">
                    <wp:posOffset>142875</wp:posOffset>
                  </wp:positionV>
                  <wp:extent cx="1381125" cy="1925320"/>
                  <wp:effectExtent l="0" t="0" r="0" b="0"/>
                  <wp:wrapSquare wrapText="bothSides"/>
                  <wp:docPr id="7" name="Imagen 7" descr="http://www.sdtimes.com/images/wa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dtimes.com/images/watt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1125" cy="1925320"/>
                          </a:xfrm>
                          <a:prstGeom prst="rect">
                            <a:avLst/>
                          </a:prstGeom>
                          <a:noFill/>
                          <a:ln>
                            <a:noFill/>
                          </a:ln>
                        </pic:spPr>
                      </pic:pic>
                    </a:graphicData>
                  </a:graphic>
                </wp:anchor>
              </w:drawing>
            </w:r>
          </w:p>
          <w:p w14:paraId="154EF033" w14:textId="77777777" w:rsidR="00506DF4" w:rsidRDefault="00506DF4" w:rsidP="00CF6E88">
            <w:pPr>
              <w:rPr>
                <w:rFonts w:ascii="Arial" w:hAnsi="Arial" w:cs="Arial"/>
                <w:bCs/>
                <w:sz w:val="20"/>
                <w:szCs w:val="20"/>
                <w:lang w:eastAsia="es-ES"/>
              </w:rPr>
            </w:pPr>
          </w:p>
          <w:p w14:paraId="10618C34" w14:textId="77777777" w:rsidR="00506DF4" w:rsidRDefault="00506DF4" w:rsidP="00CF6E88">
            <w:pPr>
              <w:rPr>
                <w:rFonts w:ascii="Arial" w:hAnsi="Arial" w:cs="Arial"/>
                <w:bCs/>
                <w:sz w:val="20"/>
                <w:szCs w:val="20"/>
                <w:lang w:eastAsia="es-ES"/>
              </w:rPr>
            </w:pPr>
          </w:p>
          <w:p w14:paraId="1849C378" w14:textId="42998C98" w:rsidR="00CF6E88" w:rsidRDefault="00B338F4" w:rsidP="00CF6E88">
            <w:pPr>
              <w:rPr>
                <w:rFonts w:ascii="Arial" w:hAnsi="Arial" w:cs="Arial"/>
                <w:bCs/>
                <w:sz w:val="20"/>
                <w:szCs w:val="20"/>
                <w:lang w:eastAsia="es-ES"/>
              </w:rPr>
            </w:pPr>
            <w:r>
              <w:rPr>
                <w:rFonts w:ascii="Arial" w:hAnsi="Arial" w:cs="Arial"/>
                <w:bCs/>
                <w:sz w:val="20"/>
                <w:szCs w:val="20"/>
                <w:lang w:eastAsia="es-ES"/>
              </w:rPr>
              <w:t>PSP es fundamentalmente un proceso de mejora</w:t>
            </w:r>
            <w:r w:rsidR="00BA5789">
              <w:rPr>
                <w:rFonts w:ascii="Arial" w:hAnsi="Arial" w:cs="Arial"/>
                <w:bCs/>
                <w:sz w:val="20"/>
                <w:szCs w:val="20"/>
                <w:lang w:eastAsia="es-ES"/>
              </w:rPr>
              <w:t>,</w:t>
            </w:r>
            <w:r>
              <w:rPr>
                <w:rFonts w:ascii="Arial" w:hAnsi="Arial" w:cs="Arial"/>
                <w:bCs/>
                <w:sz w:val="20"/>
                <w:szCs w:val="20"/>
                <w:lang w:eastAsia="es-ES"/>
              </w:rPr>
              <w:t xml:space="preserve"> </w:t>
            </w:r>
            <w:r w:rsidR="00BC0269">
              <w:rPr>
                <w:rFonts w:ascii="Arial" w:hAnsi="Arial" w:cs="Arial"/>
                <w:bCs/>
                <w:sz w:val="20"/>
                <w:szCs w:val="20"/>
                <w:lang w:eastAsia="es-ES"/>
              </w:rPr>
              <w:t>que,</w:t>
            </w:r>
            <w:r>
              <w:rPr>
                <w:rFonts w:ascii="Arial" w:hAnsi="Arial" w:cs="Arial"/>
                <w:bCs/>
                <w:sz w:val="20"/>
                <w:szCs w:val="20"/>
                <w:lang w:eastAsia="es-ES"/>
              </w:rPr>
              <w:t xml:space="preserve"> si se utiliza de forma </w:t>
            </w:r>
            <w:r w:rsidR="00CF6E88">
              <w:rPr>
                <w:rFonts w:ascii="Arial" w:hAnsi="Arial" w:cs="Arial"/>
                <w:bCs/>
                <w:sz w:val="20"/>
                <w:szCs w:val="20"/>
                <w:lang w:eastAsia="es-ES"/>
              </w:rPr>
              <w:t>estructurada y disciplinada,</w:t>
            </w:r>
            <w:r>
              <w:rPr>
                <w:rFonts w:ascii="Arial" w:hAnsi="Arial" w:cs="Arial"/>
                <w:bCs/>
                <w:sz w:val="20"/>
                <w:szCs w:val="20"/>
                <w:lang w:eastAsia="es-ES"/>
              </w:rPr>
              <w:t xml:space="preserve"> </w:t>
            </w:r>
            <w:r w:rsidR="004351AB">
              <w:rPr>
                <w:rFonts w:ascii="Arial" w:hAnsi="Arial" w:cs="Arial"/>
                <w:bCs/>
                <w:sz w:val="20"/>
                <w:szCs w:val="20"/>
                <w:lang w:eastAsia="es-ES"/>
              </w:rPr>
              <w:t>permite obtener</w:t>
            </w:r>
            <w:r>
              <w:rPr>
                <w:rFonts w:ascii="Arial" w:hAnsi="Arial" w:cs="Arial"/>
                <w:bCs/>
                <w:sz w:val="20"/>
                <w:szCs w:val="20"/>
                <w:lang w:eastAsia="es-ES"/>
              </w:rPr>
              <w:t xml:space="preserve"> resultados predecibles. Los ingenieros pueden apoyarse en el PSP para </w:t>
            </w:r>
            <w:r w:rsidR="00A23DBA">
              <w:rPr>
                <w:rFonts w:ascii="Arial" w:hAnsi="Arial" w:cs="Arial"/>
                <w:bCs/>
                <w:sz w:val="20"/>
                <w:szCs w:val="20"/>
                <w:lang w:eastAsia="es-ES"/>
              </w:rPr>
              <w:t>recopilar requerimientos precisos, diseñar y desarrollar programas limpios de errores, documentar su trabajo y mejorar la mantenibilidad del software existente.</w:t>
            </w:r>
            <w:r w:rsidR="00506DF4">
              <w:rPr>
                <w:rFonts w:ascii="Arial" w:hAnsi="Arial" w:cs="Arial"/>
                <w:bCs/>
                <w:sz w:val="20"/>
                <w:szCs w:val="20"/>
                <w:lang w:eastAsia="es-ES"/>
              </w:rPr>
              <w:t xml:space="preserve"> </w:t>
            </w:r>
            <w:r w:rsidR="00CF6E88">
              <w:rPr>
                <w:rFonts w:ascii="Arial" w:hAnsi="Arial" w:cs="Arial"/>
                <w:bCs/>
                <w:sz w:val="20"/>
                <w:szCs w:val="20"/>
                <w:lang w:eastAsia="es-ES"/>
              </w:rPr>
              <w:t xml:space="preserve">En opinión de Humphrey (2005), el PSP no una respuesta mágica a todos los problemas que enfrenta la ingeniería del software, pero sí ayuda a reconocer dónde se encuentran y qué hacer para mejorar. </w:t>
            </w:r>
          </w:p>
          <w:p w14:paraId="7279BE85" w14:textId="1F49E50A" w:rsidR="008957CC" w:rsidRDefault="008957CC" w:rsidP="00CF6E88">
            <w:pPr>
              <w:rPr>
                <w:rFonts w:ascii="Arial" w:hAnsi="Arial" w:cs="Arial"/>
                <w:bCs/>
                <w:sz w:val="20"/>
                <w:szCs w:val="20"/>
                <w:lang w:eastAsia="es-ES"/>
              </w:rPr>
            </w:pPr>
          </w:p>
          <w:p w14:paraId="5D11B3F7" w14:textId="5554A243" w:rsidR="00506DF4" w:rsidRDefault="00506DF4" w:rsidP="00CF6E88">
            <w:pPr>
              <w:rPr>
                <w:rFonts w:ascii="Arial" w:hAnsi="Arial" w:cs="Arial"/>
                <w:bCs/>
                <w:sz w:val="20"/>
                <w:szCs w:val="20"/>
                <w:lang w:eastAsia="es-ES"/>
              </w:rPr>
            </w:pPr>
            <w:r w:rsidRPr="00197716">
              <w:rPr>
                <w:rFonts w:ascii="Arial" w:hAnsi="Arial" w:cs="Arial"/>
                <w:bCs/>
                <w:noProof/>
                <w:sz w:val="20"/>
                <w:szCs w:val="20"/>
                <w:lang w:val="es-MX" w:eastAsia="es-MX"/>
              </w:rPr>
              <mc:AlternateContent>
                <mc:Choice Requires="wps">
                  <w:drawing>
                    <wp:anchor distT="0" distB="0" distL="114300" distR="114300" simplePos="0" relativeHeight="251675648" behindDoc="0" locked="0" layoutInCell="1" allowOverlap="1" wp14:anchorId="7F7535C3" wp14:editId="319365F6">
                      <wp:simplePos x="0" y="0"/>
                      <wp:positionH relativeFrom="column">
                        <wp:posOffset>18415</wp:posOffset>
                      </wp:positionH>
                      <wp:positionV relativeFrom="paragraph">
                        <wp:posOffset>22225</wp:posOffset>
                      </wp:positionV>
                      <wp:extent cx="1428750" cy="81915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1428750" cy="819150"/>
                              </a:xfrm>
                              <a:prstGeom prst="rect">
                                <a:avLst/>
                              </a:prstGeom>
                              <a:solidFill>
                                <a:prstClr val="white"/>
                              </a:solidFill>
                              <a:ln>
                                <a:noFill/>
                              </a:ln>
                              <a:effectLst/>
                            </wps:spPr>
                            <wps:txbx>
                              <w:txbxContent>
                                <w:p w14:paraId="20EB7DB1" w14:textId="1DE0D946" w:rsidR="00F4400C" w:rsidRPr="00B33A0B" w:rsidRDefault="00F4400C" w:rsidP="00197716">
                                  <w:pPr>
                                    <w:rPr>
                                      <w:sz w:val="16"/>
                                    </w:rPr>
                                  </w:pPr>
                                  <w:r w:rsidRPr="00B33A0B">
                                    <w:rPr>
                                      <w:sz w:val="16"/>
                                    </w:rPr>
                                    <w:t>Watts Humphrey (1947-2010) Recu</w:t>
                                  </w:r>
                                  <w:r>
                                    <w:rPr>
                                      <w:sz w:val="16"/>
                                    </w:rPr>
                                    <w:t xml:space="preserve">perado de </w:t>
                                  </w:r>
                                  <w:hyperlink r:id="rId46" w:history="1">
                                    <w:r w:rsidRPr="00B33A0B">
                                      <w:rPr>
                                        <w:sz w:val="16"/>
                                      </w:rPr>
                                      <w:t>http://sdtimes.com/watts-humphreys-road-to-excellence-is-worth-following/</w:t>
                                    </w:r>
                                  </w:hyperlink>
                                  <w:r w:rsidR="00C93BD7">
                                    <w:rPr>
                                      <w:sz w:val="16"/>
                                    </w:rPr>
                                    <w:t xml:space="preserve"> S</w:t>
                                  </w:r>
                                  <w:r w:rsidR="00C93BD7">
                                    <w:rPr>
                                      <w:sz w:val="16"/>
                                      <w:lang w:val="es-419"/>
                                    </w:rPr>
                                    <w:t>ó</w:t>
                                  </w:r>
                                  <w:r w:rsidRPr="00B33A0B">
                                    <w:rPr>
                                      <w:sz w:val="16"/>
                                    </w:rPr>
                                    <w:t>lo para fines educativos.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535C3" id="Cuadro de texto 8" o:spid="_x0000_s1031" type="#_x0000_t202" style="position:absolute;margin-left:1.45pt;margin-top:1.75pt;width:112.5pt;height: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" stroked="f">
                      <v:textbox inset="0,0,0,0">
                        <w:txbxContent>
                          <w:p w14:paraId="20EB7DB1" w14:textId="1DE0D946" w:rsidR="00F4400C" w:rsidRPr="00B33A0B" w:rsidRDefault="00F4400C" w:rsidP="00197716">
                            <w:pPr>
                              <w:rPr>
                                <w:sz w:val="16"/>
                              </w:rPr>
                            </w:pPr>
                            <w:r w:rsidRPr="00B33A0B">
                              <w:rPr>
                                <w:sz w:val="16"/>
                              </w:rPr>
                              <w:t>Watts Humphrey (1947-2010) Recu</w:t>
                            </w:r>
                            <w:r>
                              <w:rPr>
                                <w:sz w:val="16"/>
                              </w:rPr>
                              <w:t xml:space="preserve">perado de </w:t>
                            </w:r>
                            <w:hyperlink r:id="rId47" w:history="1">
                              <w:r w:rsidRPr="00B33A0B">
                                <w:rPr>
                                  <w:sz w:val="16"/>
                                </w:rPr>
                                <w:t>http://sdtimes.com/watts-humphreys-road-to-excellence-is-worth-following/</w:t>
                              </w:r>
                            </w:hyperlink>
                            <w:r w:rsidR="00C93BD7">
                              <w:rPr>
                                <w:sz w:val="16"/>
                              </w:rPr>
                              <w:t xml:space="preserve"> S</w:t>
                            </w:r>
                            <w:r w:rsidR="00C93BD7">
                              <w:rPr>
                                <w:sz w:val="16"/>
                                <w:lang w:val="es-419"/>
                              </w:rPr>
                              <w:t>ó</w:t>
                            </w:r>
                            <w:r w:rsidRPr="00B33A0B">
                              <w:rPr>
                                <w:sz w:val="16"/>
                              </w:rPr>
                              <w:t>lo para fines educativos.</w:t>
                            </w:r>
                          </w:p>
                        </w:txbxContent>
                      </v:textbox>
                      <w10:wrap type="square"/>
                    </v:shape>
                  </w:pict>
                </mc:Fallback>
              </mc:AlternateContent>
            </w:r>
          </w:p>
          <w:p w14:paraId="0B31EEEA" w14:textId="71F4BF1D" w:rsidR="00506DF4" w:rsidRDefault="00506DF4" w:rsidP="00CF6E88">
            <w:pPr>
              <w:rPr>
                <w:rFonts w:ascii="Arial" w:hAnsi="Arial" w:cs="Arial"/>
                <w:bCs/>
                <w:sz w:val="20"/>
                <w:szCs w:val="20"/>
                <w:lang w:eastAsia="es-ES"/>
              </w:rPr>
            </w:pPr>
          </w:p>
          <w:p w14:paraId="15A734DE" w14:textId="49554843" w:rsidR="00506DF4" w:rsidRDefault="00506DF4" w:rsidP="00CF6E88">
            <w:pPr>
              <w:rPr>
                <w:rFonts w:ascii="Arial" w:hAnsi="Arial" w:cs="Arial"/>
                <w:bCs/>
                <w:sz w:val="20"/>
                <w:szCs w:val="20"/>
                <w:lang w:eastAsia="es-ES"/>
              </w:rPr>
            </w:pPr>
          </w:p>
          <w:p w14:paraId="4AA3E26B" w14:textId="4AA06C72" w:rsidR="00506DF4" w:rsidRDefault="00506DF4" w:rsidP="00CF6E88">
            <w:pPr>
              <w:rPr>
                <w:rFonts w:ascii="Arial" w:hAnsi="Arial" w:cs="Arial"/>
                <w:bCs/>
                <w:sz w:val="20"/>
                <w:szCs w:val="20"/>
                <w:lang w:eastAsia="es-ES"/>
              </w:rPr>
            </w:pPr>
          </w:p>
          <w:p w14:paraId="0C31FE70" w14:textId="77777777" w:rsidR="00506DF4" w:rsidRDefault="00506DF4" w:rsidP="00CF6E88">
            <w:pPr>
              <w:rPr>
                <w:rFonts w:ascii="Arial" w:hAnsi="Arial" w:cs="Arial"/>
                <w:bCs/>
                <w:sz w:val="20"/>
                <w:szCs w:val="20"/>
                <w:lang w:eastAsia="es-ES"/>
              </w:rPr>
            </w:pPr>
          </w:p>
          <w:p w14:paraId="74FAC0D0" w14:textId="131EB38F" w:rsidR="00506DF4" w:rsidRDefault="00506DF4" w:rsidP="00CF6E88">
            <w:pPr>
              <w:rPr>
                <w:rFonts w:ascii="Arial" w:hAnsi="Arial" w:cs="Arial"/>
                <w:bCs/>
                <w:sz w:val="20"/>
                <w:szCs w:val="20"/>
                <w:lang w:eastAsia="es-ES"/>
              </w:rPr>
            </w:pPr>
          </w:p>
          <w:p w14:paraId="438EF8DD" w14:textId="579F643C" w:rsidR="008957CC" w:rsidRDefault="00C36D92" w:rsidP="00CF6E88">
            <w:pPr>
              <w:rPr>
                <w:rFonts w:ascii="Arial" w:hAnsi="Arial" w:cs="Arial"/>
                <w:bCs/>
                <w:sz w:val="20"/>
                <w:szCs w:val="20"/>
                <w:lang w:eastAsia="es-ES"/>
              </w:rPr>
            </w:pPr>
            <w:r>
              <w:rPr>
                <w:rFonts w:ascii="Arial" w:hAnsi="Arial" w:cs="Arial"/>
                <w:bCs/>
                <w:sz w:val="20"/>
                <w:szCs w:val="20"/>
                <w:lang w:eastAsia="es-ES"/>
              </w:rPr>
              <w:t xml:space="preserve">A </w:t>
            </w:r>
            <w:r w:rsidR="005F3C8F">
              <w:rPr>
                <w:rFonts w:ascii="Arial" w:hAnsi="Arial" w:cs="Arial"/>
                <w:bCs/>
                <w:sz w:val="20"/>
                <w:szCs w:val="20"/>
                <w:lang w:eastAsia="es-ES"/>
              </w:rPr>
              <w:t>continuación</w:t>
            </w:r>
            <w:r>
              <w:rPr>
                <w:rFonts w:ascii="Arial" w:hAnsi="Arial" w:cs="Arial"/>
                <w:bCs/>
                <w:sz w:val="20"/>
                <w:szCs w:val="20"/>
                <w:lang w:eastAsia="es-ES"/>
              </w:rPr>
              <w:t xml:space="preserve"> revisarás algunos conceptos en los que se basa el modelo PSP. </w:t>
            </w:r>
          </w:p>
          <w:p w14:paraId="40C15D0D" w14:textId="4B40735D" w:rsidR="00C36D92" w:rsidRDefault="00C36D92" w:rsidP="00CF6E88">
            <w:pPr>
              <w:rPr>
                <w:rFonts w:ascii="Arial" w:hAnsi="Arial" w:cs="Arial"/>
                <w:bCs/>
                <w:sz w:val="20"/>
                <w:szCs w:val="20"/>
                <w:lang w:eastAsia="es-ES"/>
              </w:rPr>
            </w:pPr>
          </w:p>
          <w:p w14:paraId="6851572A" w14:textId="1389C4BF" w:rsidR="00B044C4" w:rsidRPr="00B044C4" w:rsidRDefault="00B044C4" w:rsidP="00CF6E88">
            <w:pPr>
              <w:rPr>
                <w:rFonts w:ascii="Arial" w:hAnsi="Arial" w:cs="Arial"/>
                <w:b/>
                <w:bCs/>
                <w:sz w:val="20"/>
                <w:szCs w:val="20"/>
                <w:lang w:eastAsia="es-ES"/>
              </w:rPr>
            </w:pPr>
            <w:r w:rsidRPr="00B044C4">
              <w:rPr>
                <w:rFonts w:ascii="Arial" w:hAnsi="Arial" w:cs="Arial"/>
                <w:b/>
                <w:bCs/>
                <w:sz w:val="20"/>
                <w:szCs w:val="20"/>
                <w:lang w:eastAsia="es-ES"/>
              </w:rPr>
              <w:t>Proceso de software</w:t>
            </w:r>
          </w:p>
          <w:p w14:paraId="3CF51838" w14:textId="4E335581" w:rsidR="00C36D92" w:rsidRDefault="00B044C4" w:rsidP="00CF6E88">
            <w:pPr>
              <w:rPr>
                <w:rFonts w:ascii="Arial" w:hAnsi="Arial" w:cs="Arial"/>
                <w:bCs/>
                <w:sz w:val="20"/>
                <w:szCs w:val="20"/>
                <w:lang w:eastAsia="es-ES"/>
              </w:rPr>
            </w:pPr>
            <w:r>
              <w:rPr>
                <w:rFonts w:ascii="Arial" w:hAnsi="Arial" w:cs="Arial"/>
                <w:bCs/>
                <w:sz w:val="20"/>
                <w:szCs w:val="20"/>
                <w:lang w:eastAsia="es-ES"/>
              </w:rPr>
              <w:t>Un proceso e</w:t>
            </w:r>
            <w:r w:rsidR="00C36D92">
              <w:rPr>
                <w:rFonts w:ascii="Arial" w:hAnsi="Arial" w:cs="Arial"/>
                <w:bCs/>
                <w:sz w:val="20"/>
                <w:szCs w:val="20"/>
                <w:lang w:eastAsia="es-ES"/>
              </w:rPr>
              <w:t xml:space="preserve">s una secuencia de pasos para obtener un resultado esperado. El objetivo que persigue al documentar un proceso es obtener siempre el mismo resultado. </w:t>
            </w:r>
          </w:p>
          <w:p w14:paraId="53E4C8CF" w14:textId="77777777" w:rsidR="002F7A77" w:rsidRDefault="002F7A77" w:rsidP="00CF6E88">
            <w:pPr>
              <w:rPr>
                <w:rFonts w:ascii="Arial" w:hAnsi="Arial" w:cs="Arial"/>
                <w:bCs/>
                <w:sz w:val="20"/>
                <w:szCs w:val="20"/>
                <w:lang w:eastAsia="es-ES"/>
              </w:rPr>
            </w:pPr>
          </w:p>
          <w:p w14:paraId="15802359" w14:textId="69ABE6C9" w:rsidR="00C36D92" w:rsidRDefault="00C36D92" w:rsidP="00CF6E88">
            <w:pPr>
              <w:rPr>
                <w:rFonts w:ascii="Arial" w:hAnsi="Arial" w:cs="Arial"/>
                <w:bCs/>
                <w:sz w:val="20"/>
                <w:szCs w:val="20"/>
                <w:lang w:eastAsia="es-ES"/>
              </w:rPr>
            </w:pPr>
            <w:r>
              <w:rPr>
                <w:rFonts w:ascii="Arial" w:hAnsi="Arial" w:cs="Arial"/>
                <w:bCs/>
                <w:sz w:val="20"/>
                <w:szCs w:val="20"/>
                <w:lang w:eastAsia="es-ES"/>
              </w:rPr>
              <w:t>Según Humphrey (2005), cuando un proceso de software se encuentra adecuadamente diseñado, se convierte en una guía para realizar el trabajo, mejora la planeación y coordinación, comunicación y control de actividades involucradas con el r</w:t>
            </w:r>
            <w:r w:rsidR="005F3C8F">
              <w:rPr>
                <w:rFonts w:ascii="Arial" w:hAnsi="Arial" w:cs="Arial"/>
                <w:bCs/>
                <w:sz w:val="20"/>
                <w:szCs w:val="20"/>
                <w:lang w:eastAsia="es-ES"/>
              </w:rPr>
              <w:t xml:space="preserve">esultado esperado. En contraste, </w:t>
            </w:r>
            <w:r>
              <w:rPr>
                <w:rFonts w:ascii="Arial" w:hAnsi="Arial" w:cs="Arial"/>
                <w:bCs/>
                <w:sz w:val="20"/>
                <w:szCs w:val="20"/>
                <w:lang w:eastAsia="es-ES"/>
              </w:rPr>
              <w:t xml:space="preserve">cuando un equipo de trabajo no sigue un proceso definido, es parecido a tener un equipo de fútbol con jugadores que </w:t>
            </w:r>
            <w:r w:rsidR="00CF77DD">
              <w:rPr>
                <w:rFonts w:ascii="Arial" w:hAnsi="Arial" w:cs="Arial"/>
                <w:bCs/>
                <w:sz w:val="20"/>
                <w:szCs w:val="20"/>
                <w:lang w:eastAsia="es-ES"/>
              </w:rPr>
              <w:t xml:space="preserve">saben béisbol, </w:t>
            </w:r>
            <w:r w:rsidR="00133183">
              <w:rPr>
                <w:rFonts w:ascii="Arial" w:hAnsi="Arial" w:cs="Arial"/>
                <w:bCs/>
                <w:sz w:val="20"/>
                <w:szCs w:val="20"/>
                <w:lang w:eastAsia="es-ES"/>
              </w:rPr>
              <w:t>básquetbol</w:t>
            </w:r>
            <w:r w:rsidR="00CF77DD">
              <w:rPr>
                <w:rFonts w:ascii="Arial" w:hAnsi="Arial" w:cs="Arial"/>
                <w:bCs/>
                <w:sz w:val="20"/>
                <w:szCs w:val="20"/>
                <w:lang w:eastAsia="es-ES"/>
              </w:rPr>
              <w:t xml:space="preserve">, tenis, incluso podrían ser los mejores jugadores en su </w:t>
            </w:r>
            <w:r w:rsidR="00133183">
              <w:rPr>
                <w:rFonts w:ascii="Arial" w:hAnsi="Arial" w:cs="Arial"/>
                <w:bCs/>
                <w:sz w:val="20"/>
                <w:szCs w:val="20"/>
                <w:lang w:eastAsia="es-ES"/>
              </w:rPr>
              <w:t>disciplina,</w:t>
            </w:r>
            <w:r w:rsidR="00CF77DD">
              <w:rPr>
                <w:rFonts w:ascii="Arial" w:hAnsi="Arial" w:cs="Arial"/>
                <w:bCs/>
                <w:sz w:val="20"/>
                <w:szCs w:val="20"/>
                <w:lang w:eastAsia="es-ES"/>
              </w:rPr>
              <w:t xml:space="preserve"> pero perderían los partidos porque ningún de ellos conoce cómo se debe patear un balón.</w:t>
            </w:r>
          </w:p>
          <w:p w14:paraId="3456CCBA" w14:textId="3E63EEA9" w:rsidR="002F7A77" w:rsidRPr="00B705CA" w:rsidRDefault="002F7A77" w:rsidP="00B705CA">
            <w:pPr>
              <w:rPr>
                <w:rFonts w:ascii="Arial" w:hAnsi="Arial" w:cs="Arial"/>
                <w:bCs/>
                <w:sz w:val="20"/>
                <w:szCs w:val="20"/>
                <w:lang w:eastAsia="es-ES"/>
              </w:rPr>
            </w:pPr>
            <w:r>
              <w:rPr>
                <w:rFonts w:ascii="Arial" w:hAnsi="Arial" w:cs="Arial"/>
                <w:bCs/>
                <w:noProof/>
                <w:sz w:val="20"/>
                <w:szCs w:val="20"/>
                <w:lang w:val="es-MX" w:eastAsia="es-MX"/>
              </w:rPr>
              <w:lastRenderedPageBreak/>
              <w:drawing>
                <wp:inline distT="0" distB="0" distL="0" distR="0" wp14:anchorId="4E9DAB62" wp14:editId="09B98D51">
                  <wp:extent cx="5286375" cy="2857500"/>
                  <wp:effectExtent l="133350" t="0" r="123825" b="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449ECF79" w14:textId="77777777" w:rsidR="00506DF4" w:rsidRDefault="00506DF4" w:rsidP="00EF188E">
            <w:pPr>
              <w:rPr>
                <w:rFonts w:ascii="Arial" w:hAnsi="Arial" w:cs="Arial"/>
                <w:b/>
                <w:bCs/>
                <w:sz w:val="20"/>
                <w:szCs w:val="20"/>
                <w:lang w:eastAsia="es-ES"/>
              </w:rPr>
            </w:pPr>
          </w:p>
          <w:p w14:paraId="22640B22" w14:textId="730BE5F3" w:rsidR="00B044C4" w:rsidRPr="00B044C4" w:rsidRDefault="00B044C4" w:rsidP="00EF188E">
            <w:pPr>
              <w:rPr>
                <w:rFonts w:ascii="Arial" w:hAnsi="Arial" w:cs="Arial"/>
                <w:b/>
                <w:bCs/>
                <w:sz w:val="20"/>
                <w:szCs w:val="20"/>
                <w:lang w:eastAsia="es-ES"/>
              </w:rPr>
            </w:pPr>
            <w:r w:rsidRPr="00B044C4">
              <w:rPr>
                <w:rFonts w:ascii="Arial" w:hAnsi="Arial" w:cs="Arial"/>
                <w:b/>
                <w:bCs/>
                <w:sz w:val="20"/>
                <w:szCs w:val="20"/>
                <w:lang w:eastAsia="es-ES"/>
              </w:rPr>
              <w:t xml:space="preserve">Flujo del proceso de software </w:t>
            </w:r>
          </w:p>
          <w:p w14:paraId="7220179C" w14:textId="79882A84" w:rsidR="00B044C4" w:rsidRDefault="0064372E" w:rsidP="00EF188E">
            <w:pPr>
              <w:rPr>
                <w:rFonts w:ascii="Arial" w:hAnsi="Arial" w:cs="Arial"/>
                <w:bCs/>
                <w:sz w:val="20"/>
                <w:szCs w:val="20"/>
                <w:lang w:eastAsia="es-ES"/>
              </w:rPr>
            </w:pPr>
            <w:r>
              <w:rPr>
                <w:rFonts w:ascii="Arial" w:hAnsi="Arial" w:cs="Arial"/>
                <w:bCs/>
                <w:sz w:val="20"/>
                <w:szCs w:val="20"/>
                <w:lang w:eastAsia="es-ES"/>
              </w:rPr>
              <w:t>El modelo PSP propone que todo ingeniero de software considere este flujo de actividades cada vez que intervenga en un proyecto de desarrollo, independientemente si la tarea asignada es simple o compleja. Esto le permitirá mantener una estructura que a la larga le ahorrará tiempo en la planeación y ejecución de l</w:t>
            </w:r>
            <w:r w:rsidR="00B044C4">
              <w:rPr>
                <w:rFonts w:ascii="Arial" w:hAnsi="Arial" w:cs="Arial"/>
                <w:bCs/>
                <w:sz w:val="20"/>
                <w:szCs w:val="20"/>
                <w:lang w:eastAsia="es-ES"/>
              </w:rPr>
              <w:t xml:space="preserve">as tareas, y sus entregables se harán en tiempo y forma. </w:t>
            </w:r>
            <w:r w:rsidR="00506DF4">
              <w:rPr>
                <w:rFonts w:ascii="Arial" w:hAnsi="Arial" w:cs="Arial"/>
                <w:bCs/>
                <w:sz w:val="20"/>
                <w:szCs w:val="20"/>
                <w:lang w:eastAsia="es-ES"/>
              </w:rPr>
              <w:t>E</w:t>
            </w:r>
            <w:r w:rsidR="00B044C4">
              <w:rPr>
                <w:rFonts w:ascii="Arial" w:hAnsi="Arial" w:cs="Arial"/>
                <w:bCs/>
                <w:sz w:val="20"/>
                <w:szCs w:val="20"/>
                <w:lang w:eastAsia="es-ES"/>
              </w:rPr>
              <w:t xml:space="preserve">ste flujo de actividades no debe ser una camisa de fuerza que entorpezca el trabajo de ingeniero, sino simplemente una guía, con la seguridad que ha sido probada con éxito por ingenieros de software. PSP da la libertad de cambiar según se considere o se adapte mejor en cada caso. </w:t>
            </w:r>
          </w:p>
          <w:p w14:paraId="717F1A16" w14:textId="37B8932C" w:rsidR="00B044C4" w:rsidRDefault="00B044C4" w:rsidP="00506DF4">
            <w:pPr>
              <w:jc w:val="center"/>
              <w:rPr>
                <w:rFonts w:ascii="Arial" w:hAnsi="Arial" w:cs="Arial"/>
                <w:bCs/>
                <w:sz w:val="20"/>
                <w:szCs w:val="20"/>
                <w:lang w:eastAsia="es-ES"/>
              </w:rPr>
            </w:pPr>
            <w:r>
              <w:rPr>
                <w:rFonts w:ascii="Arial" w:hAnsi="Arial" w:cs="Arial"/>
                <w:bCs/>
                <w:sz w:val="20"/>
                <w:szCs w:val="20"/>
                <w:lang w:eastAsia="es-ES"/>
              </w:rPr>
              <w:br/>
              <w:t>“Cuando tu proceso no funcione, cámbialo hasta que lo haga” Humphrey, 2005.</w:t>
            </w:r>
          </w:p>
          <w:p w14:paraId="28A8BBB8" w14:textId="05104CDB" w:rsidR="0064372E" w:rsidRDefault="00B044C4" w:rsidP="00EF188E">
            <w:pPr>
              <w:rPr>
                <w:rFonts w:ascii="Arial" w:hAnsi="Arial" w:cs="Arial"/>
                <w:bCs/>
                <w:sz w:val="20"/>
                <w:szCs w:val="20"/>
                <w:lang w:eastAsia="es-ES"/>
              </w:rPr>
            </w:pPr>
            <w:r>
              <w:rPr>
                <w:rFonts w:ascii="Arial" w:hAnsi="Arial" w:cs="Arial"/>
                <w:bCs/>
                <w:sz w:val="20"/>
                <w:szCs w:val="20"/>
                <w:lang w:eastAsia="es-ES"/>
              </w:rPr>
              <w:t xml:space="preserve"> </w:t>
            </w:r>
          </w:p>
          <w:p w14:paraId="6C3655C3" w14:textId="374B2660" w:rsidR="0064372E" w:rsidRDefault="000D6505" w:rsidP="0064372E">
            <w:pPr>
              <w:jc w:val="center"/>
              <w:rPr>
                <w:rFonts w:ascii="Arial" w:hAnsi="Arial" w:cs="Arial"/>
                <w:bCs/>
                <w:sz w:val="20"/>
                <w:szCs w:val="20"/>
                <w:lang w:eastAsia="es-ES"/>
              </w:rPr>
            </w:pPr>
            <w:commentRangeStart w:id="7"/>
            <w:r>
              <w:rPr>
                <w:noProof/>
                <w:lang w:val="es-MX" w:eastAsia="es-MX"/>
              </w:rPr>
              <w:drawing>
                <wp:inline distT="0" distB="0" distL="0" distR="0" wp14:anchorId="590BF296" wp14:editId="75699934">
                  <wp:extent cx="3218624" cy="2828925"/>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4100" t="19082" r="38051" b="19604"/>
                          <a:stretch/>
                        </pic:blipFill>
                        <pic:spPr bwMode="auto">
                          <a:xfrm>
                            <a:off x="0" y="0"/>
                            <a:ext cx="3220395" cy="2830482"/>
                          </a:xfrm>
                          <a:prstGeom prst="rect">
                            <a:avLst/>
                          </a:prstGeom>
                          <a:ln>
                            <a:noFill/>
                          </a:ln>
                          <a:extLst>
                            <a:ext uri="{53640926-AAD7-44D8-BBD7-CCE9431645EC}">
                              <a14:shadowObscured xmlns:a14="http://schemas.microsoft.com/office/drawing/2010/main"/>
                            </a:ext>
                          </a:extLst>
                        </pic:spPr>
                      </pic:pic>
                    </a:graphicData>
                  </a:graphic>
                </wp:inline>
              </w:drawing>
            </w:r>
            <w:commentRangeEnd w:id="7"/>
            <w:r>
              <w:rPr>
                <w:rStyle w:val="Refdecomentario"/>
              </w:rPr>
              <w:commentReference w:id="7"/>
            </w:r>
          </w:p>
          <w:p w14:paraId="177E5F73" w14:textId="7C276519" w:rsidR="00B044C4" w:rsidRDefault="0064372E" w:rsidP="00B044C4">
            <w:pPr>
              <w:pStyle w:val="Prrafodelista"/>
              <w:ind w:left="0"/>
              <w:rPr>
                <w:rFonts w:ascii="Arial" w:hAnsi="Arial" w:cs="Arial"/>
                <w:sz w:val="16"/>
                <w:szCs w:val="20"/>
              </w:rPr>
            </w:pPr>
            <w:r w:rsidRPr="00B044C4">
              <w:rPr>
                <w:rFonts w:ascii="Arial" w:hAnsi="Arial" w:cs="Arial"/>
                <w:b/>
                <w:bCs/>
                <w:sz w:val="16"/>
                <w:szCs w:val="20"/>
                <w:lang w:eastAsia="es-ES"/>
              </w:rPr>
              <w:t>Flujo del proceso del PSP</w:t>
            </w:r>
            <w:r w:rsidR="00B044C4" w:rsidRPr="00B044C4">
              <w:rPr>
                <w:rFonts w:ascii="Arial" w:hAnsi="Arial" w:cs="Arial"/>
                <w:b/>
                <w:bCs/>
                <w:sz w:val="16"/>
                <w:szCs w:val="20"/>
                <w:lang w:eastAsia="es-ES"/>
              </w:rPr>
              <w:t>.</w:t>
            </w:r>
            <w:r w:rsidR="00B044C4" w:rsidRPr="00B044C4">
              <w:rPr>
                <w:rFonts w:ascii="Arial" w:hAnsi="Arial" w:cs="Arial"/>
                <w:bCs/>
                <w:sz w:val="16"/>
                <w:szCs w:val="20"/>
                <w:lang w:eastAsia="es-ES"/>
              </w:rPr>
              <w:t xml:space="preserve"> Tomado del libro </w:t>
            </w:r>
            <w:r w:rsidR="00B044C4" w:rsidRPr="00B044C4">
              <w:rPr>
                <w:rFonts w:ascii="Arial" w:hAnsi="Arial" w:cs="Arial"/>
                <w:sz w:val="16"/>
                <w:szCs w:val="20"/>
              </w:rPr>
              <w:t xml:space="preserve">Humphrey, W. (2005). </w:t>
            </w:r>
            <w:r w:rsidR="00B044C4" w:rsidRPr="005F3C8F">
              <w:rPr>
                <w:rFonts w:ascii="Arial" w:hAnsi="Arial" w:cs="Arial"/>
                <w:i/>
                <w:sz w:val="16"/>
                <w:szCs w:val="20"/>
                <w:lang w:val="en-US"/>
              </w:rPr>
              <w:t>PSP(SM): A Self-Improvement Process for Software Engineers</w:t>
            </w:r>
            <w:r w:rsidR="00B044C4" w:rsidRPr="00B044C4">
              <w:rPr>
                <w:rFonts w:ascii="Arial" w:hAnsi="Arial" w:cs="Arial"/>
                <w:sz w:val="16"/>
                <w:szCs w:val="20"/>
                <w:lang w:val="en-US"/>
              </w:rPr>
              <w:t xml:space="preserve">. </w:t>
            </w:r>
            <w:r w:rsidR="00B044C4" w:rsidRPr="00D937BF">
              <w:rPr>
                <w:rFonts w:ascii="Arial" w:hAnsi="Arial" w:cs="Arial"/>
                <w:sz w:val="16"/>
                <w:szCs w:val="20"/>
                <w:lang w:val="en-US"/>
              </w:rPr>
              <w:t>EE</w:t>
            </w:r>
            <w:r w:rsidR="005F3C8F" w:rsidRPr="00CD2A04">
              <w:rPr>
                <w:rFonts w:ascii="Arial" w:hAnsi="Arial" w:cs="Arial"/>
                <w:sz w:val="16"/>
                <w:szCs w:val="20"/>
                <w:lang w:val="en-US"/>
              </w:rPr>
              <w:t xml:space="preserve">. </w:t>
            </w:r>
            <w:r w:rsidR="00B044C4" w:rsidRPr="00D937BF">
              <w:rPr>
                <w:rFonts w:ascii="Arial" w:hAnsi="Arial" w:cs="Arial"/>
                <w:sz w:val="16"/>
                <w:szCs w:val="20"/>
                <w:lang w:val="en-US"/>
              </w:rPr>
              <w:t xml:space="preserve">UU: Pearson Education. </w:t>
            </w:r>
            <w:r w:rsidR="00B044C4" w:rsidRPr="00B044C4">
              <w:rPr>
                <w:rFonts w:ascii="Arial" w:hAnsi="Arial" w:cs="Arial"/>
                <w:sz w:val="16"/>
                <w:szCs w:val="20"/>
              </w:rPr>
              <w:t>S</w:t>
            </w:r>
            <w:r w:rsidR="005F3C8F">
              <w:rPr>
                <w:rFonts w:ascii="Arial" w:hAnsi="Arial" w:cs="Arial"/>
                <w:sz w:val="16"/>
                <w:szCs w:val="20"/>
                <w:lang w:val="es-419"/>
              </w:rPr>
              <w:t>ó</w:t>
            </w:r>
            <w:r w:rsidR="00B044C4" w:rsidRPr="00B044C4">
              <w:rPr>
                <w:rFonts w:ascii="Arial" w:hAnsi="Arial" w:cs="Arial"/>
                <w:sz w:val="16"/>
                <w:szCs w:val="20"/>
              </w:rPr>
              <w:t xml:space="preserve">lo para fines educativos. </w:t>
            </w:r>
          </w:p>
          <w:p w14:paraId="313FA743" w14:textId="77777777" w:rsidR="00C2026A" w:rsidRDefault="00C2026A" w:rsidP="00B044C4">
            <w:pPr>
              <w:pStyle w:val="Prrafodelista"/>
              <w:ind w:left="0"/>
              <w:rPr>
                <w:rFonts w:ascii="Arial" w:hAnsi="Arial" w:cs="Arial"/>
                <w:sz w:val="16"/>
                <w:szCs w:val="20"/>
              </w:rPr>
            </w:pPr>
          </w:p>
          <w:p w14:paraId="72007EEB" w14:textId="39CDDD5B" w:rsidR="00C2026A" w:rsidRPr="00C2026A" w:rsidRDefault="00C2026A" w:rsidP="00B044C4">
            <w:pPr>
              <w:pStyle w:val="Prrafodelista"/>
              <w:ind w:left="0"/>
              <w:rPr>
                <w:rFonts w:ascii="Arial" w:hAnsi="Arial" w:cs="Arial"/>
                <w:sz w:val="20"/>
                <w:szCs w:val="20"/>
              </w:rPr>
            </w:pPr>
            <w:r>
              <w:rPr>
                <w:rFonts w:ascii="Arial" w:hAnsi="Arial" w:cs="Arial"/>
                <w:sz w:val="20"/>
                <w:szCs w:val="20"/>
              </w:rPr>
              <w:t xml:space="preserve">Observa que el proceso PSP lo podrías dividir en tres partes generales: Planeación, </w:t>
            </w:r>
            <w:r w:rsidR="005B191E">
              <w:rPr>
                <w:rFonts w:ascii="Arial" w:hAnsi="Arial" w:cs="Arial"/>
                <w:sz w:val="20"/>
                <w:szCs w:val="20"/>
              </w:rPr>
              <w:t>Desarrollo</w:t>
            </w:r>
            <w:r>
              <w:rPr>
                <w:rFonts w:ascii="Arial" w:hAnsi="Arial" w:cs="Arial"/>
                <w:sz w:val="20"/>
                <w:szCs w:val="20"/>
              </w:rPr>
              <w:t xml:space="preserve"> y Postmortem. Más adelante en este mismo tema revisarás los elementos que lo componen.</w:t>
            </w:r>
          </w:p>
          <w:p w14:paraId="18484366" w14:textId="07D87E9F" w:rsidR="0064372E" w:rsidRPr="00B044C4" w:rsidRDefault="0064372E" w:rsidP="0064372E">
            <w:pPr>
              <w:jc w:val="center"/>
              <w:rPr>
                <w:rFonts w:ascii="Arial" w:hAnsi="Arial" w:cs="Arial"/>
                <w:bCs/>
                <w:sz w:val="20"/>
                <w:szCs w:val="20"/>
                <w:lang w:eastAsia="es-ES"/>
              </w:rPr>
            </w:pPr>
          </w:p>
          <w:p w14:paraId="4F265830" w14:textId="56D0003C" w:rsidR="0064372E" w:rsidRPr="00E4433A" w:rsidRDefault="00B044C4" w:rsidP="00EF188E">
            <w:pPr>
              <w:rPr>
                <w:rFonts w:ascii="Arial" w:hAnsi="Arial" w:cs="Arial"/>
                <w:b/>
                <w:bCs/>
                <w:sz w:val="20"/>
                <w:szCs w:val="20"/>
                <w:lang w:eastAsia="es-ES"/>
              </w:rPr>
            </w:pPr>
            <w:r w:rsidRPr="00E4433A">
              <w:rPr>
                <w:rFonts w:ascii="Arial" w:hAnsi="Arial" w:cs="Arial"/>
                <w:b/>
                <w:bCs/>
                <w:sz w:val="20"/>
                <w:szCs w:val="20"/>
                <w:lang w:eastAsia="es-ES"/>
              </w:rPr>
              <w:t>Marco</w:t>
            </w:r>
            <w:r w:rsidR="005F3C8F">
              <w:rPr>
                <w:rFonts w:ascii="Arial" w:hAnsi="Arial" w:cs="Arial"/>
                <w:b/>
                <w:bCs/>
                <w:sz w:val="20"/>
                <w:szCs w:val="20"/>
                <w:lang w:eastAsia="es-ES"/>
              </w:rPr>
              <w:t xml:space="preserve"> de referencia para la medición</w:t>
            </w:r>
            <w:r w:rsidRPr="00E4433A">
              <w:rPr>
                <w:rFonts w:ascii="Arial" w:hAnsi="Arial" w:cs="Arial"/>
                <w:b/>
                <w:bCs/>
                <w:sz w:val="20"/>
                <w:szCs w:val="20"/>
                <w:lang w:eastAsia="es-ES"/>
              </w:rPr>
              <w:t xml:space="preserve"> </w:t>
            </w:r>
          </w:p>
          <w:p w14:paraId="46930DBF" w14:textId="6F7C7849" w:rsidR="00B044C4" w:rsidRDefault="00E4433A" w:rsidP="00EF188E">
            <w:pPr>
              <w:rPr>
                <w:rFonts w:ascii="Arial" w:hAnsi="Arial" w:cs="Arial"/>
                <w:bCs/>
                <w:sz w:val="20"/>
                <w:szCs w:val="20"/>
                <w:lang w:eastAsia="es-ES"/>
              </w:rPr>
            </w:pPr>
            <w:r>
              <w:rPr>
                <w:rFonts w:ascii="Arial" w:hAnsi="Arial" w:cs="Arial"/>
                <w:bCs/>
                <w:sz w:val="20"/>
                <w:szCs w:val="20"/>
                <w:lang w:eastAsia="es-ES"/>
              </w:rPr>
              <w:t xml:space="preserve">Humphrey (2005) afirma que todo proceso definido </w:t>
            </w:r>
            <w:r w:rsidR="000D19B6">
              <w:rPr>
                <w:rFonts w:ascii="Arial" w:hAnsi="Arial" w:cs="Arial"/>
                <w:bCs/>
                <w:sz w:val="20"/>
                <w:szCs w:val="20"/>
                <w:lang w:eastAsia="es-ES"/>
              </w:rPr>
              <w:t>debe establecer</w:t>
            </w:r>
            <w:r>
              <w:rPr>
                <w:rFonts w:ascii="Arial" w:hAnsi="Arial" w:cs="Arial"/>
                <w:bCs/>
                <w:sz w:val="20"/>
                <w:szCs w:val="20"/>
                <w:lang w:eastAsia="es-ES"/>
              </w:rPr>
              <w:t xml:space="preserve"> métricas con el principal objetivo de recabar información necesaria para conocer cuánto tiempo se lleva realizar una tarea, obtener el tamaño del producto resultante, conta</w:t>
            </w:r>
            <w:r w:rsidR="000D19B6">
              <w:rPr>
                <w:rFonts w:ascii="Arial" w:hAnsi="Arial" w:cs="Arial"/>
                <w:bCs/>
                <w:sz w:val="20"/>
                <w:szCs w:val="20"/>
                <w:lang w:eastAsia="es-ES"/>
              </w:rPr>
              <w:t>biliza</w:t>
            </w:r>
            <w:r>
              <w:rPr>
                <w:rFonts w:ascii="Arial" w:hAnsi="Arial" w:cs="Arial"/>
                <w:bCs/>
                <w:sz w:val="20"/>
                <w:szCs w:val="20"/>
                <w:lang w:eastAsia="es-ES"/>
              </w:rPr>
              <w:t xml:space="preserve">r la cantidad de errores introducidos y detectados a tiempo, en otras palabras, medir un proceso te permite analizarlo, entender sus fortalezas y debilidades y, lo que es más importante, mejorarlo. </w:t>
            </w:r>
          </w:p>
          <w:p w14:paraId="084D4CA4" w14:textId="77777777" w:rsidR="00E4433A" w:rsidRPr="00B044C4" w:rsidRDefault="00E4433A" w:rsidP="00EF188E">
            <w:pPr>
              <w:rPr>
                <w:rFonts w:ascii="Arial" w:hAnsi="Arial" w:cs="Arial"/>
                <w:bCs/>
                <w:sz w:val="20"/>
                <w:szCs w:val="20"/>
                <w:lang w:eastAsia="es-ES"/>
              </w:rPr>
            </w:pPr>
          </w:p>
          <w:p w14:paraId="0D1208E6" w14:textId="63F76DB4" w:rsidR="0064372E" w:rsidRPr="00F70BAD" w:rsidRDefault="000D19B6" w:rsidP="00EF188E">
            <w:pPr>
              <w:rPr>
                <w:rFonts w:ascii="Arial" w:hAnsi="Arial" w:cs="Arial"/>
                <w:b/>
                <w:bCs/>
                <w:sz w:val="20"/>
                <w:szCs w:val="20"/>
                <w:lang w:eastAsia="es-ES"/>
              </w:rPr>
            </w:pPr>
            <w:r w:rsidRPr="00F70BAD">
              <w:rPr>
                <w:rFonts w:ascii="Arial" w:hAnsi="Arial" w:cs="Arial"/>
                <w:b/>
                <w:bCs/>
                <w:sz w:val="20"/>
                <w:szCs w:val="20"/>
                <w:lang w:eastAsia="es-ES"/>
              </w:rPr>
              <w:t>Fundamento par</w:t>
            </w:r>
            <w:r w:rsidR="000D6505">
              <w:rPr>
                <w:rFonts w:ascii="Arial" w:hAnsi="Arial" w:cs="Arial"/>
                <w:b/>
                <w:bCs/>
                <w:sz w:val="20"/>
                <w:szCs w:val="20"/>
                <w:lang w:eastAsia="es-ES"/>
              </w:rPr>
              <w:t>a la mejora</w:t>
            </w:r>
          </w:p>
          <w:p w14:paraId="732F5A21" w14:textId="26387632" w:rsidR="00F70BAD" w:rsidRDefault="00247692" w:rsidP="00EF188E">
            <w:pPr>
              <w:rPr>
                <w:rFonts w:ascii="Arial" w:hAnsi="Arial" w:cs="Arial"/>
                <w:bCs/>
                <w:sz w:val="20"/>
                <w:szCs w:val="20"/>
                <w:lang w:eastAsia="es-ES"/>
              </w:rPr>
            </w:pPr>
            <w:r>
              <w:rPr>
                <w:rFonts w:ascii="Arial" w:hAnsi="Arial" w:cs="Arial"/>
                <w:bCs/>
                <w:sz w:val="20"/>
                <w:szCs w:val="20"/>
                <w:lang w:eastAsia="es-ES"/>
              </w:rPr>
              <w:t>Definir</w:t>
            </w:r>
            <w:r w:rsidR="00F70BAD">
              <w:rPr>
                <w:rFonts w:ascii="Arial" w:hAnsi="Arial" w:cs="Arial"/>
                <w:bCs/>
                <w:sz w:val="20"/>
                <w:szCs w:val="20"/>
                <w:lang w:eastAsia="es-ES"/>
              </w:rPr>
              <w:t xml:space="preserve"> una secuencia de pasos para obtener un resultado te permite analizar cada paso de forma individual. Si no obtuviste el resultado esperado</w:t>
            </w:r>
            <w:r>
              <w:rPr>
                <w:rFonts w:ascii="Arial" w:hAnsi="Arial" w:cs="Arial"/>
                <w:bCs/>
                <w:sz w:val="20"/>
                <w:szCs w:val="20"/>
                <w:lang w:eastAsia="es-ES"/>
              </w:rPr>
              <w:t>,</w:t>
            </w:r>
            <w:r w:rsidR="00F70BAD">
              <w:rPr>
                <w:rFonts w:ascii="Arial" w:hAnsi="Arial" w:cs="Arial"/>
                <w:bCs/>
                <w:sz w:val="20"/>
                <w:szCs w:val="20"/>
                <w:lang w:eastAsia="es-ES"/>
              </w:rPr>
              <w:t xml:space="preserve"> quiere decir que un paso o la secuencia de pasos no fue </w:t>
            </w:r>
            <w:r w:rsidR="00C2026A">
              <w:rPr>
                <w:rFonts w:ascii="Arial" w:hAnsi="Arial" w:cs="Arial"/>
                <w:bCs/>
                <w:sz w:val="20"/>
                <w:szCs w:val="20"/>
                <w:lang w:eastAsia="es-ES"/>
              </w:rPr>
              <w:t xml:space="preserve">la </w:t>
            </w:r>
            <w:r w:rsidR="00F70BAD">
              <w:rPr>
                <w:rFonts w:ascii="Arial" w:hAnsi="Arial" w:cs="Arial"/>
                <w:bCs/>
                <w:sz w:val="20"/>
                <w:szCs w:val="20"/>
                <w:lang w:eastAsia="es-ES"/>
              </w:rPr>
              <w:t>adecuada. Es parecido a lo que sucede en la repostería. Una persona podría seguir al pie de la letra una receta para hacer un pastel, pero si al final el pastel no tiene buen sabor, pudo deberse a que no utilizó los ingredientes adecuados o no siguió el procedimiento como lo marca la receta. L</w:t>
            </w:r>
            <w:r>
              <w:rPr>
                <w:rFonts w:ascii="Arial" w:hAnsi="Arial" w:cs="Arial"/>
                <w:bCs/>
                <w:sz w:val="20"/>
                <w:szCs w:val="20"/>
                <w:lang w:eastAsia="es-ES"/>
              </w:rPr>
              <w:t>o que obliga a la persona</w:t>
            </w:r>
            <w:r w:rsidR="00F70BAD">
              <w:rPr>
                <w:rFonts w:ascii="Arial" w:hAnsi="Arial" w:cs="Arial"/>
                <w:bCs/>
                <w:sz w:val="20"/>
                <w:szCs w:val="20"/>
                <w:lang w:eastAsia="es-ES"/>
              </w:rPr>
              <w:t xml:space="preserve"> a estudiar paso a paso toda la receta y determinar qué fue lo que omitió o realizó de forma incorrecta, de tal suerte que la próxima vez que haga el pastel mejore el resultado. En ingeniería de software sucede lo mismo, sin embargo, el mayor problema es que no se analiza detenidamente el proceso de software para saber dónde necesita hacer ajustes y mejorarlo. </w:t>
            </w:r>
          </w:p>
          <w:p w14:paraId="21992B6F" w14:textId="77777777" w:rsidR="00F70BAD" w:rsidRDefault="00F70BAD" w:rsidP="00EF188E">
            <w:pPr>
              <w:rPr>
                <w:rFonts w:ascii="Arial" w:hAnsi="Arial" w:cs="Arial"/>
                <w:bCs/>
                <w:sz w:val="20"/>
                <w:szCs w:val="20"/>
                <w:lang w:eastAsia="es-ES"/>
              </w:rPr>
            </w:pPr>
          </w:p>
          <w:p w14:paraId="113964A2" w14:textId="448C7778" w:rsidR="000D6505" w:rsidRDefault="000D6505" w:rsidP="000D6505">
            <w:pPr>
              <w:jc w:val="center"/>
              <w:rPr>
                <w:rFonts w:ascii="Arial" w:hAnsi="Arial" w:cs="Arial"/>
                <w:bCs/>
                <w:sz w:val="20"/>
                <w:szCs w:val="20"/>
                <w:lang w:eastAsia="es-ES"/>
              </w:rPr>
            </w:pPr>
            <w:commentRangeStart w:id="8"/>
            <w:r>
              <w:rPr>
                <w:noProof/>
                <w:lang w:val="es-MX" w:eastAsia="es-MX"/>
              </w:rPr>
              <w:drawing>
                <wp:inline distT="0" distB="0" distL="0" distR="0" wp14:anchorId="5BD0160D" wp14:editId="52BDA3D8">
                  <wp:extent cx="4308475" cy="4381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1724" t="24087" r="38222" b="68405"/>
                          <a:stretch/>
                        </pic:blipFill>
                        <pic:spPr bwMode="auto">
                          <a:xfrm>
                            <a:off x="0" y="0"/>
                            <a:ext cx="4368645" cy="444269"/>
                          </a:xfrm>
                          <a:prstGeom prst="rect">
                            <a:avLst/>
                          </a:prstGeom>
                          <a:ln>
                            <a:noFill/>
                          </a:ln>
                          <a:extLst>
                            <a:ext uri="{53640926-AAD7-44D8-BBD7-CCE9431645EC}">
                              <a14:shadowObscured xmlns:a14="http://schemas.microsoft.com/office/drawing/2010/main"/>
                            </a:ext>
                          </a:extLst>
                        </pic:spPr>
                      </pic:pic>
                    </a:graphicData>
                  </a:graphic>
                </wp:inline>
              </w:drawing>
            </w:r>
            <w:commentRangeEnd w:id="8"/>
            <w:r>
              <w:rPr>
                <w:rStyle w:val="Refdecomentario"/>
              </w:rPr>
              <w:commentReference w:id="8"/>
            </w:r>
          </w:p>
          <w:p w14:paraId="07EC22C5" w14:textId="77777777" w:rsidR="0064372E" w:rsidRPr="00B044C4" w:rsidRDefault="0064372E" w:rsidP="00EF188E">
            <w:pPr>
              <w:rPr>
                <w:rFonts w:ascii="Arial" w:hAnsi="Arial" w:cs="Arial"/>
                <w:bCs/>
                <w:sz w:val="20"/>
                <w:szCs w:val="20"/>
                <w:lang w:eastAsia="es-ES"/>
              </w:rPr>
            </w:pPr>
          </w:p>
          <w:p w14:paraId="3754812B" w14:textId="64E119B3" w:rsidR="00EF188E" w:rsidRPr="00D937BF" w:rsidRDefault="00133183" w:rsidP="00EF188E">
            <w:pPr>
              <w:rPr>
                <w:rFonts w:ascii="Arial" w:hAnsi="Arial" w:cs="Arial"/>
                <w:b/>
                <w:bCs/>
                <w:sz w:val="20"/>
                <w:szCs w:val="20"/>
                <w:lang w:eastAsia="es-ES"/>
              </w:rPr>
            </w:pPr>
            <w:r w:rsidRPr="00D937BF">
              <w:rPr>
                <w:rFonts w:ascii="Arial" w:hAnsi="Arial" w:cs="Arial"/>
                <w:b/>
                <w:bCs/>
                <w:sz w:val="20"/>
                <w:szCs w:val="20"/>
                <w:lang w:eastAsia="es-ES"/>
              </w:rPr>
              <w:t>2.2 Elementos</w:t>
            </w:r>
            <w:r w:rsidR="00EF188E" w:rsidRPr="00D937BF">
              <w:rPr>
                <w:rFonts w:ascii="Arial" w:hAnsi="Arial" w:cs="Arial"/>
                <w:b/>
                <w:bCs/>
                <w:sz w:val="20"/>
                <w:szCs w:val="20"/>
                <w:lang w:eastAsia="es-ES"/>
              </w:rPr>
              <w:t xml:space="preserve"> del PSP</w:t>
            </w:r>
          </w:p>
          <w:p w14:paraId="231884B6" w14:textId="692C6959" w:rsidR="0064372E" w:rsidRDefault="0064372E" w:rsidP="00EF188E">
            <w:pPr>
              <w:rPr>
                <w:rFonts w:ascii="Arial" w:hAnsi="Arial" w:cs="Arial"/>
                <w:bCs/>
                <w:sz w:val="20"/>
                <w:szCs w:val="20"/>
                <w:lang w:eastAsia="es-ES"/>
              </w:rPr>
            </w:pPr>
          </w:p>
          <w:p w14:paraId="7930EABB" w14:textId="67D26DE5" w:rsidR="000D6505" w:rsidRDefault="0072344E" w:rsidP="00EF188E">
            <w:pPr>
              <w:rPr>
                <w:rFonts w:ascii="Arial" w:hAnsi="Arial" w:cs="Arial"/>
                <w:bCs/>
                <w:sz w:val="20"/>
                <w:szCs w:val="20"/>
                <w:lang w:eastAsia="es-ES"/>
              </w:rPr>
            </w:pPr>
            <w:r>
              <w:rPr>
                <w:rFonts w:ascii="Arial" w:hAnsi="Arial" w:cs="Arial"/>
                <w:bCs/>
                <w:noProof/>
                <w:sz w:val="20"/>
                <w:szCs w:val="20"/>
                <w:lang w:val="es-MX" w:eastAsia="es-MX"/>
              </w:rPr>
              <mc:AlternateContent>
                <mc:Choice Requires="wps">
                  <w:drawing>
                    <wp:anchor distT="0" distB="0" distL="114300" distR="114300" simplePos="0" relativeHeight="251703296" behindDoc="0" locked="0" layoutInCell="1" allowOverlap="1" wp14:anchorId="2400E3A8" wp14:editId="7F421AC3">
                      <wp:simplePos x="0" y="0"/>
                      <wp:positionH relativeFrom="column">
                        <wp:posOffset>-635</wp:posOffset>
                      </wp:positionH>
                      <wp:positionV relativeFrom="paragraph">
                        <wp:posOffset>78105</wp:posOffset>
                      </wp:positionV>
                      <wp:extent cx="3209925" cy="247650"/>
                      <wp:effectExtent l="95250" t="76200" r="0" b="76200"/>
                      <wp:wrapNone/>
                      <wp:docPr id="52" name="Pentágono 52"/>
                      <wp:cNvGraphicFramePr/>
                      <a:graphic xmlns:a="http://schemas.openxmlformats.org/drawingml/2006/main">
                        <a:graphicData uri="http://schemas.microsoft.com/office/word/2010/wordprocessingShape">
                          <wps:wsp>
                            <wps:cNvSpPr/>
                            <wps:spPr>
                              <a:xfrm>
                                <a:off x="0" y="0"/>
                                <a:ext cx="3209925" cy="247650"/>
                              </a:xfrm>
                              <a:prstGeom prst="homePlate">
                                <a:avLst/>
                              </a:prstGeom>
                              <a:solidFill>
                                <a:srgbClr val="33CCCC"/>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E91B75" w14:textId="1B31A84E" w:rsidR="00F4400C" w:rsidRDefault="00F4400C" w:rsidP="0072344E">
                                  <w:r w:rsidRPr="002816E7">
                                    <w:rPr>
                                      <w:rFonts w:ascii="Arial" w:hAnsi="Arial" w:cs="Arial"/>
                                      <w:b/>
                                      <w:bCs/>
                                      <w:sz w:val="20"/>
                                      <w:szCs w:val="20"/>
                                      <w:lang w:eastAsia="es-ES"/>
                                    </w:rPr>
                                    <w:t>Fase de Planeación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00E3A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2" o:spid="_x0000_s1032" type="#_x0000_t15" style="position:absolute;margin-left:-.05pt;margin-top:6.15pt;width:252.75pt;height:19.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" adj="20767" fillcolor="#3cc" stroked="f" strokeweight="1pt">
                      <v:shadow on="t" type="perspective" color="black" opacity="26214f" offset="0,0" matrix="66847f,,,66847f"/>
                      <v:textbox>
                        <w:txbxContent>
                          <w:p w14:paraId="3EE91B75" w14:textId="1B31A84E" w:rsidR="00F4400C" w:rsidRDefault="00F4400C" w:rsidP="0072344E">
                            <w:r w:rsidRPr="002816E7">
                              <w:rPr>
                                <w:rFonts w:ascii="Arial" w:hAnsi="Arial" w:cs="Arial"/>
                                <w:b/>
                                <w:bCs/>
                                <w:sz w:val="20"/>
                                <w:szCs w:val="20"/>
                                <w:lang w:eastAsia="es-ES"/>
                              </w:rPr>
                              <w:t>Fase de Planeación</w:t>
                            </w:r>
                          </w:p>
                        </w:txbxContent>
                      </v:textbox>
                    </v:shape>
                  </w:pict>
                </mc:Fallback>
              </mc:AlternateContent>
            </w:r>
          </w:p>
          <w:p w14:paraId="7FAC13C6" w14:textId="5B9F7AA5" w:rsidR="00C2026A" w:rsidRDefault="00C2026A" w:rsidP="00EF188E">
            <w:pPr>
              <w:rPr>
                <w:rFonts w:ascii="Arial" w:hAnsi="Arial" w:cs="Arial"/>
                <w:b/>
                <w:bCs/>
                <w:sz w:val="20"/>
                <w:szCs w:val="20"/>
                <w:lang w:eastAsia="es-ES"/>
              </w:rPr>
            </w:pPr>
          </w:p>
          <w:p w14:paraId="39B54382" w14:textId="77777777" w:rsidR="0072344E" w:rsidRDefault="0072344E" w:rsidP="00EF188E">
            <w:pPr>
              <w:rPr>
                <w:rFonts w:ascii="Arial" w:hAnsi="Arial" w:cs="Arial"/>
                <w:b/>
                <w:bCs/>
                <w:sz w:val="20"/>
                <w:szCs w:val="20"/>
                <w:lang w:eastAsia="es-ES"/>
              </w:rPr>
            </w:pPr>
          </w:p>
          <w:p w14:paraId="2647D5A0" w14:textId="74EE5573" w:rsidR="00C2026A" w:rsidRDefault="00C2026A" w:rsidP="00EF188E">
            <w:pPr>
              <w:rPr>
                <w:rFonts w:ascii="Arial" w:hAnsi="Arial" w:cs="Arial"/>
                <w:bCs/>
                <w:sz w:val="20"/>
                <w:szCs w:val="20"/>
                <w:lang w:eastAsia="es-ES"/>
              </w:rPr>
            </w:pPr>
            <w:r>
              <w:rPr>
                <w:rFonts w:ascii="Arial" w:hAnsi="Arial" w:cs="Arial"/>
                <w:bCs/>
                <w:sz w:val="20"/>
                <w:szCs w:val="20"/>
                <w:lang w:eastAsia="es-ES"/>
              </w:rPr>
              <w:t xml:space="preserve">El proceso PSP establece una fase de planeación, que permite general y documentar el plan que guiará el proceso de software. En un principio esta fase de planeación puede llegar a considerarse como una pérdida de tiempo, sobre todo cuando la tarea asignada es muy simple, sin </w:t>
            </w:r>
            <w:r w:rsidR="00133183">
              <w:rPr>
                <w:rFonts w:ascii="Arial" w:hAnsi="Arial" w:cs="Arial"/>
                <w:bCs/>
                <w:sz w:val="20"/>
                <w:szCs w:val="20"/>
                <w:lang w:eastAsia="es-ES"/>
              </w:rPr>
              <w:t>embargo,</w:t>
            </w:r>
            <w:r>
              <w:rPr>
                <w:rFonts w:ascii="Arial" w:hAnsi="Arial" w:cs="Arial"/>
                <w:bCs/>
                <w:sz w:val="20"/>
                <w:szCs w:val="20"/>
                <w:lang w:eastAsia="es-ES"/>
              </w:rPr>
              <w:t xml:space="preserve"> el hábito de dedicarle algunos minutos para analizar el problema y decidir cómo abordarlo, resultará en grandes beneficios posteriores, ahorrando tiempo en recopilar la informaci</w:t>
            </w:r>
            <w:r w:rsidR="002816E7">
              <w:rPr>
                <w:rFonts w:ascii="Arial" w:hAnsi="Arial" w:cs="Arial"/>
                <w:bCs/>
                <w:sz w:val="20"/>
                <w:szCs w:val="20"/>
                <w:lang w:eastAsia="es-ES"/>
              </w:rPr>
              <w:t xml:space="preserve">ón necesaria, abordar de mejor manera la tarea, y asegurar los entregables. Si el ingeniero de software planea en las tareas pequeñas mejorará sus planes en las tareas complejas. </w:t>
            </w:r>
            <w:r>
              <w:rPr>
                <w:rFonts w:ascii="Arial" w:hAnsi="Arial" w:cs="Arial"/>
                <w:bCs/>
                <w:sz w:val="20"/>
                <w:szCs w:val="20"/>
                <w:lang w:eastAsia="es-ES"/>
              </w:rPr>
              <w:t xml:space="preserve"> </w:t>
            </w:r>
          </w:p>
          <w:p w14:paraId="09531E7C" w14:textId="77777777" w:rsidR="002816E7" w:rsidRDefault="002816E7" w:rsidP="00EF188E">
            <w:pPr>
              <w:rPr>
                <w:rFonts w:ascii="Arial" w:hAnsi="Arial" w:cs="Arial"/>
                <w:bCs/>
                <w:sz w:val="20"/>
                <w:szCs w:val="20"/>
                <w:lang w:eastAsia="es-ES"/>
              </w:rPr>
            </w:pPr>
          </w:p>
          <w:p w14:paraId="22CB11A5" w14:textId="139E50F8" w:rsidR="00844F40" w:rsidRDefault="00844F40" w:rsidP="00EF188E">
            <w:pPr>
              <w:rPr>
                <w:rFonts w:ascii="Arial" w:hAnsi="Arial" w:cs="Arial"/>
                <w:b/>
                <w:bCs/>
                <w:sz w:val="20"/>
                <w:szCs w:val="20"/>
                <w:lang w:eastAsia="es-ES"/>
              </w:rPr>
            </w:pPr>
            <w:r w:rsidRPr="00251088">
              <w:rPr>
                <w:rFonts w:ascii="Arial" w:hAnsi="Arial" w:cs="Arial"/>
                <w:b/>
                <w:bCs/>
                <w:sz w:val="20"/>
                <w:szCs w:val="20"/>
                <w:lang w:eastAsia="es-ES"/>
              </w:rPr>
              <w:t xml:space="preserve">Proceso de la fase de planeación: </w:t>
            </w:r>
          </w:p>
          <w:tbl>
            <w:tblPr>
              <w:tblStyle w:val="Tablaconcuadrcula"/>
              <w:tblW w:w="0" w:type="auto"/>
              <w:tblLook w:val="04A0" w:firstRow="1" w:lastRow="0" w:firstColumn="1" w:lastColumn="0" w:noHBand="0" w:noVBand="1"/>
            </w:tblPr>
            <w:tblGrid>
              <w:gridCol w:w="966"/>
              <w:gridCol w:w="1617"/>
              <w:gridCol w:w="5872"/>
            </w:tblGrid>
            <w:tr w:rsidR="00844F40" w14:paraId="0E5089BE" w14:textId="77777777" w:rsidTr="0072344E">
              <w:tc>
                <w:tcPr>
                  <w:tcW w:w="2583" w:type="dxa"/>
                  <w:gridSpan w:val="2"/>
                  <w:tcBorders>
                    <w:top w:val="double" w:sz="4" w:space="0" w:color="auto"/>
                    <w:left w:val="double" w:sz="4" w:space="0" w:color="auto"/>
                    <w:bottom w:val="double" w:sz="4" w:space="0" w:color="auto"/>
                    <w:right w:val="double" w:sz="4" w:space="0" w:color="auto"/>
                  </w:tcBorders>
                  <w:shd w:val="clear" w:color="auto" w:fill="33CCCC"/>
                </w:tcPr>
                <w:p w14:paraId="756FB9DE" w14:textId="027A2431" w:rsidR="00844F40" w:rsidRPr="0072344E" w:rsidRDefault="00844F40" w:rsidP="00EF188E">
                  <w:pPr>
                    <w:rPr>
                      <w:rFonts w:ascii="Arial" w:hAnsi="Arial" w:cs="Arial"/>
                      <w:b/>
                      <w:bCs/>
                      <w:color w:val="FFFFFF" w:themeColor="background1"/>
                      <w:sz w:val="20"/>
                      <w:szCs w:val="20"/>
                      <w:lang w:eastAsia="es-ES"/>
                    </w:rPr>
                  </w:pPr>
                  <w:r w:rsidRPr="0072344E">
                    <w:rPr>
                      <w:rFonts w:ascii="Arial" w:hAnsi="Arial" w:cs="Arial"/>
                      <w:b/>
                      <w:bCs/>
                      <w:color w:val="FFFFFF" w:themeColor="background1"/>
                      <w:sz w:val="20"/>
                      <w:szCs w:val="20"/>
                      <w:lang w:eastAsia="es-ES"/>
                    </w:rPr>
                    <w:t>Propósito</w:t>
                  </w:r>
                </w:p>
              </w:tc>
              <w:tc>
                <w:tcPr>
                  <w:tcW w:w="5872" w:type="dxa"/>
                  <w:tcBorders>
                    <w:top w:val="double" w:sz="4" w:space="0" w:color="auto"/>
                    <w:left w:val="double" w:sz="4" w:space="0" w:color="auto"/>
                    <w:bottom w:val="double" w:sz="4" w:space="0" w:color="auto"/>
                  </w:tcBorders>
                </w:tcPr>
                <w:p w14:paraId="5A3A6C10" w14:textId="5CB83CB5" w:rsidR="00844F40" w:rsidRDefault="00844F40" w:rsidP="00EF188E">
                  <w:pPr>
                    <w:rPr>
                      <w:rFonts w:ascii="Arial" w:hAnsi="Arial" w:cs="Arial"/>
                      <w:bCs/>
                      <w:sz w:val="20"/>
                      <w:szCs w:val="20"/>
                      <w:lang w:eastAsia="es-ES"/>
                    </w:rPr>
                  </w:pPr>
                  <w:r>
                    <w:rPr>
                      <w:rFonts w:ascii="Arial" w:hAnsi="Arial" w:cs="Arial"/>
                      <w:bCs/>
                      <w:sz w:val="20"/>
                      <w:szCs w:val="20"/>
                      <w:lang w:eastAsia="es-ES"/>
                    </w:rPr>
                    <w:t>Guiar al proceso de planeación del PSP</w:t>
                  </w:r>
                </w:p>
              </w:tc>
            </w:tr>
            <w:tr w:rsidR="00844F40" w14:paraId="290A03FC" w14:textId="77777777" w:rsidTr="0072344E">
              <w:tc>
                <w:tcPr>
                  <w:tcW w:w="2583" w:type="dxa"/>
                  <w:gridSpan w:val="2"/>
                  <w:tcBorders>
                    <w:top w:val="double" w:sz="4" w:space="0" w:color="auto"/>
                    <w:left w:val="double" w:sz="4" w:space="0" w:color="auto"/>
                    <w:right w:val="double" w:sz="4" w:space="0" w:color="auto"/>
                  </w:tcBorders>
                  <w:shd w:val="clear" w:color="auto" w:fill="33CCCC"/>
                </w:tcPr>
                <w:p w14:paraId="42C0EF07" w14:textId="22FDD9D3" w:rsidR="00844F40" w:rsidRPr="0072344E" w:rsidRDefault="00844F40" w:rsidP="00EF188E">
                  <w:pPr>
                    <w:rPr>
                      <w:rFonts w:ascii="Arial" w:hAnsi="Arial" w:cs="Arial"/>
                      <w:b/>
                      <w:bCs/>
                      <w:color w:val="FFFFFF" w:themeColor="background1"/>
                      <w:sz w:val="20"/>
                      <w:szCs w:val="20"/>
                      <w:lang w:eastAsia="es-ES"/>
                    </w:rPr>
                  </w:pPr>
                  <w:r w:rsidRPr="0072344E">
                    <w:rPr>
                      <w:rFonts w:ascii="Arial" w:hAnsi="Arial" w:cs="Arial"/>
                      <w:b/>
                      <w:bCs/>
                      <w:color w:val="FFFFFF" w:themeColor="background1"/>
                      <w:sz w:val="20"/>
                      <w:szCs w:val="20"/>
                      <w:lang w:eastAsia="es-ES"/>
                    </w:rPr>
                    <w:t>Criterios de entrada</w:t>
                  </w:r>
                </w:p>
              </w:tc>
              <w:tc>
                <w:tcPr>
                  <w:tcW w:w="5872" w:type="dxa"/>
                  <w:tcBorders>
                    <w:top w:val="double" w:sz="4" w:space="0" w:color="auto"/>
                    <w:left w:val="double" w:sz="4" w:space="0" w:color="auto"/>
                    <w:bottom w:val="double" w:sz="4" w:space="0" w:color="auto"/>
                    <w:right w:val="double" w:sz="4" w:space="0" w:color="auto"/>
                  </w:tcBorders>
                </w:tcPr>
                <w:p w14:paraId="2294E957" w14:textId="0AC3AF5A" w:rsidR="00844F40" w:rsidRPr="00C747FC" w:rsidRDefault="00844F40" w:rsidP="00EF188E">
                  <w:pPr>
                    <w:rPr>
                      <w:rFonts w:ascii="Arial" w:hAnsi="Arial" w:cs="Arial"/>
                      <w:bCs/>
                      <w:sz w:val="20"/>
                      <w:szCs w:val="20"/>
                      <w:lang w:val="es-419" w:eastAsia="es-ES"/>
                    </w:rPr>
                  </w:pPr>
                  <w:r>
                    <w:rPr>
                      <w:rFonts w:ascii="Arial" w:hAnsi="Arial" w:cs="Arial"/>
                      <w:bCs/>
                      <w:sz w:val="20"/>
                      <w:szCs w:val="20"/>
                      <w:lang w:eastAsia="es-ES"/>
                    </w:rPr>
                    <w:t>Descripción del problema</w:t>
                  </w:r>
                  <w:r w:rsidR="00C747FC">
                    <w:rPr>
                      <w:rFonts w:ascii="Arial" w:hAnsi="Arial" w:cs="Arial"/>
                      <w:bCs/>
                      <w:sz w:val="20"/>
                      <w:szCs w:val="20"/>
                      <w:lang w:val="es-419" w:eastAsia="es-ES"/>
                    </w:rPr>
                    <w:t>.</w:t>
                  </w:r>
                </w:p>
                <w:p w14:paraId="36C02AC3" w14:textId="102ABE4E" w:rsidR="00844F40" w:rsidRPr="00C747FC" w:rsidRDefault="00844F40" w:rsidP="00EF188E">
                  <w:pPr>
                    <w:rPr>
                      <w:rFonts w:ascii="Arial" w:hAnsi="Arial" w:cs="Arial"/>
                      <w:bCs/>
                      <w:sz w:val="20"/>
                      <w:szCs w:val="20"/>
                      <w:lang w:val="es-419" w:eastAsia="es-ES"/>
                    </w:rPr>
                  </w:pPr>
                  <w:r>
                    <w:rPr>
                      <w:rFonts w:ascii="Arial" w:hAnsi="Arial" w:cs="Arial"/>
                      <w:bCs/>
                      <w:sz w:val="20"/>
                      <w:szCs w:val="20"/>
                      <w:lang w:eastAsia="es-ES"/>
                    </w:rPr>
                    <w:t>Resumen del plan del proyecto</w:t>
                  </w:r>
                  <w:r w:rsidR="00C747FC">
                    <w:rPr>
                      <w:rFonts w:ascii="Arial" w:hAnsi="Arial" w:cs="Arial"/>
                      <w:bCs/>
                      <w:sz w:val="20"/>
                      <w:szCs w:val="20"/>
                      <w:lang w:val="es-419" w:eastAsia="es-ES"/>
                    </w:rPr>
                    <w:t>.</w:t>
                  </w:r>
                </w:p>
                <w:p w14:paraId="7E9EB170" w14:textId="52D36910" w:rsidR="00844F40" w:rsidRPr="00C747FC" w:rsidRDefault="00844F40" w:rsidP="00EF188E">
                  <w:pPr>
                    <w:rPr>
                      <w:rFonts w:ascii="Arial" w:hAnsi="Arial" w:cs="Arial"/>
                      <w:bCs/>
                      <w:sz w:val="20"/>
                      <w:szCs w:val="20"/>
                      <w:lang w:val="es-419" w:eastAsia="es-ES"/>
                    </w:rPr>
                  </w:pPr>
                  <w:r>
                    <w:rPr>
                      <w:rFonts w:ascii="Arial" w:hAnsi="Arial" w:cs="Arial"/>
                      <w:bCs/>
                      <w:sz w:val="20"/>
                      <w:szCs w:val="20"/>
                      <w:lang w:eastAsia="es-ES"/>
                    </w:rPr>
                    <w:t>Registro del tiempo</w:t>
                  </w:r>
                  <w:r w:rsidR="00C747FC">
                    <w:rPr>
                      <w:rFonts w:ascii="Arial" w:hAnsi="Arial" w:cs="Arial"/>
                      <w:bCs/>
                      <w:sz w:val="20"/>
                      <w:szCs w:val="20"/>
                      <w:lang w:val="es-419" w:eastAsia="es-ES"/>
                    </w:rPr>
                    <w:t>.</w:t>
                  </w:r>
                </w:p>
              </w:tc>
            </w:tr>
            <w:tr w:rsidR="00844F40" w14:paraId="6442AB62" w14:textId="77777777" w:rsidTr="0072344E">
              <w:tc>
                <w:tcPr>
                  <w:tcW w:w="966" w:type="dxa"/>
                  <w:tcBorders>
                    <w:top w:val="double" w:sz="4" w:space="0" w:color="auto"/>
                    <w:bottom w:val="double" w:sz="4" w:space="0" w:color="auto"/>
                  </w:tcBorders>
                  <w:shd w:val="clear" w:color="auto" w:fill="33CCCC"/>
                </w:tcPr>
                <w:p w14:paraId="0DD59737" w14:textId="5616DFB6" w:rsidR="00844F40" w:rsidRPr="0072344E" w:rsidRDefault="00844F40" w:rsidP="00EF188E">
                  <w:pPr>
                    <w:rPr>
                      <w:rFonts w:ascii="Arial" w:hAnsi="Arial" w:cs="Arial"/>
                      <w:b/>
                      <w:bCs/>
                      <w:color w:val="FFFFFF" w:themeColor="background1"/>
                      <w:sz w:val="20"/>
                      <w:szCs w:val="20"/>
                      <w:lang w:eastAsia="es-ES"/>
                    </w:rPr>
                  </w:pPr>
                  <w:r w:rsidRPr="0072344E">
                    <w:rPr>
                      <w:rFonts w:ascii="Arial" w:hAnsi="Arial" w:cs="Arial"/>
                      <w:b/>
                      <w:bCs/>
                      <w:color w:val="FFFFFF" w:themeColor="background1"/>
                      <w:sz w:val="20"/>
                      <w:szCs w:val="20"/>
                      <w:lang w:eastAsia="es-ES"/>
                    </w:rPr>
                    <w:t>Paso</w:t>
                  </w:r>
                </w:p>
              </w:tc>
              <w:tc>
                <w:tcPr>
                  <w:tcW w:w="1617" w:type="dxa"/>
                  <w:tcBorders>
                    <w:top w:val="double" w:sz="4" w:space="0" w:color="auto"/>
                    <w:bottom w:val="double" w:sz="4" w:space="0" w:color="auto"/>
                    <w:right w:val="double" w:sz="4" w:space="0" w:color="auto"/>
                  </w:tcBorders>
                  <w:shd w:val="clear" w:color="auto" w:fill="33CCCC"/>
                </w:tcPr>
                <w:p w14:paraId="43265A53" w14:textId="7161382F" w:rsidR="00844F40" w:rsidRPr="0072344E" w:rsidRDefault="00844F40" w:rsidP="00EF188E">
                  <w:pPr>
                    <w:rPr>
                      <w:rFonts w:ascii="Arial" w:hAnsi="Arial" w:cs="Arial"/>
                      <w:b/>
                      <w:bCs/>
                      <w:color w:val="FFFFFF" w:themeColor="background1"/>
                      <w:sz w:val="20"/>
                      <w:szCs w:val="20"/>
                      <w:lang w:eastAsia="es-ES"/>
                    </w:rPr>
                  </w:pPr>
                  <w:r w:rsidRPr="0072344E">
                    <w:rPr>
                      <w:rFonts w:ascii="Arial" w:hAnsi="Arial" w:cs="Arial"/>
                      <w:b/>
                      <w:bCs/>
                      <w:color w:val="FFFFFF" w:themeColor="background1"/>
                      <w:sz w:val="20"/>
                      <w:szCs w:val="20"/>
                      <w:lang w:eastAsia="es-ES"/>
                    </w:rPr>
                    <w:t>Actividades</w:t>
                  </w:r>
                </w:p>
              </w:tc>
              <w:tc>
                <w:tcPr>
                  <w:tcW w:w="5872" w:type="dxa"/>
                  <w:tcBorders>
                    <w:top w:val="double" w:sz="4" w:space="0" w:color="auto"/>
                    <w:left w:val="double" w:sz="4" w:space="0" w:color="auto"/>
                  </w:tcBorders>
                </w:tcPr>
                <w:p w14:paraId="3163FF37" w14:textId="13726388" w:rsidR="00844F40" w:rsidRPr="00C747FC" w:rsidRDefault="00844F40" w:rsidP="00EF188E">
                  <w:pPr>
                    <w:rPr>
                      <w:rFonts w:ascii="Arial" w:hAnsi="Arial" w:cs="Arial"/>
                      <w:bCs/>
                      <w:sz w:val="20"/>
                      <w:szCs w:val="20"/>
                      <w:lang w:val="es-419" w:eastAsia="es-ES"/>
                    </w:rPr>
                  </w:pPr>
                  <w:r>
                    <w:rPr>
                      <w:rFonts w:ascii="Arial" w:hAnsi="Arial" w:cs="Arial"/>
                      <w:bCs/>
                      <w:sz w:val="20"/>
                      <w:szCs w:val="20"/>
                      <w:lang w:eastAsia="es-ES"/>
                    </w:rPr>
                    <w:t>Descripción</w:t>
                  </w:r>
                  <w:r w:rsidR="00C747FC">
                    <w:rPr>
                      <w:rFonts w:ascii="Arial" w:hAnsi="Arial" w:cs="Arial"/>
                      <w:bCs/>
                      <w:sz w:val="20"/>
                      <w:szCs w:val="20"/>
                      <w:lang w:val="es-419" w:eastAsia="es-ES"/>
                    </w:rPr>
                    <w:t>.</w:t>
                  </w:r>
                </w:p>
              </w:tc>
            </w:tr>
            <w:tr w:rsidR="00844F40" w14:paraId="4526871D" w14:textId="77777777" w:rsidTr="0072344E">
              <w:tc>
                <w:tcPr>
                  <w:tcW w:w="966" w:type="dxa"/>
                  <w:tcBorders>
                    <w:top w:val="double" w:sz="4" w:space="0" w:color="auto"/>
                    <w:left w:val="double" w:sz="4" w:space="0" w:color="auto"/>
                    <w:bottom w:val="double" w:sz="4" w:space="0" w:color="auto"/>
                    <w:right w:val="double" w:sz="4" w:space="0" w:color="auto"/>
                  </w:tcBorders>
                  <w:shd w:val="clear" w:color="auto" w:fill="33CCCC"/>
                </w:tcPr>
                <w:p w14:paraId="7DCC830C" w14:textId="721A2DF0" w:rsidR="00844F40" w:rsidRPr="0072344E" w:rsidRDefault="00844F40" w:rsidP="00EF188E">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1</w:t>
                  </w:r>
                </w:p>
              </w:tc>
              <w:tc>
                <w:tcPr>
                  <w:tcW w:w="1617" w:type="dxa"/>
                  <w:tcBorders>
                    <w:top w:val="double" w:sz="4" w:space="0" w:color="auto"/>
                    <w:left w:val="double" w:sz="4" w:space="0" w:color="auto"/>
                    <w:bottom w:val="double" w:sz="4" w:space="0" w:color="auto"/>
                    <w:right w:val="double" w:sz="4" w:space="0" w:color="auto"/>
                  </w:tcBorders>
                  <w:shd w:val="clear" w:color="auto" w:fill="33CCCC"/>
                </w:tcPr>
                <w:p w14:paraId="29CC5447" w14:textId="39B567C6" w:rsidR="00844F40" w:rsidRPr="0072344E" w:rsidRDefault="00844F40" w:rsidP="00EF188E">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Requerimientos del programa</w:t>
                  </w:r>
                </w:p>
              </w:tc>
              <w:tc>
                <w:tcPr>
                  <w:tcW w:w="5872" w:type="dxa"/>
                  <w:tcBorders>
                    <w:left w:val="double" w:sz="4" w:space="0" w:color="auto"/>
                  </w:tcBorders>
                </w:tcPr>
                <w:p w14:paraId="07F5DA32" w14:textId="26610E48" w:rsidR="00844F40" w:rsidRPr="00C747FC" w:rsidRDefault="00844F40" w:rsidP="00EF188E">
                  <w:pPr>
                    <w:rPr>
                      <w:rFonts w:ascii="Arial" w:hAnsi="Arial" w:cs="Arial"/>
                      <w:bCs/>
                      <w:sz w:val="20"/>
                      <w:szCs w:val="20"/>
                      <w:lang w:val="es-419" w:eastAsia="es-ES"/>
                    </w:rPr>
                  </w:pPr>
                  <w:r>
                    <w:rPr>
                      <w:rFonts w:ascii="Arial" w:hAnsi="Arial" w:cs="Arial"/>
                      <w:bCs/>
                      <w:sz w:val="20"/>
                      <w:szCs w:val="20"/>
                      <w:lang w:eastAsia="es-ES"/>
                    </w:rPr>
                    <w:t>Genere y obtenga los requerimientos del programa</w:t>
                  </w:r>
                  <w:r w:rsidR="00C747FC">
                    <w:rPr>
                      <w:rFonts w:ascii="Arial" w:hAnsi="Arial" w:cs="Arial"/>
                      <w:bCs/>
                      <w:sz w:val="20"/>
                      <w:szCs w:val="20"/>
                      <w:lang w:val="es-419" w:eastAsia="es-ES"/>
                    </w:rPr>
                    <w:t>.</w:t>
                  </w:r>
                </w:p>
                <w:p w14:paraId="61799492" w14:textId="77777777" w:rsidR="00844F40" w:rsidRDefault="00844F40" w:rsidP="00EF188E">
                  <w:pPr>
                    <w:rPr>
                      <w:rFonts w:ascii="Arial" w:hAnsi="Arial" w:cs="Arial"/>
                      <w:bCs/>
                      <w:sz w:val="20"/>
                      <w:szCs w:val="20"/>
                      <w:lang w:eastAsia="es-ES"/>
                    </w:rPr>
                  </w:pPr>
                  <w:r>
                    <w:rPr>
                      <w:rFonts w:ascii="Arial" w:hAnsi="Arial" w:cs="Arial"/>
                      <w:bCs/>
                      <w:sz w:val="20"/>
                      <w:szCs w:val="20"/>
                      <w:lang w:eastAsia="es-ES"/>
                    </w:rPr>
                    <w:t xml:space="preserve">Asegúrese que los requerimientos sean claros y libres de ambigüedades. </w:t>
                  </w:r>
                </w:p>
                <w:p w14:paraId="1EC9F772" w14:textId="1045992E" w:rsidR="00844F40" w:rsidRDefault="00844F40" w:rsidP="00EF188E">
                  <w:pPr>
                    <w:rPr>
                      <w:rFonts w:ascii="Arial" w:hAnsi="Arial" w:cs="Arial"/>
                      <w:bCs/>
                      <w:sz w:val="20"/>
                      <w:szCs w:val="20"/>
                      <w:lang w:eastAsia="es-ES"/>
                    </w:rPr>
                  </w:pPr>
                  <w:r>
                    <w:rPr>
                      <w:rFonts w:ascii="Arial" w:hAnsi="Arial" w:cs="Arial"/>
                      <w:bCs/>
                      <w:sz w:val="20"/>
                      <w:szCs w:val="20"/>
                      <w:lang w:eastAsia="es-ES"/>
                    </w:rPr>
                    <w:t xml:space="preserve">Resuelva cualquier pregunta que le surge. </w:t>
                  </w:r>
                </w:p>
              </w:tc>
            </w:tr>
            <w:tr w:rsidR="00844F40" w14:paraId="05C91CE0" w14:textId="77777777" w:rsidTr="0072344E">
              <w:tc>
                <w:tcPr>
                  <w:tcW w:w="966" w:type="dxa"/>
                  <w:tcBorders>
                    <w:top w:val="double" w:sz="4" w:space="0" w:color="auto"/>
                    <w:left w:val="double" w:sz="4" w:space="0" w:color="auto"/>
                    <w:bottom w:val="double" w:sz="4" w:space="0" w:color="auto"/>
                    <w:right w:val="double" w:sz="4" w:space="0" w:color="auto"/>
                  </w:tcBorders>
                  <w:shd w:val="clear" w:color="auto" w:fill="33CCCC"/>
                </w:tcPr>
                <w:p w14:paraId="5A44B5E8" w14:textId="0F657AF8" w:rsidR="00844F40" w:rsidRPr="0072344E" w:rsidRDefault="00844F40" w:rsidP="00EF188E">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2</w:t>
                  </w:r>
                </w:p>
              </w:tc>
              <w:tc>
                <w:tcPr>
                  <w:tcW w:w="1617" w:type="dxa"/>
                  <w:tcBorders>
                    <w:top w:val="double" w:sz="4" w:space="0" w:color="auto"/>
                    <w:left w:val="double" w:sz="4" w:space="0" w:color="auto"/>
                    <w:bottom w:val="double" w:sz="4" w:space="0" w:color="auto"/>
                    <w:right w:val="double" w:sz="4" w:space="0" w:color="auto"/>
                  </w:tcBorders>
                  <w:shd w:val="clear" w:color="auto" w:fill="33CCCC"/>
                </w:tcPr>
                <w:p w14:paraId="19036378" w14:textId="6C92F146" w:rsidR="00844F40" w:rsidRPr="0072344E" w:rsidRDefault="00844F40" w:rsidP="00EF188E">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Estimación de recursos</w:t>
                  </w:r>
                </w:p>
              </w:tc>
              <w:tc>
                <w:tcPr>
                  <w:tcW w:w="5872" w:type="dxa"/>
                  <w:tcBorders>
                    <w:left w:val="double" w:sz="4" w:space="0" w:color="auto"/>
                  </w:tcBorders>
                </w:tcPr>
                <w:p w14:paraId="320BB26F" w14:textId="4BC14405" w:rsidR="00844F40" w:rsidRDefault="00251088" w:rsidP="00EF188E">
                  <w:pPr>
                    <w:rPr>
                      <w:rFonts w:ascii="Arial" w:hAnsi="Arial" w:cs="Arial"/>
                      <w:bCs/>
                      <w:sz w:val="20"/>
                      <w:szCs w:val="20"/>
                      <w:lang w:eastAsia="es-ES"/>
                    </w:rPr>
                  </w:pPr>
                  <w:r>
                    <w:rPr>
                      <w:rFonts w:ascii="Arial" w:hAnsi="Arial" w:cs="Arial"/>
                      <w:bCs/>
                      <w:sz w:val="20"/>
                      <w:szCs w:val="20"/>
                      <w:lang w:eastAsia="es-ES"/>
                    </w:rPr>
                    <w:t>Realice su</w:t>
                  </w:r>
                  <w:r w:rsidR="00844F40">
                    <w:rPr>
                      <w:rFonts w:ascii="Arial" w:hAnsi="Arial" w:cs="Arial"/>
                      <w:bCs/>
                      <w:sz w:val="20"/>
                      <w:szCs w:val="20"/>
                      <w:lang w:eastAsia="es-ES"/>
                    </w:rPr>
                    <w:t xml:space="preserve"> mejor estimación del tiempo que requiere para desarrollar este programa.</w:t>
                  </w:r>
                </w:p>
              </w:tc>
            </w:tr>
            <w:tr w:rsidR="00844F40" w14:paraId="11BE856E" w14:textId="77777777" w:rsidTr="0072344E">
              <w:tc>
                <w:tcPr>
                  <w:tcW w:w="2583" w:type="dxa"/>
                  <w:gridSpan w:val="2"/>
                  <w:tcBorders>
                    <w:left w:val="double" w:sz="4" w:space="0" w:color="auto"/>
                    <w:bottom w:val="double" w:sz="4" w:space="0" w:color="auto"/>
                    <w:right w:val="double" w:sz="4" w:space="0" w:color="auto"/>
                  </w:tcBorders>
                  <w:shd w:val="clear" w:color="auto" w:fill="33CCCC"/>
                </w:tcPr>
                <w:p w14:paraId="2C6D969D" w14:textId="1686FEB3" w:rsidR="00844F40" w:rsidRPr="0072344E" w:rsidRDefault="00844F40" w:rsidP="00EF188E">
                  <w:pPr>
                    <w:rPr>
                      <w:rFonts w:ascii="Arial" w:hAnsi="Arial" w:cs="Arial"/>
                      <w:b/>
                      <w:bCs/>
                      <w:color w:val="FFFFFF" w:themeColor="background1"/>
                      <w:sz w:val="20"/>
                      <w:szCs w:val="20"/>
                      <w:lang w:eastAsia="es-ES"/>
                    </w:rPr>
                  </w:pPr>
                  <w:r w:rsidRPr="0072344E">
                    <w:rPr>
                      <w:rFonts w:ascii="Arial" w:hAnsi="Arial" w:cs="Arial"/>
                      <w:b/>
                      <w:bCs/>
                      <w:color w:val="FFFFFF" w:themeColor="background1"/>
                      <w:sz w:val="20"/>
                      <w:szCs w:val="20"/>
                      <w:lang w:eastAsia="es-ES"/>
                    </w:rPr>
                    <w:t>Criterios de Salida</w:t>
                  </w:r>
                </w:p>
              </w:tc>
              <w:tc>
                <w:tcPr>
                  <w:tcW w:w="5872" w:type="dxa"/>
                  <w:tcBorders>
                    <w:left w:val="double" w:sz="4" w:space="0" w:color="auto"/>
                  </w:tcBorders>
                </w:tcPr>
                <w:p w14:paraId="61AFCC7E" w14:textId="746DAAA2" w:rsidR="00844F40" w:rsidRPr="00C747FC" w:rsidRDefault="00844F40" w:rsidP="00EF188E">
                  <w:pPr>
                    <w:rPr>
                      <w:rFonts w:ascii="Arial" w:hAnsi="Arial" w:cs="Arial"/>
                      <w:bCs/>
                      <w:sz w:val="20"/>
                      <w:szCs w:val="20"/>
                      <w:lang w:val="es-419" w:eastAsia="es-ES"/>
                    </w:rPr>
                  </w:pPr>
                  <w:r>
                    <w:rPr>
                      <w:rFonts w:ascii="Arial" w:hAnsi="Arial" w:cs="Arial"/>
                      <w:bCs/>
                      <w:sz w:val="20"/>
                      <w:szCs w:val="20"/>
                      <w:lang w:eastAsia="es-ES"/>
                    </w:rPr>
                    <w:t>Requerimientos documentados</w:t>
                  </w:r>
                  <w:r w:rsidR="00C747FC">
                    <w:rPr>
                      <w:rFonts w:ascii="Arial" w:hAnsi="Arial" w:cs="Arial"/>
                      <w:bCs/>
                      <w:sz w:val="20"/>
                      <w:szCs w:val="20"/>
                      <w:lang w:val="es-419" w:eastAsia="es-ES"/>
                    </w:rPr>
                    <w:t>.</w:t>
                  </w:r>
                </w:p>
                <w:p w14:paraId="032BA0F2" w14:textId="2E37F7D2" w:rsidR="00844F40" w:rsidRPr="00C747FC" w:rsidRDefault="00844F40" w:rsidP="00EF188E">
                  <w:pPr>
                    <w:rPr>
                      <w:rFonts w:ascii="Arial" w:hAnsi="Arial" w:cs="Arial"/>
                      <w:bCs/>
                      <w:sz w:val="20"/>
                      <w:szCs w:val="20"/>
                      <w:lang w:val="es-419" w:eastAsia="es-ES"/>
                    </w:rPr>
                  </w:pPr>
                  <w:r>
                    <w:rPr>
                      <w:rFonts w:ascii="Arial" w:hAnsi="Arial" w:cs="Arial"/>
                      <w:bCs/>
                      <w:sz w:val="20"/>
                      <w:szCs w:val="20"/>
                      <w:lang w:eastAsia="es-ES"/>
                    </w:rPr>
                    <w:t>Reporte del plan de proyecto completado con la estimación del tiempo de desarrollo</w:t>
                  </w:r>
                  <w:r w:rsidR="00C747FC">
                    <w:rPr>
                      <w:rFonts w:ascii="Arial" w:hAnsi="Arial" w:cs="Arial"/>
                      <w:bCs/>
                      <w:sz w:val="20"/>
                      <w:szCs w:val="20"/>
                      <w:lang w:val="es-419" w:eastAsia="es-ES"/>
                    </w:rPr>
                    <w:t>.</w:t>
                  </w:r>
                </w:p>
                <w:p w14:paraId="0337E0FA" w14:textId="342B0D94" w:rsidR="00844F40" w:rsidRPr="00C747FC" w:rsidRDefault="00844F40" w:rsidP="00EF188E">
                  <w:pPr>
                    <w:rPr>
                      <w:rFonts w:ascii="Arial" w:hAnsi="Arial" w:cs="Arial"/>
                      <w:bCs/>
                      <w:sz w:val="20"/>
                      <w:szCs w:val="20"/>
                      <w:lang w:val="es-419" w:eastAsia="es-ES"/>
                    </w:rPr>
                  </w:pPr>
                  <w:r>
                    <w:rPr>
                      <w:rFonts w:ascii="Arial" w:hAnsi="Arial" w:cs="Arial"/>
                      <w:bCs/>
                      <w:sz w:val="20"/>
                      <w:szCs w:val="20"/>
                      <w:lang w:eastAsia="es-ES"/>
                    </w:rPr>
                    <w:t>Registro del tiempo completado</w:t>
                  </w:r>
                  <w:r w:rsidR="00C747FC">
                    <w:rPr>
                      <w:rFonts w:ascii="Arial" w:hAnsi="Arial" w:cs="Arial"/>
                      <w:bCs/>
                      <w:sz w:val="20"/>
                      <w:szCs w:val="20"/>
                      <w:lang w:val="es-419" w:eastAsia="es-ES"/>
                    </w:rPr>
                    <w:t>.</w:t>
                  </w:r>
                </w:p>
              </w:tc>
            </w:tr>
          </w:tbl>
          <w:p w14:paraId="4DCF38E1" w14:textId="3AB1FBB8" w:rsidR="00300958" w:rsidRPr="008915BF" w:rsidRDefault="00251088" w:rsidP="00EF188E">
            <w:pPr>
              <w:rPr>
                <w:rFonts w:ascii="Arial" w:hAnsi="Arial" w:cs="Arial"/>
                <w:bCs/>
                <w:sz w:val="16"/>
                <w:szCs w:val="20"/>
                <w:lang w:eastAsia="es-ES"/>
              </w:rPr>
            </w:pPr>
            <w:r w:rsidRPr="008915BF">
              <w:rPr>
                <w:rFonts w:ascii="Arial" w:hAnsi="Arial" w:cs="Arial"/>
                <w:bCs/>
                <w:sz w:val="16"/>
                <w:szCs w:val="20"/>
                <w:lang w:eastAsia="es-ES"/>
              </w:rPr>
              <w:lastRenderedPageBreak/>
              <w:t xml:space="preserve">Tabla tomada de Humphrey, W. (2005). </w:t>
            </w:r>
            <w:r w:rsidRPr="00C93BD7">
              <w:rPr>
                <w:rFonts w:ascii="Arial" w:hAnsi="Arial" w:cs="Arial"/>
                <w:bCs/>
                <w:i/>
                <w:sz w:val="16"/>
                <w:szCs w:val="20"/>
                <w:lang w:val="en-US" w:eastAsia="es-ES"/>
              </w:rPr>
              <w:t>PSP(SM): A Self-Improvement Process for Software Engineers</w:t>
            </w:r>
            <w:r w:rsidRPr="008915BF">
              <w:rPr>
                <w:rFonts w:ascii="Arial" w:hAnsi="Arial" w:cs="Arial"/>
                <w:bCs/>
                <w:sz w:val="16"/>
                <w:szCs w:val="20"/>
                <w:lang w:val="en-US" w:eastAsia="es-ES"/>
              </w:rPr>
              <w:t xml:space="preserve">. </w:t>
            </w:r>
            <w:r w:rsidR="00C93BD7">
              <w:rPr>
                <w:rFonts w:ascii="Arial" w:hAnsi="Arial" w:cs="Arial"/>
                <w:bCs/>
                <w:sz w:val="16"/>
                <w:szCs w:val="20"/>
                <w:lang w:eastAsia="es-ES"/>
              </w:rPr>
              <w:t>EEUU: Pearson Education. S</w:t>
            </w:r>
            <w:r w:rsidR="00C93BD7">
              <w:rPr>
                <w:rFonts w:ascii="Arial" w:hAnsi="Arial" w:cs="Arial"/>
                <w:bCs/>
                <w:sz w:val="16"/>
                <w:szCs w:val="20"/>
                <w:lang w:val="es-419" w:eastAsia="es-ES"/>
              </w:rPr>
              <w:t>ó</w:t>
            </w:r>
            <w:r w:rsidRPr="008915BF">
              <w:rPr>
                <w:rFonts w:ascii="Arial" w:hAnsi="Arial" w:cs="Arial"/>
                <w:bCs/>
                <w:sz w:val="16"/>
                <w:szCs w:val="20"/>
                <w:lang w:eastAsia="es-ES"/>
              </w:rPr>
              <w:t xml:space="preserve">lo para fines educativos. </w:t>
            </w:r>
          </w:p>
          <w:p w14:paraId="5990F9C5" w14:textId="5D2DEB77" w:rsidR="00251088" w:rsidRDefault="0072344E" w:rsidP="00EF188E">
            <w:pPr>
              <w:rPr>
                <w:rFonts w:ascii="Arial" w:hAnsi="Arial" w:cs="Arial"/>
                <w:bCs/>
                <w:sz w:val="20"/>
                <w:szCs w:val="20"/>
                <w:lang w:eastAsia="es-ES"/>
              </w:rPr>
            </w:pPr>
            <w:r>
              <w:rPr>
                <w:rFonts w:ascii="Arial" w:hAnsi="Arial" w:cs="Arial"/>
                <w:bCs/>
                <w:noProof/>
                <w:sz w:val="20"/>
                <w:szCs w:val="20"/>
                <w:lang w:val="es-MX" w:eastAsia="es-MX"/>
              </w:rPr>
              <mc:AlternateContent>
                <mc:Choice Requires="wps">
                  <w:drawing>
                    <wp:anchor distT="0" distB="0" distL="114300" distR="114300" simplePos="0" relativeHeight="251705344" behindDoc="0" locked="0" layoutInCell="1" allowOverlap="1" wp14:anchorId="39C35CCB" wp14:editId="2ED3471A">
                      <wp:simplePos x="0" y="0"/>
                      <wp:positionH relativeFrom="column">
                        <wp:posOffset>-7620</wp:posOffset>
                      </wp:positionH>
                      <wp:positionV relativeFrom="paragraph">
                        <wp:posOffset>128270</wp:posOffset>
                      </wp:positionV>
                      <wp:extent cx="3209925" cy="247650"/>
                      <wp:effectExtent l="95250" t="76200" r="0" b="76200"/>
                      <wp:wrapNone/>
                      <wp:docPr id="53" name="Pentágono 53"/>
                      <wp:cNvGraphicFramePr/>
                      <a:graphic xmlns:a="http://schemas.openxmlformats.org/drawingml/2006/main">
                        <a:graphicData uri="http://schemas.microsoft.com/office/word/2010/wordprocessingShape">
                          <wps:wsp>
                            <wps:cNvSpPr/>
                            <wps:spPr>
                              <a:xfrm>
                                <a:off x="0" y="0"/>
                                <a:ext cx="3209925" cy="247650"/>
                              </a:xfrm>
                              <a:prstGeom prst="homePlate">
                                <a:avLst/>
                              </a:prstGeom>
                              <a:solidFill>
                                <a:srgbClr val="FFCC66"/>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3FA2D5" w14:textId="0E9E0449" w:rsidR="00F4400C" w:rsidRPr="00B33A0B" w:rsidRDefault="00F4400C" w:rsidP="0072344E">
                                  <w:pPr>
                                    <w:rPr>
                                      <w:rFonts w:ascii="Arial" w:hAnsi="Arial" w:cs="Arial"/>
                                      <w:b/>
                                      <w:bCs/>
                                      <w:sz w:val="20"/>
                                      <w:szCs w:val="20"/>
                                      <w:lang w:eastAsia="es-ES"/>
                                    </w:rPr>
                                  </w:pPr>
                                  <w:r>
                                    <w:rPr>
                                      <w:rFonts w:ascii="Arial" w:hAnsi="Arial" w:cs="Arial"/>
                                      <w:b/>
                                      <w:bCs/>
                                      <w:sz w:val="20"/>
                                      <w:szCs w:val="20"/>
                                      <w:lang w:eastAsia="es-ES"/>
                                    </w:rPr>
                                    <w:t>Fase de desarrollo</w:t>
                                  </w:r>
                                  <w:r w:rsidRPr="00B33A0B">
                                    <w:rPr>
                                      <w:rFonts w:ascii="Arial" w:hAnsi="Arial" w:cs="Arial"/>
                                      <w:b/>
                                      <w:bCs/>
                                      <w:sz w:val="20"/>
                                      <w:szCs w:val="20"/>
                                      <w:lang w:eastAsia="es-ES"/>
                                    </w:rPr>
                                    <w:t xml:space="preserve"> </w:t>
                                  </w:r>
                                </w:p>
                                <w:p w14:paraId="22714538" w14:textId="68DD7789" w:rsidR="00F4400C" w:rsidRDefault="00F4400C" w:rsidP="0072344E"/>
                                <w:p w14:paraId="2650539B" w14:textId="77777777" w:rsidR="00F4400C" w:rsidRDefault="00F440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C35CCB" id="Pentágono 53" o:spid="_x0000_s1033" type="#_x0000_t15" style="position:absolute;margin-left:-.6pt;margin-top:10.1pt;width:252.75pt;height:19.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" adj="20767" fillcolor="#fc6" stroked="f" strokeweight="1pt">
                      <v:shadow on="t" type="perspective" color="black" opacity="26214f" offset="0,0" matrix="66847f,,,66847f"/>
                      <v:textbox>
                        <w:txbxContent>
                          <w:p w14:paraId="133FA2D5" w14:textId="0E9E0449" w:rsidR="00F4400C" w:rsidRPr="00B33A0B" w:rsidRDefault="00F4400C" w:rsidP="0072344E">
                            <w:pPr>
                              <w:rPr>
                                <w:rFonts w:ascii="Arial" w:hAnsi="Arial" w:cs="Arial"/>
                                <w:b/>
                                <w:bCs/>
                                <w:sz w:val="20"/>
                                <w:szCs w:val="20"/>
                                <w:lang w:eastAsia="es-ES"/>
                              </w:rPr>
                            </w:pPr>
                            <w:r>
                              <w:rPr>
                                <w:rFonts w:ascii="Arial" w:hAnsi="Arial" w:cs="Arial"/>
                                <w:b/>
                                <w:bCs/>
                                <w:sz w:val="20"/>
                                <w:szCs w:val="20"/>
                                <w:lang w:eastAsia="es-ES"/>
                              </w:rPr>
                              <w:t>Fase de desarrollo</w:t>
                            </w:r>
                            <w:r w:rsidRPr="00B33A0B">
                              <w:rPr>
                                <w:rFonts w:ascii="Arial" w:hAnsi="Arial" w:cs="Arial"/>
                                <w:b/>
                                <w:bCs/>
                                <w:sz w:val="20"/>
                                <w:szCs w:val="20"/>
                                <w:lang w:eastAsia="es-ES"/>
                              </w:rPr>
                              <w:t xml:space="preserve"> </w:t>
                            </w:r>
                          </w:p>
                          <w:p w14:paraId="22714538" w14:textId="68DD7789" w:rsidR="00F4400C" w:rsidRDefault="00F4400C" w:rsidP="0072344E"/>
                          <w:p w14:paraId="2650539B" w14:textId="77777777" w:rsidR="00F4400C" w:rsidRDefault="00F4400C"/>
                        </w:txbxContent>
                      </v:textbox>
                    </v:shape>
                  </w:pict>
                </mc:Fallback>
              </mc:AlternateContent>
            </w:r>
          </w:p>
          <w:p w14:paraId="7C03958A" w14:textId="188C65E6" w:rsidR="0072344E" w:rsidRDefault="0072344E" w:rsidP="00EF188E">
            <w:pPr>
              <w:rPr>
                <w:rFonts w:ascii="Arial" w:hAnsi="Arial" w:cs="Arial"/>
                <w:bCs/>
                <w:sz w:val="20"/>
                <w:szCs w:val="20"/>
                <w:lang w:eastAsia="es-ES"/>
              </w:rPr>
            </w:pPr>
          </w:p>
          <w:p w14:paraId="308CBE67" w14:textId="3EBAC6E1" w:rsidR="0072344E" w:rsidRDefault="0072344E" w:rsidP="00EF188E">
            <w:pPr>
              <w:rPr>
                <w:rFonts w:ascii="Arial" w:hAnsi="Arial" w:cs="Arial"/>
                <w:bCs/>
                <w:sz w:val="20"/>
                <w:szCs w:val="20"/>
                <w:lang w:eastAsia="es-ES"/>
              </w:rPr>
            </w:pPr>
          </w:p>
          <w:p w14:paraId="46E8DCE1" w14:textId="57A401B7" w:rsidR="00B33A0B" w:rsidRDefault="00B33A0B" w:rsidP="00EF188E">
            <w:pPr>
              <w:rPr>
                <w:rFonts w:ascii="Arial" w:hAnsi="Arial" w:cs="Arial"/>
                <w:bCs/>
                <w:sz w:val="20"/>
                <w:szCs w:val="20"/>
                <w:lang w:eastAsia="es-ES"/>
              </w:rPr>
            </w:pPr>
            <w:r>
              <w:rPr>
                <w:rFonts w:ascii="Arial" w:hAnsi="Arial" w:cs="Arial"/>
                <w:bCs/>
                <w:sz w:val="20"/>
                <w:szCs w:val="20"/>
                <w:lang w:eastAsia="es-ES"/>
              </w:rPr>
              <w:t>Las actividades de la fase de desarrollo incluyen el diseño del programa, la construcción o codificación, compilación y pruebas unitarias. Varias de estas actividades suceden al mismo tiempo por lo que no debes considerarlas como secuenciales. Por ejemplo, una primera compilación del pro</w:t>
            </w:r>
            <w:r w:rsidR="00C747FC">
              <w:rPr>
                <w:rFonts w:ascii="Arial" w:hAnsi="Arial" w:cs="Arial"/>
                <w:bCs/>
                <w:sz w:val="20"/>
                <w:szCs w:val="20"/>
                <w:lang w:eastAsia="es-ES"/>
              </w:rPr>
              <w:t>grama sirve también como prueba</w:t>
            </w:r>
            <w:r>
              <w:rPr>
                <w:rFonts w:ascii="Arial" w:hAnsi="Arial" w:cs="Arial"/>
                <w:bCs/>
                <w:sz w:val="20"/>
                <w:szCs w:val="20"/>
                <w:lang w:eastAsia="es-ES"/>
              </w:rPr>
              <w:t xml:space="preserve"> a nivel de sintaxis de los comandos y parámetros utilizados, incluso algunos compiladores utilizados en las aplicaciones IDE suelen alertar sobre errores de lógica, como en el caso de </w:t>
            </w:r>
            <w:r w:rsidRPr="00133183">
              <w:rPr>
                <w:rFonts w:ascii="Arial" w:hAnsi="Arial" w:cs="Arial"/>
                <w:bCs/>
                <w:i/>
                <w:sz w:val="20"/>
                <w:szCs w:val="20"/>
                <w:lang w:eastAsia="es-ES"/>
              </w:rPr>
              <w:t>visual studio</w:t>
            </w:r>
            <w:r>
              <w:rPr>
                <w:rFonts w:ascii="Arial" w:hAnsi="Arial" w:cs="Arial"/>
                <w:bCs/>
                <w:sz w:val="20"/>
                <w:szCs w:val="20"/>
                <w:lang w:eastAsia="es-ES"/>
              </w:rPr>
              <w:t xml:space="preserve">. El objetivo que busca PSP al detallar las actividades del desarrollo es generar el hábito del análisis del problema antes de iniciar la programación. Esto permitirá que el ingeniero encuentre la mejor forma de solucionarlo, minimizando la cantidad de defectos que pueda introducir en el código, haciendo así que las pruebas sean más ágiles y efectivas. </w:t>
            </w:r>
          </w:p>
          <w:p w14:paraId="5D9C37AB" w14:textId="41579EE3" w:rsidR="00D937BF" w:rsidRDefault="00D937BF" w:rsidP="00D937BF">
            <w:pPr>
              <w:rPr>
                <w:rFonts w:ascii="Arial" w:hAnsi="Arial" w:cs="Arial"/>
                <w:b/>
                <w:bCs/>
                <w:sz w:val="20"/>
                <w:szCs w:val="20"/>
                <w:lang w:eastAsia="es-ES"/>
              </w:rPr>
            </w:pPr>
          </w:p>
          <w:p w14:paraId="78B5A40D" w14:textId="64EE3BD3" w:rsidR="0072344E" w:rsidRDefault="0072344E" w:rsidP="0072344E">
            <w:pPr>
              <w:rPr>
                <w:rFonts w:ascii="Arial" w:hAnsi="Arial" w:cs="Arial"/>
                <w:b/>
                <w:bCs/>
                <w:sz w:val="20"/>
                <w:szCs w:val="20"/>
                <w:lang w:eastAsia="es-ES"/>
              </w:rPr>
            </w:pPr>
            <w:r w:rsidRPr="00251088">
              <w:rPr>
                <w:rFonts w:ascii="Arial" w:hAnsi="Arial" w:cs="Arial"/>
                <w:b/>
                <w:bCs/>
                <w:sz w:val="20"/>
                <w:szCs w:val="20"/>
                <w:lang w:eastAsia="es-ES"/>
              </w:rPr>
              <w:t xml:space="preserve">Proceso de la fase de </w:t>
            </w:r>
            <w:r>
              <w:rPr>
                <w:rFonts w:ascii="Arial" w:hAnsi="Arial" w:cs="Arial"/>
                <w:b/>
                <w:bCs/>
                <w:sz w:val="20"/>
                <w:szCs w:val="20"/>
                <w:lang w:eastAsia="es-ES"/>
              </w:rPr>
              <w:t>desarrollo:</w:t>
            </w:r>
            <w:r w:rsidRPr="00251088">
              <w:rPr>
                <w:rFonts w:ascii="Arial" w:hAnsi="Arial" w:cs="Arial"/>
                <w:b/>
                <w:bCs/>
                <w:sz w:val="20"/>
                <w:szCs w:val="20"/>
                <w:lang w:eastAsia="es-ES"/>
              </w:rPr>
              <w:t xml:space="preserve"> </w:t>
            </w:r>
          </w:p>
          <w:tbl>
            <w:tblPr>
              <w:tblStyle w:val="Tablaconcuadrcula"/>
              <w:tblW w:w="0" w:type="auto"/>
              <w:tblLook w:val="04A0" w:firstRow="1" w:lastRow="0" w:firstColumn="1" w:lastColumn="0" w:noHBand="0" w:noVBand="1"/>
            </w:tblPr>
            <w:tblGrid>
              <w:gridCol w:w="967"/>
              <w:gridCol w:w="1616"/>
              <w:gridCol w:w="5872"/>
            </w:tblGrid>
            <w:tr w:rsidR="00D937BF" w14:paraId="7F9313C2" w14:textId="77777777" w:rsidTr="0072344E">
              <w:tc>
                <w:tcPr>
                  <w:tcW w:w="2583" w:type="dxa"/>
                  <w:gridSpan w:val="2"/>
                  <w:tcBorders>
                    <w:top w:val="double" w:sz="4" w:space="0" w:color="auto"/>
                    <w:left w:val="double" w:sz="4" w:space="0" w:color="auto"/>
                    <w:bottom w:val="double" w:sz="4" w:space="0" w:color="auto"/>
                    <w:right w:val="double" w:sz="4" w:space="0" w:color="auto"/>
                  </w:tcBorders>
                  <w:shd w:val="clear" w:color="auto" w:fill="FFCC66"/>
                </w:tcPr>
                <w:p w14:paraId="4D108179" w14:textId="77777777" w:rsidR="00D937BF" w:rsidRPr="0072344E" w:rsidRDefault="00D937BF" w:rsidP="00D937BF">
                  <w:pPr>
                    <w:rPr>
                      <w:rFonts w:ascii="Arial" w:hAnsi="Arial" w:cs="Arial"/>
                      <w:b/>
                      <w:bCs/>
                      <w:color w:val="FFFFFF" w:themeColor="background1"/>
                      <w:sz w:val="20"/>
                      <w:szCs w:val="20"/>
                      <w:lang w:eastAsia="es-ES"/>
                    </w:rPr>
                  </w:pPr>
                  <w:r w:rsidRPr="0072344E">
                    <w:rPr>
                      <w:rFonts w:ascii="Arial" w:hAnsi="Arial" w:cs="Arial"/>
                      <w:b/>
                      <w:bCs/>
                      <w:color w:val="FFFFFF" w:themeColor="background1"/>
                      <w:sz w:val="20"/>
                      <w:szCs w:val="20"/>
                      <w:lang w:eastAsia="es-ES"/>
                    </w:rPr>
                    <w:t>Propósito</w:t>
                  </w:r>
                </w:p>
              </w:tc>
              <w:tc>
                <w:tcPr>
                  <w:tcW w:w="5872" w:type="dxa"/>
                  <w:tcBorders>
                    <w:left w:val="double" w:sz="4" w:space="0" w:color="auto"/>
                  </w:tcBorders>
                </w:tcPr>
                <w:p w14:paraId="0D43DD72" w14:textId="281EEF0E" w:rsidR="00D937BF" w:rsidRDefault="00D937BF" w:rsidP="00D937BF">
                  <w:pPr>
                    <w:rPr>
                      <w:rFonts w:ascii="Arial" w:hAnsi="Arial" w:cs="Arial"/>
                      <w:bCs/>
                      <w:sz w:val="20"/>
                      <w:szCs w:val="20"/>
                      <w:lang w:eastAsia="es-ES"/>
                    </w:rPr>
                  </w:pPr>
                  <w:r>
                    <w:rPr>
                      <w:rFonts w:ascii="Arial" w:hAnsi="Arial" w:cs="Arial"/>
                      <w:bCs/>
                      <w:sz w:val="20"/>
                      <w:szCs w:val="20"/>
                      <w:lang w:eastAsia="es-ES"/>
                    </w:rPr>
                    <w:t>Guiar en el proceso de desarrollo de programas pequeños.</w:t>
                  </w:r>
                </w:p>
              </w:tc>
            </w:tr>
            <w:tr w:rsidR="00D937BF" w14:paraId="1BE7CE06" w14:textId="77777777" w:rsidTr="0072344E">
              <w:tc>
                <w:tcPr>
                  <w:tcW w:w="2583" w:type="dxa"/>
                  <w:gridSpan w:val="2"/>
                  <w:tcBorders>
                    <w:top w:val="double" w:sz="4" w:space="0" w:color="auto"/>
                    <w:left w:val="double" w:sz="4" w:space="0" w:color="auto"/>
                    <w:bottom w:val="double" w:sz="4" w:space="0" w:color="auto"/>
                    <w:right w:val="double" w:sz="4" w:space="0" w:color="auto"/>
                  </w:tcBorders>
                  <w:shd w:val="clear" w:color="auto" w:fill="FFCC66"/>
                </w:tcPr>
                <w:p w14:paraId="486A0644" w14:textId="77777777" w:rsidR="00D937BF" w:rsidRPr="0072344E" w:rsidRDefault="00D937BF" w:rsidP="00D937BF">
                  <w:pPr>
                    <w:rPr>
                      <w:rFonts w:ascii="Arial" w:hAnsi="Arial" w:cs="Arial"/>
                      <w:b/>
                      <w:bCs/>
                      <w:color w:val="FFFFFF" w:themeColor="background1"/>
                      <w:sz w:val="20"/>
                      <w:szCs w:val="20"/>
                      <w:lang w:eastAsia="es-ES"/>
                    </w:rPr>
                  </w:pPr>
                  <w:r w:rsidRPr="0072344E">
                    <w:rPr>
                      <w:rFonts w:ascii="Arial" w:hAnsi="Arial" w:cs="Arial"/>
                      <w:b/>
                      <w:bCs/>
                      <w:color w:val="FFFFFF" w:themeColor="background1"/>
                      <w:sz w:val="20"/>
                      <w:szCs w:val="20"/>
                      <w:lang w:eastAsia="es-ES"/>
                    </w:rPr>
                    <w:t>Criterios de entrada</w:t>
                  </w:r>
                </w:p>
              </w:tc>
              <w:tc>
                <w:tcPr>
                  <w:tcW w:w="5872" w:type="dxa"/>
                  <w:tcBorders>
                    <w:left w:val="double" w:sz="4" w:space="0" w:color="auto"/>
                  </w:tcBorders>
                </w:tcPr>
                <w:p w14:paraId="5BAB9FFE" w14:textId="77777777" w:rsidR="00D937BF" w:rsidRDefault="00D937BF" w:rsidP="00D937BF">
                  <w:pPr>
                    <w:rPr>
                      <w:rFonts w:ascii="Arial" w:hAnsi="Arial" w:cs="Arial"/>
                      <w:bCs/>
                      <w:sz w:val="20"/>
                      <w:szCs w:val="20"/>
                      <w:lang w:eastAsia="es-ES"/>
                    </w:rPr>
                  </w:pPr>
                  <w:r>
                    <w:rPr>
                      <w:rFonts w:ascii="Arial" w:hAnsi="Arial" w:cs="Arial"/>
                      <w:bCs/>
                      <w:sz w:val="20"/>
                      <w:szCs w:val="20"/>
                      <w:lang w:eastAsia="es-ES"/>
                    </w:rPr>
                    <w:t xml:space="preserve">Declaración de requerimientos. </w:t>
                  </w:r>
                </w:p>
                <w:p w14:paraId="7F311F42" w14:textId="7D2BACDB" w:rsidR="00D937BF" w:rsidRDefault="00D937BF" w:rsidP="00D937BF">
                  <w:pPr>
                    <w:rPr>
                      <w:rFonts w:ascii="Arial" w:hAnsi="Arial" w:cs="Arial"/>
                      <w:bCs/>
                      <w:sz w:val="20"/>
                      <w:szCs w:val="20"/>
                      <w:lang w:eastAsia="es-ES"/>
                    </w:rPr>
                  </w:pPr>
                  <w:r>
                    <w:rPr>
                      <w:rFonts w:ascii="Arial" w:hAnsi="Arial" w:cs="Arial"/>
                      <w:bCs/>
                      <w:sz w:val="20"/>
                      <w:szCs w:val="20"/>
                      <w:lang w:eastAsia="es-ES"/>
                    </w:rPr>
                    <w:t>Formulario del Resumen del Plan de Proyecto con una estimación del tiempo de desarrollo.</w:t>
                  </w:r>
                </w:p>
                <w:p w14:paraId="276FDEA7" w14:textId="3662808C" w:rsidR="00D937BF" w:rsidRPr="00C747FC" w:rsidRDefault="00D937BF" w:rsidP="00D937BF">
                  <w:pPr>
                    <w:rPr>
                      <w:rFonts w:ascii="Arial" w:hAnsi="Arial" w:cs="Arial"/>
                      <w:bCs/>
                      <w:sz w:val="20"/>
                      <w:szCs w:val="20"/>
                      <w:lang w:val="es-419" w:eastAsia="es-ES"/>
                    </w:rPr>
                  </w:pPr>
                  <w:r>
                    <w:rPr>
                      <w:rFonts w:ascii="Arial" w:hAnsi="Arial" w:cs="Arial"/>
                      <w:bCs/>
                      <w:sz w:val="20"/>
                      <w:szCs w:val="20"/>
                      <w:lang w:eastAsia="es-ES"/>
                    </w:rPr>
                    <w:t>Registros de los defectos y el tiempo requerido</w:t>
                  </w:r>
                  <w:r w:rsidR="00C747FC">
                    <w:rPr>
                      <w:rFonts w:ascii="Arial" w:hAnsi="Arial" w:cs="Arial"/>
                      <w:bCs/>
                      <w:sz w:val="20"/>
                      <w:szCs w:val="20"/>
                      <w:lang w:val="es-419" w:eastAsia="es-ES"/>
                    </w:rPr>
                    <w:t>.</w:t>
                  </w:r>
                </w:p>
                <w:p w14:paraId="161417F5" w14:textId="42D04996" w:rsidR="00D937BF" w:rsidRDefault="00D937BF" w:rsidP="00D937BF">
                  <w:pPr>
                    <w:rPr>
                      <w:rFonts w:ascii="Arial" w:hAnsi="Arial" w:cs="Arial"/>
                      <w:bCs/>
                      <w:sz w:val="20"/>
                      <w:szCs w:val="20"/>
                      <w:lang w:eastAsia="es-ES"/>
                    </w:rPr>
                  </w:pPr>
                  <w:r>
                    <w:rPr>
                      <w:rFonts w:ascii="Arial" w:hAnsi="Arial" w:cs="Arial"/>
                      <w:bCs/>
                      <w:sz w:val="20"/>
                      <w:szCs w:val="20"/>
                      <w:lang w:eastAsia="es-ES"/>
                    </w:rPr>
                    <w:t>Estándar del tipo de defectos.</w:t>
                  </w:r>
                </w:p>
              </w:tc>
            </w:tr>
            <w:tr w:rsidR="00D937BF" w14:paraId="1180ED2F" w14:textId="77777777" w:rsidTr="0072344E">
              <w:tc>
                <w:tcPr>
                  <w:tcW w:w="967" w:type="dxa"/>
                  <w:tcBorders>
                    <w:top w:val="double" w:sz="4" w:space="0" w:color="auto"/>
                    <w:left w:val="double" w:sz="4" w:space="0" w:color="auto"/>
                    <w:bottom w:val="double" w:sz="4" w:space="0" w:color="auto"/>
                  </w:tcBorders>
                  <w:shd w:val="clear" w:color="auto" w:fill="FFCC66"/>
                </w:tcPr>
                <w:p w14:paraId="26D7829D" w14:textId="77777777" w:rsidR="00D937BF" w:rsidRPr="0072344E" w:rsidRDefault="00D937BF" w:rsidP="00D937BF">
                  <w:pPr>
                    <w:rPr>
                      <w:rFonts w:ascii="Arial" w:hAnsi="Arial" w:cs="Arial"/>
                      <w:b/>
                      <w:bCs/>
                      <w:color w:val="FFFFFF" w:themeColor="background1"/>
                      <w:sz w:val="20"/>
                      <w:szCs w:val="20"/>
                      <w:lang w:eastAsia="es-ES"/>
                    </w:rPr>
                  </w:pPr>
                  <w:r w:rsidRPr="0072344E">
                    <w:rPr>
                      <w:rFonts w:ascii="Arial" w:hAnsi="Arial" w:cs="Arial"/>
                      <w:b/>
                      <w:bCs/>
                      <w:color w:val="FFFFFF" w:themeColor="background1"/>
                      <w:sz w:val="20"/>
                      <w:szCs w:val="20"/>
                      <w:lang w:eastAsia="es-ES"/>
                    </w:rPr>
                    <w:t>Paso</w:t>
                  </w:r>
                </w:p>
              </w:tc>
              <w:tc>
                <w:tcPr>
                  <w:tcW w:w="1616" w:type="dxa"/>
                  <w:tcBorders>
                    <w:top w:val="double" w:sz="4" w:space="0" w:color="auto"/>
                    <w:bottom w:val="double" w:sz="4" w:space="0" w:color="auto"/>
                    <w:right w:val="double" w:sz="4" w:space="0" w:color="auto"/>
                  </w:tcBorders>
                  <w:shd w:val="clear" w:color="auto" w:fill="FFCC66"/>
                </w:tcPr>
                <w:p w14:paraId="34BA90FC" w14:textId="77777777" w:rsidR="00D937BF" w:rsidRPr="0072344E" w:rsidRDefault="00D937BF" w:rsidP="00D937BF">
                  <w:pPr>
                    <w:rPr>
                      <w:rFonts w:ascii="Arial" w:hAnsi="Arial" w:cs="Arial"/>
                      <w:b/>
                      <w:bCs/>
                      <w:color w:val="FFFFFF" w:themeColor="background1"/>
                      <w:sz w:val="20"/>
                      <w:szCs w:val="20"/>
                      <w:lang w:eastAsia="es-ES"/>
                    </w:rPr>
                  </w:pPr>
                  <w:r w:rsidRPr="0072344E">
                    <w:rPr>
                      <w:rFonts w:ascii="Arial" w:hAnsi="Arial" w:cs="Arial"/>
                      <w:b/>
                      <w:bCs/>
                      <w:color w:val="FFFFFF" w:themeColor="background1"/>
                      <w:sz w:val="20"/>
                      <w:szCs w:val="20"/>
                      <w:lang w:eastAsia="es-ES"/>
                    </w:rPr>
                    <w:t>Actividades</w:t>
                  </w:r>
                </w:p>
              </w:tc>
              <w:tc>
                <w:tcPr>
                  <w:tcW w:w="5872" w:type="dxa"/>
                  <w:tcBorders>
                    <w:left w:val="double" w:sz="4" w:space="0" w:color="auto"/>
                  </w:tcBorders>
                </w:tcPr>
                <w:p w14:paraId="7458E61D" w14:textId="73F3A1B8" w:rsidR="00D937BF" w:rsidRDefault="00D937BF" w:rsidP="00D937BF">
                  <w:pPr>
                    <w:rPr>
                      <w:rFonts w:ascii="Arial" w:hAnsi="Arial" w:cs="Arial"/>
                      <w:bCs/>
                      <w:sz w:val="20"/>
                      <w:szCs w:val="20"/>
                      <w:lang w:eastAsia="es-ES"/>
                    </w:rPr>
                  </w:pPr>
                </w:p>
              </w:tc>
            </w:tr>
            <w:tr w:rsidR="00D937BF" w14:paraId="3A78B0B6" w14:textId="77777777" w:rsidTr="0072344E">
              <w:tc>
                <w:tcPr>
                  <w:tcW w:w="967" w:type="dxa"/>
                  <w:tcBorders>
                    <w:top w:val="double" w:sz="4" w:space="0" w:color="auto"/>
                    <w:left w:val="double" w:sz="4" w:space="0" w:color="auto"/>
                    <w:bottom w:val="double" w:sz="4" w:space="0" w:color="auto"/>
                    <w:right w:val="double" w:sz="4" w:space="0" w:color="auto"/>
                  </w:tcBorders>
                  <w:shd w:val="clear" w:color="auto" w:fill="FFCC66"/>
                </w:tcPr>
                <w:p w14:paraId="1A17E74A" w14:textId="77777777" w:rsidR="00D937BF" w:rsidRPr="0072344E" w:rsidRDefault="00D937BF" w:rsidP="00D937BF">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1</w:t>
                  </w:r>
                </w:p>
              </w:tc>
              <w:tc>
                <w:tcPr>
                  <w:tcW w:w="1616" w:type="dxa"/>
                  <w:tcBorders>
                    <w:top w:val="double" w:sz="4" w:space="0" w:color="auto"/>
                    <w:left w:val="double" w:sz="4" w:space="0" w:color="auto"/>
                    <w:bottom w:val="double" w:sz="4" w:space="0" w:color="auto"/>
                    <w:right w:val="double" w:sz="4" w:space="0" w:color="auto"/>
                  </w:tcBorders>
                  <w:shd w:val="clear" w:color="auto" w:fill="FFCC66"/>
                </w:tcPr>
                <w:p w14:paraId="2210B2BD" w14:textId="3206AAAC" w:rsidR="00D937BF" w:rsidRPr="0072344E" w:rsidRDefault="00D937BF" w:rsidP="00D937BF">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Diseño</w:t>
                  </w:r>
                </w:p>
              </w:tc>
              <w:tc>
                <w:tcPr>
                  <w:tcW w:w="5872" w:type="dxa"/>
                  <w:tcBorders>
                    <w:left w:val="double" w:sz="4" w:space="0" w:color="auto"/>
                  </w:tcBorders>
                </w:tcPr>
                <w:p w14:paraId="2B887B2C" w14:textId="39D5FBE6" w:rsidR="00D937BF" w:rsidRPr="00D937BF" w:rsidRDefault="00D937BF" w:rsidP="00D937BF">
                  <w:pPr>
                    <w:rPr>
                      <w:rFonts w:ascii="Arial" w:hAnsi="Arial" w:cs="Arial"/>
                      <w:bCs/>
                      <w:sz w:val="20"/>
                      <w:szCs w:val="20"/>
                      <w:lang w:eastAsia="es-ES"/>
                    </w:rPr>
                  </w:pPr>
                  <w:r>
                    <w:rPr>
                      <w:rFonts w:ascii="Arial" w:hAnsi="Arial" w:cs="Arial"/>
                      <w:bCs/>
                      <w:sz w:val="20"/>
                      <w:szCs w:val="20"/>
                      <w:lang w:eastAsia="es-ES"/>
                    </w:rPr>
                    <w:t>Re</w:t>
                  </w:r>
                  <w:r w:rsidRPr="00D937BF">
                    <w:rPr>
                      <w:rFonts w:ascii="Arial" w:hAnsi="Arial" w:cs="Arial"/>
                      <w:bCs/>
                      <w:sz w:val="20"/>
                      <w:szCs w:val="20"/>
                      <w:lang w:eastAsia="es-ES"/>
                    </w:rPr>
                    <w:t>visar los requisitos y producir un diseño para cumplirlos.</w:t>
                  </w:r>
                </w:p>
                <w:p w14:paraId="2DEA045A" w14:textId="2E0EAC18" w:rsidR="00D937BF" w:rsidRPr="00D937BF" w:rsidRDefault="00D937BF" w:rsidP="00D937BF">
                  <w:pPr>
                    <w:rPr>
                      <w:rFonts w:ascii="Arial" w:hAnsi="Arial" w:cs="Arial"/>
                      <w:bCs/>
                      <w:sz w:val="20"/>
                      <w:szCs w:val="20"/>
                      <w:lang w:eastAsia="es-ES"/>
                    </w:rPr>
                  </w:pPr>
                  <w:r w:rsidRPr="00D937BF">
                    <w:rPr>
                      <w:rFonts w:ascii="Arial" w:hAnsi="Arial" w:cs="Arial"/>
                      <w:bCs/>
                      <w:sz w:val="20"/>
                      <w:szCs w:val="20"/>
                      <w:lang w:eastAsia="es-ES"/>
                    </w:rPr>
                    <w:t xml:space="preserve">Registrar en el </w:t>
                  </w:r>
                  <w:r>
                    <w:rPr>
                      <w:rFonts w:ascii="Arial" w:hAnsi="Arial" w:cs="Arial"/>
                      <w:bCs/>
                      <w:sz w:val="20"/>
                      <w:szCs w:val="20"/>
                      <w:lang w:eastAsia="es-ES"/>
                    </w:rPr>
                    <w:t>r</w:t>
                  </w:r>
                  <w:r w:rsidRPr="00D937BF">
                    <w:rPr>
                      <w:rFonts w:ascii="Arial" w:hAnsi="Arial" w:cs="Arial"/>
                      <w:bCs/>
                      <w:sz w:val="20"/>
                      <w:szCs w:val="20"/>
                      <w:lang w:eastAsia="es-ES"/>
                    </w:rPr>
                    <w:t>egistro</w:t>
                  </w:r>
                  <w:r>
                    <w:rPr>
                      <w:rFonts w:ascii="Arial" w:hAnsi="Arial" w:cs="Arial"/>
                      <w:bCs/>
                      <w:sz w:val="20"/>
                      <w:szCs w:val="20"/>
                      <w:lang w:eastAsia="es-ES"/>
                    </w:rPr>
                    <w:t xml:space="preserve"> de Tiempos cualquier defecto encontrado en la definición de requerimientos. </w:t>
                  </w:r>
                </w:p>
                <w:p w14:paraId="6595AF73" w14:textId="3A2B9E3E" w:rsidR="00D937BF" w:rsidRPr="00C747FC" w:rsidRDefault="00D937BF" w:rsidP="00D937BF">
                  <w:pPr>
                    <w:rPr>
                      <w:rFonts w:ascii="Arial" w:hAnsi="Arial" w:cs="Arial"/>
                      <w:bCs/>
                      <w:sz w:val="20"/>
                      <w:szCs w:val="20"/>
                      <w:lang w:val="es-419" w:eastAsia="es-ES"/>
                    </w:rPr>
                  </w:pPr>
                  <w:r>
                    <w:rPr>
                      <w:rFonts w:ascii="Arial" w:hAnsi="Arial" w:cs="Arial"/>
                      <w:bCs/>
                      <w:sz w:val="20"/>
                      <w:szCs w:val="20"/>
                      <w:lang w:eastAsia="es-ES"/>
                    </w:rPr>
                    <w:t>Registrar el tiempo en el r</w:t>
                  </w:r>
                  <w:r w:rsidRPr="00D937BF">
                    <w:rPr>
                      <w:rFonts w:ascii="Arial" w:hAnsi="Arial" w:cs="Arial"/>
                      <w:bCs/>
                      <w:sz w:val="20"/>
                      <w:szCs w:val="20"/>
                      <w:lang w:eastAsia="es-ES"/>
                    </w:rPr>
                    <w:t>egistro de Tiempos</w:t>
                  </w:r>
                  <w:r w:rsidR="00C747FC">
                    <w:rPr>
                      <w:rFonts w:ascii="Arial" w:hAnsi="Arial" w:cs="Arial"/>
                      <w:bCs/>
                      <w:sz w:val="20"/>
                      <w:szCs w:val="20"/>
                      <w:lang w:val="es-419" w:eastAsia="es-ES"/>
                    </w:rPr>
                    <w:t>.</w:t>
                  </w:r>
                </w:p>
              </w:tc>
            </w:tr>
            <w:tr w:rsidR="00D937BF" w14:paraId="6748658A" w14:textId="77777777" w:rsidTr="0072344E">
              <w:tc>
                <w:tcPr>
                  <w:tcW w:w="967" w:type="dxa"/>
                  <w:tcBorders>
                    <w:top w:val="double" w:sz="4" w:space="0" w:color="auto"/>
                    <w:left w:val="double" w:sz="4" w:space="0" w:color="auto"/>
                    <w:bottom w:val="double" w:sz="4" w:space="0" w:color="auto"/>
                    <w:right w:val="double" w:sz="4" w:space="0" w:color="auto"/>
                  </w:tcBorders>
                  <w:shd w:val="clear" w:color="auto" w:fill="FFCC66"/>
                </w:tcPr>
                <w:p w14:paraId="431FF91A" w14:textId="77777777" w:rsidR="00D937BF" w:rsidRPr="0072344E" w:rsidRDefault="00D937BF" w:rsidP="00D937BF">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2</w:t>
                  </w:r>
                </w:p>
              </w:tc>
              <w:tc>
                <w:tcPr>
                  <w:tcW w:w="1616" w:type="dxa"/>
                  <w:tcBorders>
                    <w:top w:val="double" w:sz="4" w:space="0" w:color="auto"/>
                    <w:left w:val="double" w:sz="4" w:space="0" w:color="auto"/>
                    <w:bottom w:val="double" w:sz="4" w:space="0" w:color="auto"/>
                    <w:right w:val="double" w:sz="4" w:space="0" w:color="auto"/>
                  </w:tcBorders>
                  <w:shd w:val="clear" w:color="auto" w:fill="FFCC66"/>
                </w:tcPr>
                <w:p w14:paraId="3CA4431F" w14:textId="3CC84580" w:rsidR="00D937BF" w:rsidRPr="0072344E" w:rsidRDefault="00D937BF" w:rsidP="00D937BF">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Codificación</w:t>
                  </w:r>
                </w:p>
              </w:tc>
              <w:tc>
                <w:tcPr>
                  <w:tcW w:w="5872" w:type="dxa"/>
                  <w:tcBorders>
                    <w:left w:val="double" w:sz="4" w:space="0" w:color="auto"/>
                  </w:tcBorders>
                </w:tcPr>
                <w:p w14:paraId="183833A3" w14:textId="500B2083" w:rsidR="00D937BF" w:rsidRPr="00C747FC" w:rsidRDefault="00D937BF" w:rsidP="00D937BF">
                  <w:pPr>
                    <w:rPr>
                      <w:rFonts w:ascii="Arial" w:hAnsi="Arial" w:cs="Arial"/>
                      <w:bCs/>
                      <w:sz w:val="20"/>
                      <w:szCs w:val="20"/>
                      <w:lang w:val="es-419" w:eastAsia="es-ES"/>
                    </w:rPr>
                  </w:pPr>
                  <w:r w:rsidRPr="00D937BF">
                    <w:rPr>
                      <w:rFonts w:ascii="Arial" w:hAnsi="Arial" w:cs="Arial"/>
                      <w:bCs/>
                      <w:sz w:val="20"/>
                      <w:szCs w:val="20"/>
                      <w:lang w:eastAsia="es-ES"/>
                    </w:rPr>
                    <w:t>Implementar el diseño siguiendo el Estándar de codificación</w:t>
                  </w:r>
                  <w:r w:rsidR="00C747FC">
                    <w:rPr>
                      <w:rFonts w:ascii="Arial" w:hAnsi="Arial" w:cs="Arial"/>
                      <w:bCs/>
                      <w:sz w:val="20"/>
                      <w:szCs w:val="20"/>
                      <w:lang w:val="es-419" w:eastAsia="es-ES"/>
                    </w:rPr>
                    <w:t>.</w:t>
                  </w:r>
                </w:p>
                <w:p w14:paraId="0C1E6B3C" w14:textId="55EB2D09" w:rsidR="00D937BF" w:rsidRPr="00C747FC" w:rsidRDefault="00CA5522" w:rsidP="00D937BF">
                  <w:pPr>
                    <w:rPr>
                      <w:rFonts w:ascii="Arial" w:hAnsi="Arial" w:cs="Arial"/>
                      <w:bCs/>
                      <w:sz w:val="20"/>
                      <w:szCs w:val="20"/>
                      <w:lang w:val="es-419" w:eastAsia="es-ES"/>
                    </w:rPr>
                  </w:pPr>
                  <w:r>
                    <w:rPr>
                      <w:rFonts w:ascii="Arial" w:hAnsi="Arial" w:cs="Arial"/>
                      <w:bCs/>
                      <w:sz w:val="20"/>
                      <w:szCs w:val="20"/>
                      <w:lang w:eastAsia="es-ES"/>
                    </w:rPr>
                    <w:t>Utilizar el r</w:t>
                  </w:r>
                  <w:r w:rsidR="00D937BF" w:rsidRPr="00D937BF">
                    <w:rPr>
                      <w:rFonts w:ascii="Arial" w:hAnsi="Arial" w:cs="Arial"/>
                      <w:bCs/>
                      <w:sz w:val="20"/>
                      <w:szCs w:val="20"/>
                      <w:lang w:eastAsia="es-ES"/>
                    </w:rPr>
                    <w:t>egistro d</w:t>
                  </w:r>
                  <w:r w:rsidR="00D937BF">
                    <w:rPr>
                      <w:rFonts w:ascii="Arial" w:hAnsi="Arial" w:cs="Arial"/>
                      <w:bCs/>
                      <w:sz w:val="20"/>
                      <w:szCs w:val="20"/>
                      <w:lang w:eastAsia="es-ES"/>
                    </w:rPr>
                    <w:t xml:space="preserve">e Defectos cualquier defecto de </w:t>
                  </w:r>
                  <w:r w:rsidR="00D937BF" w:rsidRPr="00D937BF">
                    <w:rPr>
                      <w:rFonts w:ascii="Arial" w:hAnsi="Arial" w:cs="Arial"/>
                      <w:bCs/>
                      <w:sz w:val="20"/>
                      <w:szCs w:val="20"/>
                      <w:lang w:eastAsia="es-ES"/>
                    </w:rPr>
                    <w:t>r</w:t>
                  </w:r>
                  <w:r w:rsidR="00D937BF">
                    <w:rPr>
                      <w:rFonts w:ascii="Arial" w:hAnsi="Arial" w:cs="Arial"/>
                      <w:bCs/>
                      <w:sz w:val="20"/>
                      <w:szCs w:val="20"/>
                      <w:lang w:eastAsia="es-ES"/>
                    </w:rPr>
                    <w:t>equisito o de diseño encontrado</w:t>
                  </w:r>
                  <w:r w:rsidR="00C747FC">
                    <w:rPr>
                      <w:rFonts w:ascii="Arial" w:hAnsi="Arial" w:cs="Arial"/>
                      <w:bCs/>
                      <w:sz w:val="20"/>
                      <w:szCs w:val="20"/>
                      <w:lang w:val="es-419" w:eastAsia="es-ES"/>
                    </w:rPr>
                    <w:t>.</w:t>
                  </w:r>
                </w:p>
                <w:p w14:paraId="04AFCC97" w14:textId="7EAA7FE2" w:rsidR="00D937BF" w:rsidRDefault="00CA5522" w:rsidP="00CA5522">
                  <w:pPr>
                    <w:rPr>
                      <w:rFonts w:ascii="Arial" w:hAnsi="Arial" w:cs="Arial"/>
                      <w:bCs/>
                      <w:sz w:val="20"/>
                      <w:szCs w:val="20"/>
                      <w:lang w:eastAsia="es-ES"/>
                    </w:rPr>
                  </w:pPr>
                  <w:r>
                    <w:rPr>
                      <w:rFonts w:ascii="Arial" w:hAnsi="Arial" w:cs="Arial"/>
                      <w:bCs/>
                      <w:sz w:val="20"/>
                      <w:szCs w:val="20"/>
                      <w:lang w:eastAsia="es-ES"/>
                    </w:rPr>
                    <w:t>Documentar</w:t>
                  </w:r>
                  <w:r w:rsidR="00D937BF" w:rsidRPr="00D937BF">
                    <w:rPr>
                      <w:rFonts w:ascii="Arial" w:hAnsi="Arial" w:cs="Arial"/>
                      <w:bCs/>
                      <w:sz w:val="20"/>
                      <w:szCs w:val="20"/>
                      <w:lang w:eastAsia="es-ES"/>
                    </w:rPr>
                    <w:t xml:space="preserve"> el tiempo en el</w:t>
                  </w:r>
                  <w:r>
                    <w:rPr>
                      <w:rFonts w:ascii="Arial" w:hAnsi="Arial" w:cs="Arial"/>
                      <w:bCs/>
                      <w:sz w:val="20"/>
                      <w:szCs w:val="20"/>
                      <w:lang w:eastAsia="es-ES"/>
                    </w:rPr>
                    <w:t xml:space="preserve"> registro de t</w:t>
                  </w:r>
                  <w:r w:rsidR="00D937BF" w:rsidRPr="00D937BF">
                    <w:rPr>
                      <w:rFonts w:ascii="Arial" w:hAnsi="Arial" w:cs="Arial"/>
                      <w:bCs/>
                      <w:sz w:val="20"/>
                      <w:szCs w:val="20"/>
                      <w:lang w:eastAsia="es-ES"/>
                    </w:rPr>
                    <w:t>iempos.</w:t>
                  </w:r>
                </w:p>
              </w:tc>
            </w:tr>
            <w:tr w:rsidR="00D937BF" w14:paraId="619E2123" w14:textId="77777777" w:rsidTr="0072344E">
              <w:tc>
                <w:tcPr>
                  <w:tcW w:w="967" w:type="dxa"/>
                  <w:tcBorders>
                    <w:top w:val="double" w:sz="4" w:space="0" w:color="auto"/>
                    <w:left w:val="double" w:sz="4" w:space="0" w:color="auto"/>
                    <w:bottom w:val="double" w:sz="4" w:space="0" w:color="auto"/>
                    <w:right w:val="double" w:sz="4" w:space="0" w:color="auto"/>
                  </w:tcBorders>
                  <w:shd w:val="clear" w:color="auto" w:fill="FFCC66"/>
                </w:tcPr>
                <w:p w14:paraId="104182F1" w14:textId="25D42B8D" w:rsidR="00D937BF" w:rsidRPr="0072344E" w:rsidRDefault="00D937BF" w:rsidP="00D937BF">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3</w:t>
                  </w:r>
                </w:p>
              </w:tc>
              <w:tc>
                <w:tcPr>
                  <w:tcW w:w="1616" w:type="dxa"/>
                  <w:tcBorders>
                    <w:top w:val="double" w:sz="4" w:space="0" w:color="auto"/>
                    <w:left w:val="double" w:sz="4" w:space="0" w:color="auto"/>
                    <w:bottom w:val="double" w:sz="4" w:space="0" w:color="auto"/>
                    <w:right w:val="double" w:sz="4" w:space="0" w:color="auto"/>
                  </w:tcBorders>
                  <w:shd w:val="clear" w:color="auto" w:fill="FFCC66"/>
                </w:tcPr>
                <w:p w14:paraId="3C490A94" w14:textId="672C11AB" w:rsidR="00D937BF" w:rsidRPr="0072344E" w:rsidRDefault="00CA5522" w:rsidP="00D937BF">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Compilación</w:t>
                  </w:r>
                </w:p>
              </w:tc>
              <w:tc>
                <w:tcPr>
                  <w:tcW w:w="5872" w:type="dxa"/>
                  <w:tcBorders>
                    <w:left w:val="double" w:sz="4" w:space="0" w:color="auto"/>
                  </w:tcBorders>
                </w:tcPr>
                <w:p w14:paraId="5FCCB51D" w14:textId="77777777" w:rsidR="00D937BF" w:rsidRPr="00D937BF" w:rsidRDefault="00D937BF" w:rsidP="00D937BF">
                  <w:pPr>
                    <w:rPr>
                      <w:rFonts w:ascii="Arial" w:hAnsi="Arial" w:cs="Arial"/>
                      <w:bCs/>
                      <w:sz w:val="20"/>
                      <w:szCs w:val="20"/>
                      <w:lang w:eastAsia="es-ES"/>
                    </w:rPr>
                  </w:pPr>
                  <w:r w:rsidRPr="00D937BF">
                    <w:rPr>
                      <w:rFonts w:ascii="Arial" w:hAnsi="Arial" w:cs="Arial"/>
                      <w:bCs/>
                      <w:sz w:val="20"/>
                      <w:szCs w:val="20"/>
                      <w:lang w:eastAsia="es-ES"/>
                    </w:rPr>
                    <w:t>Compilar el programa hasta que esté libre de errores de</w:t>
                  </w:r>
                </w:p>
                <w:p w14:paraId="4B4D049B" w14:textId="5BE3DFBC" w:rsidR="00D937BF" w:rsidRPr="00C747FC" w:rsidRDefault="00C747FC" w:rsidP="00D937BF">
                  <w:pPr>
                    <w:rPr>
                      <w:rFonts w:ascii="Arial" w:hAnsi="Arial" w:cs="Arial"/>
                      <w:bCs/>
                      <w:sz w:val="20"/>
                      <w:szCs w:val="20"/>
                      <w:lang w:val="es-419" w:eastAsia="es-ES"/>
                    </w:rPr>
                  </w:pPr>
                  <w:r w:rsidRPr="00D937BF">
                    <w:rPr>
                      <w:rFonts w:ascii="Arial" w:hAnsi="Arial" w:cs="Arial"/>
                      <w:bCs/>
                      <w:sz w:val="20"/>
                      <w:szCs w:val="20"/>
                      <w:lang w:eastAsia="es-ES"/>
                    </w:rPr>
                    <w:t>C</w:t>
                  </w:r>
                  <w:r w:rsidR="00D937BF" w:rsidRPr="00D937BF">
                    <w:rPr>
                      <w:rFonts w:ascii="Arial" w:hAnsi="Arial" w:cs="Arial"/>
                      <w:bCs/>
                      <w:sz w:val="20"/>
                      <w:szCs w:val="20"/>
                      <w:lang w:eastAsia="es-ES"/>
                    </w:rPr>
                    <w:t>ompilación</w:t>
                  </w:r>
                  <w:r>
                    <w:rPr>
                      <w:rFonts w:ascii="Arial" w:hAnsi="Arial" w:cs="Arial"/>
                      <w:bCs/>
                      <w:sz w:val="20"/>
                      <w:szCs w:val="20"/>
                      <w:lang w:val="es-419" w:eastAsia="es-ES"/>
                    </w:rPr>
                    <w:t>.</w:t>
                  </w:r>
                </w:p>
                <w:p w14:paraId="64B69DCD" w14:textId="42A5B16A" w:rsidR="00D937BF" w:rsidRPr="00C747FC" w:rsidRDefault="00D937BF" w:rsidP="00D937BF">
                  <w:pPr>
                    <w:rPr>
                      <w:rFonts w:ascii="Arial" w:hAnsi="Arial" w:cs="Arial"/>
                      <w:bCs/>
                      <w:sz w:val="20"/>
                      <w:szCs w:val="20"/>
                      <w:lang w:val="es-419" w:eastAsia="es-ES"/>
                    </w:rPr>
                  </w:pPr>
                  <w:r w:rsidRPr="00D937BF">
                    <w:rPr>
                      <w:rFonts w:ascii="Arial" w:hAnsi="Arial" w:cs="Arial"/>
                      <w:bCs/>
                      <w:sz w:val="20"/>
                      <w:szCs w:val="20"/>
                      <w:lang w:eastAsia="es-ES"/>
                    </w:rPr>
                    <w:t>Reparar todos los defectos encontrados</w:t>
                  </w:r>
                  <w:r w:rsidR="00C747FC">
                    <w:rPr>
                      <w:rFonts w:ascii="Arial" w:hAnsi="Arial" w:cs="Arial"/>
                      <w:bCs/>
                      <w:sz w:val="20"/>
                      <w:szCs w:val="20"/>
                      <w:lang w:val="es-419" w:eastAsia="es-ES"/>
                    </w:rPr>
                    <w:t>.</w:t>
                  </w:r>
                </w:p>
                <w:p w14:paraId="4CD0A61A" w14:textId="34F55409" w:rsidR="00D937BF" w:rsidRPr="00C747FC" w:rsidRDefault="00D937BF" w:rsidP="00D937BF">
                  <w:pPr>
                    <w:rPr>
                      <w:rFonts w:ascii="Arial" w:hAnsi="Arial" w:cs="Arial"/>
                      <w:bCs/>
                      <w:sz w:val="20"/>
                      <w:szCs w:val="20"/>
                      <w:lang w:val="es-419" w:eastAsia="es-ES"/>
                    </w:rPr>
                  </w:pPr>
                  <w:r w:rsidRPr="00D937BF">
                    <w:rPr>
                      <w:rFonts w:ascii="Arial" w:hAnsi="Arial" w:cs="Arial"/>
                      <w:bCs/>
                      <w:sz w:val="20"/>
                      <w:szCs w:val="20"/>
                      <w:lang w:eastAsia="es-ES"/>
                    </w:rPr>
                    <w:t>R</w:t>
                  </w:r>
                  <w:r w:rsidR="00CA5522">
                    <w:rPr>
                      <w:rFonts w:ascii="Arial" w:hAnsi="Arial" w:cs="Arial"/>
                      <w:bCs/>
                      <w:sz w:val="20"/>
                      <w:szCs w:val="20"/>
                      <w:lang w:eastAsia="es-ES"/>
                    </w:rPr>
                    <w:t>egistrar defectos en registro de d</w:t>
                  </w:r>
                  <w:r w:rsidRPr="00D937BF">
                    <w:rPr>
                      <w:rFonts w:ascii="Arial" w:hAnsi="Arial" w:cs="Arial"/>
                      <w:bCs/>
                      <w:sz w:val="20"/>
                      <w:szCs w:val="20"/>
                      <w:lang w:eastAsia="es-ES"/>
                    </w:rPr>
                    <w:t>efectos</w:t>
                  </w:r>
                  <w:r w:rsidR="00C747FC">
                    <w:rPr>
                      <w:rFonts w:ascii="Arial" w:hAnsi="Arial" w:cs="Arial"/>
                      <w:bCs/>
                      <w:sz w:val="20"/>
                      <w:szCs w:val="20"/>
                      <w:lang w:val="es-419" w:eastAsia="es-ES"/>
                    </w:rPr>
                    <w:t>.</w:t>
                  </w:r>
                </w:p>
                <w:p w14:paraId="5927A97E" w14:textId="3E6CB744" w:rsidR="00D937BF" w:rsidRPr="00D937BF" w:rsidRDefault="00D937BF" w:rsidP="00D937BF">
                  <w:pPr>
                    <w:rPr>
                      <w:rFonts w:ascii="Arial" w:hAnsi="Arial" w:cs="Arial"/>
                      <w:bCs/>
                      <w:sz w:val="20"/>
                      <w:szCs w:val="20"/>
                      <w:lang w:eastAsia="es-ES"/>
                    </w:rPr>
                  </w:pPr>
                  <w:r w:rsidRPr="00D937BF">
                    <w:rPr>
                      <w:rFonts w:ascii="Arial" w:hAnsi="Arial" w:cs="Arial"/>
                      <w:bCs/>
                      <w:sz w:val="20"/>
                      <w:szCs w:val="20"/>
                      <w:lang w:eastAsia="es-ES"/>
                    </w:rPr>
                    <w:t xml:space="preserve">Registrar el tiempo en el Log de Registro de Tiempos. </w:t>
                  </w:r>
                </w:p>
              </w:tc>
            </w:tr>
            <w:tr w:rsidR="00D937BF" w14:paraId="28E707C0" w14:textId="77777777" w:rsidTr="0072344E">
              <w:tc>
                <w:tcPr>
                  <w:tcW w:w="967" w:type="dxa"/>
                  <w:tcBorders>
                    <w:top w:val="double" w:sz="4" w:space="0" w:color="auto"/>
                    <w:left w:val="double" w:sz="4" w:space="0" w:color="auto"/>
                    <w:bottom w:val="double" w:sz="4" w:space="0" w:color="auto"/>
                    <w:right w:val="double" w:sz="4" w:space="0" w:color="auto"/>
                  </w:tcBorders>
                  <w:shd w:val="clear" w:color="auto" w:fill="FFCC66"/>
                </w:tcPr>
                <w:p w14:paraId="3A11FD75" w14:textId="50534AC1" w:rsidR="00D937BF" w:rsidRPr="0072344E" w:rsidRDefault="00CA5522" w:rsidP="00D937BF">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4</w:t>
                  </w:r>
                </w:p>
              </w:tc>
              <w:tc>
                <w:tcPr>
                  <w:tcW w:w="1616" w:type="dxa"/>
                  <w:tcBorders>
                    <w:top w:val="double" w:sz="4" w:space="0" w:color="auto"/>
                    <w:left w:val="double" w:sz="4" w:space="0" w:color="auto"/>
                    <w:bottom w:val="double" w:sz="4" w:space="0" w:color="auto"/>
                    <w:right w:val="double" w:sz="4" w:space="0" w:color="auto"/>
                  </w:tcBorders>
                  <w:shd w:val="clear" w:color="auto" w:fill="FFCC66"/>
                </w:tcPr>
                <w:p w14:paraId="5F3546B2" w14:textId="2667AB8D" w:rsidR="00D937BF" w:rsidRPr="0072344E" w:rsidRDefault="00CA5522" w:rsidP="00D937BF">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Probar</w:t>
                  </w:r>
                </w:p>
              </w:tc>
              <w:tc>
                <w:tcPr>
                  <w:tcW w:w="5872" w:type="dxa"/>
                  <w:tcBorders>
                    <w:left w:val="double" w:sz="4" w:space="0" w:color="auto"/>
                  </w:tcBorders>
                </w:tcPr>
                <w:p w14:paraId="7AA333B2" w14:textId="7E2A39B8" w:rsidR="00D937BF" w:rsidRPr="00C747FC" w:rsidRDefault="00D937BF" w:rsidP="00D937BF">
                  <w:pPr>
                    <w:rPr>
                      <w:rFonts w:ascii="Arial" w:hAnsi="Arial" w:cs="Arial"/>
                      <w:bCs/>
                      <w:sz w:val="20"/>
                      <w:szCs w:val="20"/>
                      <w:lang w:val="es-419" w:eastAsia="es-ES"/>
                    </w:rPr>
                  </w:pPr>
                  <w:r w:rsidRPr="00D937BF">
                    <w:rPr>
                      <w:rFonts w:ascii="Arial" w:hAnsi="Arial" w:cs="Arial"/>
                      <w:bCs/>
                      <w:sz w:val="20"/>
                      <w:szCs w:val="20"/>
                      <w:lang w:eastAsia="es-ES"/>
                    </w:rPr>
                    <w:t>Probar hasta que todas las pruebas se ejecuten sin errores</w:t>
                  </w:r>
                  <w:r w:rsidR="00C747FC">
                    <w:rPr>
                      <w:rFonts w:ascii="Arial" w:hAnsi="Arial" w:cs="Arial"/>
                      <w:bCs/>
                      <w:sz w:val="20"/>
                      <w:szCs w:val="20"/>
                      <w:lang w:val="es-419" w:eastAsia="es-ES"/>
                    </w:rPr>
                    <w:t>.</w:t>
                  </w:r>
                </w:p>
                <w:p w14:paraId="62033EF4" w14:textId="6F432689" w:rsidR="00D937BF" w:rsidRPr="00C747FC" w:rsidRDefault="00D937BF" w:rsidP="00D937BF">
                  <w:pPr>
                    <w:rPr>
                      <w:rFonts w:ascii="Arial" w:hAnsi="Arial" w:cs="Arial"/>
                      <w:bCs/>
                      <w:sz w:val="20"/>
                      <w:szCs w:val="20"/>
                      <w:lang w:val="es-419" w:eastAsia="es-ES"/>
                    </w:rPr>
                  </w:pPr>
                  <w:r w:rsidRPr="00D937BF">
                    <w:rPr>
                      <w:rFonts w:ascii="Arial" w:hAnsi="Arial" w:cs="Arial"/>
                      <w:bCs/>
                      <w:sz w:val="20"/>
                      <w:szCs w:val="20"/>
                      <w:lang w:eastAsia="es-ES"/>
                    </w:rPr>
                    <w:t>Reparar todos los defectos encontrados</w:t>
                  </w:r>
                  <w:r w:rsidR="00C747FC">
                    <w:rPr>
                      <w:rFonts w:ascii="Arial" w:hAnsi="Arial" w:cs="Arial"/>
                      <w:bCs/>
                      <w:sz w:val="20"/>
                      <w:szCs w:val="20"/>
                      <w:lang w:val="es-419" w:eastAsia="es-ES"/>
                    </w:rPr>
                    <w:t>.</w:t>
                  </w:r>
                </w:p>
                <w:p w14:paraId="31930A42" w14:textId="72B4BBE2" w:rsidR="00D937BF" w:rsidRPr="00C747FC" w:rsidRDefault="00CA5522" w:rsidP="00D937BF">
                  <w:pPr>
                    <w:rPr>
                      <w:rFonts w:ascii="Arial" w:hAnsi="Arial" w:cs="Arial"/>
                      <w:bCs/>
                      <w:sz w:val="20"/>
                      <w:szCs w:val="20"/>
                      <w:lang w:val="es-419" w:eastAsia="es-ES"/>
                    </w:rPr>
                  </w:pPr>
                  <w:r>
                    <w:rPr>
                      <w:rFonts w:ascii="Arial" w:hAnsi="Arial" w:cs="Arial"/>
                      <w:bCs/>
                      <w:sz w:val="20"/>
                      <w:szCs w:val="20"/>
                      <w:lang w:eastAsia="es-ES"/>
                    </w:rPr>
                    <w:t>Documentar los defectos en el r</w:t>
                  </w:r>
                  <w:r w:rsidR="00D937BF" w:rsidRPr="00D937BF">
                    <w:rPr>
                      <w:rFonts w:ascii="Arial" w:hAnsi="Arial" w:cs="Arial"/>
                      <w:bCs/>
                      <w:sz w:val="20"/>
                      <w:szCs w:val="20"/>
                      <w:lang w:eastAsia="es-ES"/>
                    </w:rPr>
                    <w:t xml:space="preserve">egistro de </w:t>
                  </w:r>
                  <w:r>
                    <w:rPr>
                      <w:rFonts w:ascii="Arial" w:hAnsi="Arial" w:cs="Arial"/>
                      <w:bCs/>
                      <w:sz w:val="20"/>
                      <w:szCs w:val="20"/>
                      <w:lang w:eastAsia="es-ES"/>
                    </w:rPr>
                    <w:t>d</w:t>
                  </w:r>
                  <w:r w:rsidR="00D937BF" w:rsidRPr="00D937BF">
                    <w:rPr>
                      <w:rFonts w:ascii="Arial" w:hAnsi="Arial" w:cs="Arial"/>
                      <w:bCs/>
                      <w:sz w:val="20"/>
                      <w:szCs w:val="20"/>
                      <w:lang w:eastAsia="es-ES"/>
                    </w:rPr>
                    <w:t>efectos</w:t>
                  </w:r>
                  <w:r w:rsidR="00C747FC">
                    <w:rPr>
                      <w:rFonts w:ascii="Arial" w:hAnsi="Arial" w:cs="Arial"/>
                      <w:bCs/>
                      <w:sz w:val="20"/>
                      <w:szCs w:val="20"/>
                      <w:lang w:val="es-419" w:eastAsia="es-ES"/>
                    </w:rPr>
                    <w:t>.</w:t>
                  </w:r>
                </w:p>
                <w:p w14:paraId="19E608A9" w14:textId="1A98B421" w:rsidR="00D937BF" w:rsidRPr="00C747FC" w:rsidRDefault="00D937BF" w:rsidP="00D937BF">
                  <w:pPr>
                    <w:rPr>
                      <w:rFonts w:ascii="Arial" w:hAnsi="Arial" w:cs="Arial"/>
                      <w:bCs/>
                      <w:sz w:val="20"/>
                      <w:szCs w:val="20"/>
                      <w:lang w:val="es-419" w:eastAsia="es-ES"/>
                    </w:rPr>
                  </w:pPr>
                  <w:r w:rsidRPr="00D937BF">
                    <w:rPr>
                      <w:rFonts w:ascii="Arial" w:hAnsi="Arial" w:cs="Arial"/>
                      <w:bCs/>
                      <w:sz w:val="20"/>
                      <w:szCs w:val="20"/>
                      <w:lang w:eastAsia="es-ES"/>
                    </w:rPr>
                    <w:t>Registrar el tiempo en el Log de Registro de Tiempos</w:t>
                  </w:r>
                  <w:r w:rsidR="00C747FC">
                    <w:rPr>
                      <w:rFonts w:ascii="Arial" w:hAnsi="Arial" w:cs="Arial"/>
                      <w:bCs/>
                      <w:sz w:val="20"/>
                      <w:szCs w:val="20"/>
                      <w:lang w:val="es-419" w:eastAsia="es-ES"/>
                    </w:rPr>
                    <w:t>.</w:t>
                  </w:r>
                </w:p>
              </w:tc>
            </w:tr>
            <w:tr w:rsidR="00D937BF" w14:paraId="632ABD2B" w14:textId="77777777" w:rsidTr="0072344E">
              <w:tc>
                <w:tcPr>
                  <w:tcW w:w="2583" w:type="dxa"/>
                  <w:gridSpan w:val="2"/>
                  <w:tcBorders>
                    <w:left w:val="double" w:sz="4" w:space="0" w:color="auto"/>
                    <w:bottom w:val="double" w:sz="4" w:space="0" w:color="auto"/>
                    <w:right w:val="double" w:sz="4" w:space="0" w:color="auto"/>
                  </w:tcBorders>
                  <w:shd w:val="clear" w:color="auto" w:fill="FFCC66"/>
                </w:tcPr>
                <w:p w14:paraId="5F6C512C" w14:textId="77777777" w:rsidR="00D937BF" w:rsidRPr="0072344E" w:rsidRDefault="00D937BF" w:rsidP="00D937BF">
                  <w:pPr>
                    <w:rPr>
                      <w:rFonts w:ascii="Arial" w:hAnsi="Arial" w:cs="Arial"/>
                      <w:b/>
                      <w:bCs/>
                      <w:color w:val="FFFFFF" w:themeColor="background1"/>
                      <w:sz w:val="20"/>
                      <w:szCs w:val="20"/>
                      <w:lang w:eastAsia="es-ES"/>
                    </w:rPr>
                  </w:pPr>
                  <w:r w:rsidRPr="0072344E">
                    <w:rPr>
                      <w:rFonts w:ascii="Arial" w:hAnsi="Arial" w:cs="Arial"/>
                      <w:b/>
                      <w:bCs/>
                      <w:color w:val="FFFFFF" w:themeColor="background1"/>
                      <w:sz w:val="20"/>
                      <w:szCs w:val="20"/>
                      <w:lang w:eastAsia="es-ES"/>
                    </w:rPr>
                    <w:t>Criterios de Salida</w:t>
                  </w:r>
                </w:p>
              </w:tc>
              <w:tc>
                <w:tcPr>
                  <w:tcW w:w="5872" w:type="dxa"/>
                  <w:tcBorders>
                    <w:left w:val="double" w:sz="4" w:space="0" w:color="auto"/>
                  </w:tcBorders>
                </w:tcPr>
                <w:p w14:paraId="11BB22FE" w14:textId="0E231A9B" w:rsidR="00CA5522" w:rsidRPr="00CA5522" w:rsidRDefault="00CA5522" w:rsidP="00CA5522">
                  <w:pPr>
                    <w:rPr>
                      <w:rFonts w:ascii="Arial" w:hAnsi="Arial" w:cs="Arial"/>
                      <w:bCs/>
                      <w:sz w:val="20"/>
                      <w:szCs w:val="20"/>
                      <w:lang w:eastAsia="es-ES"/>
                    </w:rPr>
                  </w:pPr>
                  <w:r w:rsidRPr="00CA5522">
                    <w:rPr>
                      <w:rFonts w:ascii="Arial" w:hAnsi="Arial" w:cs="Arial"/>
                      <w:bCs/>
                      <w:sz w:val="20"/>
                      <w:szCs w:val="20"/>
                      <w:lang w:eastAsia="es-ES"/>
                    </w:rPr>
                    <w:t>Un programa probado completamente de acuerdo al Estándar de</w:t>
                  </w:r>
                  <w:r>
                    <w:rPr>
                      <w:rFonts w:ascii="Arial" w:hAnsi="Arial" w:cs="Arial"/>
                      <w:bCs/>
                      <w:sz w:val="20"/>
                      <w:szCs w:val="20"/>
                      <w:lang w:eastAsia="es-ES"/>
                    </w:rPr>
                    <w:t xml:space="preserve"> </w:t>
                  </w:r>
                  <w:r w:rsidRPr="00CA5522">
                    <w:rPr>
                      <w:rFonts w:ascii="Arial" w:hAnsi="Arial" w:cs="Arial"/>
                      <w:bCs/>
                      <w:sz w:val="20"/>
                      <w:szCs w:val="20"/>
                      <w:lang w:eastAsia="es-ES"/>
                    </w:rPr>
                    <w:t>Codificación</w:t>
                  </w:r>
                </w:p>
                <w:p w14:paraId="0A5111F6" w14:textId="3649F224" w:rsidR="00D937BF" w:rsidRDefault="00CA5522" w:rsidP="00CA5522">
                  <w:pPr>
                    <w:rPr>
                      <w:rFonts w:ascii="Arial" w:hAnsi="Arial" w:cs="Arial"/>
                      <w:bCs/>
                      <w:sz w:val="20"/>
                      <w:szCs w:val="20"/>
                      <w:lang w:eastAsia="es-ES"/>
                    </w:rPr>
                  </w:pPr>
                  <w:r w:rsidRPr="00CA5522">
                    <w:rPr>
                      <w:rFonts w:ascii="Arial" w:hAnsi="Arial" w:cs="Arial"/>
                      <w:bCs/>
                      <w:sz w:val="20"/>
                      <w:szCs w:val="20"/>
                      <w:lang w:eastAsia="es-ES"/>
                    </w:rPr>
                    <w:t xml:space="preserve">− </w:t>
                  </w:r>
                  <w:r>
                    <w:rPr>
                      <w:rFonts w:ascii="Arial" w:hAnsi="Arial" w:cs="Arial"/>
                      <w:bCs/>
                      <w:sz w:val="20"/>
                      <w:szCs w:val="20"/>
                      <w:lang w:eastAsia="es-ES"/>
                    </w:rPr>
                    <w:t xml:space="preserve">Registros de los tiempos y defectos </w:t>
                  </w:r>
                  <w:r w:rsidRPr="00CA5522">
                    <w:rPr>
                      <w:rFonts w:ascii="Arial" w:hAnsi="Arial" w:cs="Arial"/>
                      <w:bCs/>
                      <w:sz w:val="20"/>
                      <w:szCs w:val="20"/>
                      <w:lang w:eastAsia="es-ES"/>
                    </w:rPr>
                    <w:t xml:space="preserve"> de Tiempos y Defectos completados </w:t>
                  </w:r>
                </w:p>
              </w:tc>
            </w:tr>
          </w:tbl>
          <w:p w14:paraId="79A7FA4D" w14:textId="40420882" w:rsidR="00D937BF" w:rsidRPr="008915BF" w:rsidRDefault="00D937BF" w:rsidP="00D937BF">
            <w:pPr>
              <w:rPr>
                <w:rFonts w:ascii="Arial" w:hAnsi="Arial" w:cs="Arial"/>
                <w:bCs/>
                <w:sz w:val="16"/>
                <w:szCs w:val="20"/>
                <w:lang w:eastAsia="es-ES"/>
              </w:rPr>
            </w:pPr>
            <w:r w:rsidRPr="008915BF">
              <w:rPr>
                <w:rFonts w:ascii="Arial" w:hAnsi="Arial" w:cs="Arial"/>
                <w:bCs/>
                <w:sz w:val="16"/>
                <w:szCs w:val="20"/>
                <w:lang w:eastAsia="es-ES"/>
              </w:rPr>
              <w:t xml:space="preserve">Tabla tomada de Humphrey, W. (2005). </w:t>
            </w:r>
            <w:r w:rsidRPr="00C93BD7">
              <w:rPr>
                <w:rFonts w:ascii="Arial" w:hAnsi="Arial" w:cs="Arial"/>
                <w:bCs/>
                <w:i/>
                <w:sz w:val="16"/>
                <w:szCs w:val="20"/>
                <w:lang w:val="en-US" w:eastAsia="es-ES"/>
              </w:rPr>
              <w:t>PSP(SM): A Self-Improvement Process for Software Engineers</w:t>
            </w:r>
            <w:r w:rsidRPr="008915BF">
              <w:rPr>
                <w:rFonts w:ascii="Arial" w:hAnsi="Arial" w:cs="Arial"/>
                <w:bCs/>
                <w:sz w:val="16"/>
                <w:szCs w:val="20"/>
                <w:lang w:val="en-US" w:eastAsia="es-ES"/>
              </w:rPr>
              <w:t xml:space="preserve">. </w:t>
            </w:r>
            <w:r w:rsidR="00C93BD7">
              <w:rPr>
                <w:rFonts w:ascii="Arial" w:hAnsi="Arial" w:cs="Arial"/>
                <w:bCs/>
                <w:sz w:val="16"/>
                <w:szCs w:val="20"/>
                <w:lang w:eastAsia="es-ES"/>
              </w:rPr>
              <w:t>EE</w:t>
            </w:r>
            <w:r w:rsidR="00C93BD7">
              <w:rPr>
                <w:rFonts w:ascii="Arial" w:hAnsi="Arial" w:cs="Arial"/>
                <w:bCs/>
                <w:sz w:val="16"/>
                <w:szCs w:val="20"/>
                <w:lang w:val="es-419" w:eastAsia="es-ES"/>
              </w:rPr>
              <w:t xml:space="preserve">. </w:t>
            </w:r>
            <w:r w:rsidR="00C93BD7">
              <w:rPr>
                <w:rFonts w:ascii="Arial" w:hAnsi="Arial" w:cs="Arial"/>
                <w:bCs/>
                <w:sz w:val="16"/>
                <w:szCs w:val="20"/>
                <w:lang w:eastAsia="es-ES"/>
              </w:rPr>
              <w:t>UU: Pearson Education. S</w:t>
            </w:r>
            <w:r w:rsidR="00C93BD7">
              <w:rPr>
                <w:rFonts w:ascii="Arial" w:hAnsi="Arial" w:cs="Arial"/>
                <w:bCs/>
                <w:sz w:val="16"/>
                <w:szCs w:val="20"/>
                <w:lang w:val="es-419" w:eastAsia="es-ES"/>
              </w:rPr>
              <w:t>ó</w:t>
            </w:r>
            <w:r w:rsidRPr="008915BF">
              <w:rPr>
                <w:rFonts w:ascii="Arial" w:hAnsi="Arial" w:cs="Arial"/>
                <w:bCs/>
                <w:sz w:val="16"/>
                <w:szCs w:val="20"/>
                <w:lang w:eastAsia="es-ES"/>
              </w:rPr>
              <w:t xml:space="preserve">lo para fines educativos. </w:t>
            </w:r>
          </w:p>
          <w:p w14:paraId="24E4F003" w14:textId="5086099B" w:rsidR="005B191E" w:rsidRDefault="0072344E" w:rsidP="00EF188E">
            <w:pPr>
              <w:rPr>
                <w:rFonts w:ascii="Arial" w:hAnsi="Arial" w:cs="Arial"/>
                <w:bCs/>
                <w:sz w:val="20"/>
                <w:szCs w:val="20"/>
                <w:lang w:eastAsia="es-ES"/>
              </w:rPr>
            </w:pPr>
            <w:r>
              <w:rPr>
                <w:rFonts w:ascii="Arial" w:hAnsi="Arial" w:cs="Arial"/>
                <w:bCs/>
                <w:noProof/>
                <w:sz w:val="20"/>
                <w:szCs w:val="20"/>
                <w:lang w:val="es-MX" w:eastAsia="es-MX"/>
              </w:rPr>
              <mc:AlternateContent>
                <mc:Choice Requires="wps">
                  <w:drawing>
                    <wp:anchor distT="0" distB="0" distL="114300" distR="114300" simplePos="0" relativeHeight="251707392" behindDoc="0" locked="0" layoutInCell="1" allowOverlap="1" wp14:anchorId="6374FA81" wp14:editId="12875F87">
                      <wp:simplePos x="0" y="0"/>
                      <wp:positionH relativeFrom="column">
                        <wp:posOffset>-7620</wp:posOffset>
                      </wp:positionH>
                      <wp:positionV relativeFrom="paragraph">
                        <wp:posOffset>137795</wp:posOffset>
                      </wp:positionV>
                      <wp:extent cx="3209925" cy="247650"/>
                      <wp:effectExtent l="95250" t="76200" r="0" b="76200"/>
                      <wp:wrapNone/>
                      <wp:docPr id="54" name="Pentágono 54"/>
                      <wp:cNvGraphicFramePr/>
                      <a:graphic xmlns:a="http://schemas.openxmlformats.org/drawingml/2006/main">
                        <a:graphicData uri="http://schemas.microsoft.com/office/word/2010/wordprocessingShape">
                          <wps:wsp>
                            <wps:cNvSpPr/>
                            <wps:spPr>
                              <a:xfrm>
                                <a:off x="0" y="0"/>
                                <a:ext cx="3209925" cy="247650"/>
                              </a:xfrm>
                              <a:prstGeom prst="homePlate">
                                <a:avLst/>
                              </a:prstGeom>
                              <a:solidFill>
                                <a:srgbClr val="D0A172"/>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0963AA" w14:textId="77777777" w:rsidR="00F4400C" w:rsidRDefault="00F4400C" w:rsidP="0072344E">
                                  <w:pPr>
                                    <w:rPr>
                                      <w:rFonts w:ascii="Arial" w:hAnsi="Arial" w:cs="Arial"/>
                                      <w:b/>
                                      <w:bCs/>
                                      <w:sz w:val="20"/>
                                      <w:szCs w:val="20"/>
                                      <w:lang w:eastAsia="es-ES"/>
                                    </w:rPr>
                                  </w:pPr>
                                  <w:r w:rsidRPr="002816E7">
                                    <w:rPr>
                                      <w:rFonts w:ascii="Arial" w:hAnsi="Arial" w:cs="Arial"/>
                                      <w:b/>
                                      <w:bCs/>
                                      <w:sz w:val="20"/>
                                      <w:szCs w:val="20"/>
                                      <w:lang w:eastAsia="es-ES"/>
                                    </w:rPr>
                                    <w:t>Fase Postmortem</w:t>
                                  </w:r>
                                </w:p>
                                <w:p w14:paraId="31E95153" w14:textId="44D3B667" w:rsidR="00F4400C" w:rsidRPr="00B33A0B" w:rsidRDefault="00F4400C" w:rsidP="0072344E">
                                  <w:pPr>
                                    <w:rPr>
                                      <w:rFonts w:ascii="Arial" w:hAnsi="Arial" w:cs="Arial"/>
                                      <w:b/>
                                      <w:bCs/>
                                      <w:sz w:val="20"/>
                                      <w:szCs w:val="20"/>
                                      <w:lang w:eastAsia="es-ES"/>
                                    </w:rPr>
                                  </w:pPr>
                                  <w:r w:rsidRPr="00B33A0B">
                                    <w:rPr>
                                      <w:rFonts w:ascii="Arial" w:hAnsi="Arial" w:cs="Arial"/>
                                      <w:b/>
                                      <w:bCs/>
                                      <w:sz w:val="20"/>
                                      <w:szCs w:val="20"/>
                                      <w:lang w:eastAsia="es-ES"/>
                                    </w:rPr>
                                    <w:t xml:space="preserve"> </w:t>
                                  </w:r>
                                </w:p>
                                <w:p w14:paraId="5EE1B950" w14:textId="77777777" w:rsidR="00F4400C" w:rsidRDefault="00F4400C" w:rsidP="0072344E"/>
                                <w:p w14:paraId="148F1BF0" w14:textId="77777777" w:rsidR="00F4400C" w:rsidRDefault="00F4400C" w:rsidP="007234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74FA81" id="Pentágono 54" o:spid="_x0000_s1034" type="#_x0000_t15" style="position:absolute;margin-left:-.6pt;margin-top:10.85pt;width:252.75pt;height:19.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" adj="20767" fillcolor="#d0a172" stroked="f" strokeweight="1pt">
                      <v:shadow on="t" type="perspective" color="black" opacity="26214f" offset="0,0" matrix="66847f,,,66847f"/>
                      <v:textbox>
                        <w:txbxContent>
                          <w:p w14:paraId="090963AA" w14:textId="77777777" w:rsidR="00F4400C" w:rsidRDefault="00F4400C" w:rsidP="0072344E">
                            <w:pPr>
                              <w:rPr>
                                <w:rFonts w:ascii="Arial" w:hAnsi="Arial" w:cs="Arial"/>
                                <w:b/>
                                <w:bCs/>
                                <w:sz w:val="20"/>
                                <w:szCs w:val="20"/>
                                <w:lang w:eastAsia="es-ES"/>
                              </w:rPr>
                            </w:pPr>
                            <w:r w:rsidRPr="002816E7">
                              <w:rPr>
                                <w:rFonts w:ascii="Arial" w:hAnsi="Arial" w:cs="Arial"/>
                                <w:b/>
                                <w:bCs/>
                                <w:sz w:val="20"/>
                                <w:szCs w:val="20"/>
                                <w:lang w:eastAsia="es-ES"/>
                              </w:rPr>
                              <w:t>Fase Postmortem</w:t>
                            </w:r>
                          </w:p>
                          <w:p w14:paraId="31E95153" w14:textId="44D3B667" w:rsidR="00F4400C" w:rsidRPr="00B33A0B" w:rsidRDefault="00F4400C" w:rsidP="0072344E">
                            <w:pPr>
                              <w:rPr>
                                <w:rFonts w:ascii="Arial" w:hAnsi="Arial" w:cs="Arial"/>
                                <w:b/>
                                <w:bCs/>
                                <w:sz w:val="20"/>
                                <w:szCs w:val="20"/>
                                <w:lang w:eastAsia="es-ES"/>
                              </w:rPr>
                            </w:pPr>
                            <w:r w:rsidRPr="00B33A0B">
                              <w:rPr>
                                <w:rFonts w:ascii="Arial" w:hAnsi="Arial" w:cs="Arial"/>
                                <w:b/>
                                <w:bCs/>
                                <w:sz w:val="20"/>
                                <w:szCs w:val="20"/>
                                <w:lang w:eastAsia="es-ES"/>
                              </w:rPr>
                              <w:t xml:space="preserve"> </w:t>
                            </w:r>
                          </w:p>
                          <w:p w14:paraId="5EE1B950" w14:textId="77777777" w:rsidR="00F4400C" w:rsidRDefault="00F4400C" w:rsidP="0072344E"/>
                          <w:p w14:paraId="148F1BF0" w14:textId="77777777" w:rsidR="00F4400C" w:rsidRDefault="00F4400C" w:rsidP="0072344E"/>
                        </w:txbxContent>
                      </v:textbox>
                    </v:shape>
                  </w:pict>
                </mc:Fallback>
              </mc:AlternateContent>
            </w:r>
          </w:p>
          <w:p w14:paraId="3BEDA643" w14:textId="609508F8" w:rsidR="0072344E" w:rsidRDefault="0072344E" w:rsidP="00EF188E">
            <w:pPr>
              <w:rPr>
                <w:rFonts w:ascii="Arial" w:hAnsi="Arial" w:cs="Arial"/>
                <w:bCs/>
                <w:sz w:val="20"/>
                <w:szCs w:val="20"/>
                <w:lang w:eastAsia="es-ES"/>
              </w:rPr>
            </w:pPr>
          </w:p>
          <w:p w14:paraId="2710285D" w14:textId="1AF9AAD5" w:rsidR="0072344E" w:rsidRDefault="0072344E" w:rsidP="00EF188E">
            <w:pPr>
              <w:rPr>
                <w:rFonts w:ascii="Arial" w:hAnsi="Arial" w:cs="Arial"/>
                <w:bCs/>
                <w:sz w:val="20"/>
                <w:szCs w:val="20"/>
                <w:lang w:eastAsia="es-ES"/>
              </w:rPr>
            </w:pPr>
          </w:p>
          <w:p w14:paraId="42A804AE" w14:textId="18CC8D02" w:rsidR="00235BB9" w:rsidRDefault="00235BB9" w:rsidP="00EF188E">
            <w:pPr>
              <w:rPr>
                <w:rFonts w:ascii="Arial" w:hAnsi="Arial" w:cs="Arial"/>
                <w:bCs/>
                <w:sz w:val="20"/>
                <w:szCs w:val="20"/>
                <w:lang w:eastAsia="es-ES"/>
              </w:rPr>
            </w:pPr>
            <w:r>
              <w:rPr>
                <w:rFonts w:ascii="Arial" w:hAnsi="Arial" w:cs="Arial"/>
                <w:bCs/>
                <w:sz w:val="20"/>
                <w:szCs w:val="20"/>
                <w:lang w:eastAsia="es-ES"/>
              </w:rPr>
              <w:t xml:space="preserve">La parte final del PSP establece </w:t>
            </w:r>
            <w:r w:rsidR="00300958">
              <w:rPr>
                <w:rFonts w:ascii="Arial" w:hAnsi="Arial" w:cs="Arial"/>
                <w:bCs/>
                <w:sz w:val="20"/>
                <w:szCs w:val="20"/>
                <w:lang w:eastAsia="es-ES"/>
              </w:rPr>
              <w:t xml:space="preserve">realizar un reporte postmortem, que se utiliza para documentar detalles importantes de la tarea realizada, qué problemas surgieron y como se solucionaron. Es un momento que el ingeniero de software debe dedicar para documentar las lecciones aprendidas. </w:t>
            </w:r>
            <w:r>
              <w:rPr>
                <w:rFonts w:ascii="Arial" w:hAnsi="Arial" w:cs="Arial"/>
                <w:bCs/>
                <w:sz w:val="20"/>
                <w:szCs w:val="20"/>
                <w:lang w:eastAsia="es-ES"/>
              </w:rPr>
              <w:t>Este reporte es necesario que se realice de manera inmediata, justo cuando se ha entregado el producto.</w:t>
            </w:r>
            <w:r w:rsidR="00300958">
              <w:rPr>
                <w:rFonts w:ascii="Arial" w:hAnsi="Arial" w:cs="Arial"/>
                <w:bCs/>
                <w:sz w:val="20"/>
                <w:szCs w:val="20"/>
                <w:lang w:eastAsia="es-ES"/>
              </w:rPr>
              <w:t xml:space="preserve"> </w:t>
            </w:r>
            <w:r>
              <w:rPr>
                <w:rFonts w:ascii="Arial" w:hAnsi="Arial" w:cs="Arial"/>
                <w:bCs/>
                <w:sz w:val="20"/>
                <w:szCs w:val="20"/>
                <w:lang w:eastAsia="es-ES"/>
              </w:rPr>
              <w:t xml:space="preserve">Si se deja pasar tiempo, es muy probable que se olviden detalles importantes que puedan ser valiosos para otras tareas o proyectos, y podría exigir más </w:t>
            </w:r>
            <w:r>
              <w:rPr>
                <w:rFonts w:ascii="Arial" w:hAnsi="Arial" w:cs="Arial"/>
                <w:bCs/>
                <w:sz w:val="20"/>
                <w:szCs w:val="20"/>
                <w:lang w:eastAsia="es-ES"/>
              </w:rPr>
              <w:lastRenderedPageBreak/>
              <w:t>tiempo tratando de encontrar la informaci</w:t>
            </w:r>
            <w:r w:rsidR="00300958">
              <w:rPr>
                <w:rFonts w:ascii="Arial" w:hAnsi="Arial" w:cs="Arial"/>
                <w:bCs/>
                <w:sz w:val="20"/>
                <w:szCs w:val="20"/>
                <w:lang w:eastAsia="es-ES"/>
              </w:rPr>
              <w:t>ó</w:t>
            </w:r>
            <w:r w:rsidR="00C747FC">
              <w:rPr>
                <w:rFonts w:ascii="Arial" w:hAnsi="Arial" w:cs="Arial"/>
                <w:bCs/>
                <w:sz w:val="20"/>
                <w:szCs w:val="20"/>
                <w:lang w:eastAsia="es-ES"/>
              </w:rPr>
              <w:t>n de sustento. Esta actividad s</w:t>
            </w:r>
            <w:r w:rsidR="00C747FC">
              <w:rPr>
                <w:rFonts w:ascii="Arial" w:hAnsi="Arial" w:cs="Arial"/>
                <w:bCs/>
                <w:sz w:val="20"/>
                <w:szCs w:val="20"/>
                <w:lang w:val="es-419" w:eastAsia="es-ES"/>
              </w:rPr>
              <w:t>ó</w:t>
            </w:r>
            <w:r w:rsidR="00300958">
              <w:rPr>
                <w:rFonts w:ascii="Arial" w:hAnsi="Arial" w:cs="Arial"/>
                <w:bCs/>
                <w:sz w:val="20"/>
                <w:szCs w:val="20"/>
                <w:lang w:eastAsia="es-ES"/>
              </w:rPr>
              <w:t xml:space="preserve">lo requiere de algunos minutos de tiempo cuando se tienen frescos los detalles importantes. </w:t>
            </w:r>
          </w:p>
          <w:p w14:paraId="01DA5E07" w14:textId="6097F4F0" w:rsidR="00300958" w:rsidRDefault="00300958" w:rsidP="00EF188E">
            <w:pPr>
              <w:rPr>
                <w:rFonts w:ascii="Arial" w:hAnsi="Arial" w:cs="Arial"/>
                <w:bCs/>
                <w:sz w:val="20"/>
                <w:szCs w:val="20"/>
                <w:lang w:eastAsia="es-ES"/>
              </w:rPr>
            </w:pPr>
            <w:r>
              <w:rPr>
                <w:rFonts w:ascii="Arial" w:hAnsi="Arial" w:cs="Arial"/>
                <w:bCs/>
                <w:sz w:val="20"/>
                <w:szCs w:val="20"/>
                <w:lang w:eastAsia="es-ES"/>
              </w:rPr>
              <w:t>Al igual que la fase de planeación, realizar el reporte postmortem exige disciplina por parte del ingeniero de software y podría considerarla como una actividad tediosa, sin embargo, es un hábito que rendirá frutos en el futuro.</w:t>
            </w:r>
          </w:p>
          <w:p w14:paraId="1B0C6F3C" w14:textId="77777777" w:rsidR="00235BB9" w:rsidRDefault="00235BB9" w:rsidP="00EF188E">
            <w:pPr>
              <w:rPr>
                <w:rFonts w:ascii="Arial" w:hAnsi="Arial" w:cs="Arial"/>
                <w:bCs/>
                <w:sz w:val="20"/>
                <w:szCs w:val="20"/>
                <w:lang w:eastAsia="es-ES"/>
              </w:rPr>
            </w:pPr>
          </w:p>
          <w:p w14:paraId="030CC78B" w14:textId="41DFABF0" w:rsidR="00235BB9" w:rsidRPr="00864A41" w:rsidRDefault="008915BF" w:rsidP="00EF188E">
            <w:pPr>
              <w:rPr>
                <w:rFonts w:ascii="Arial" w:hAnsi="Arial" w:cs="Arial"/>
                <w:b/>
                <w:bCs/>
                <w:sz w:val="20"/>
                <w:szCs w:val="20"/>
                <w:lang w:eastAsia="es-ES"/>
              </w:rPr>
            </w:pPr>
            <w:r w:rsidRPr="00864A41">
              <w:rPr>
                <w:rFonts w:ascii="Arial" w:hAnsi="Arial" w:cs="Arial"/>
                <w:b/>
                <w:bCs/>
                <w:sz w:val="20"/>
                <w:szCs w:val="20"/>
                <w:lang w:eastAsia="es-ES"/>
              </w:rPr>
              <w:t>Proceso de la fase de Postmortem</w:t>
            </w:r>
          </w:p>
          <w:tbl>
            <w:tblPr>
              <w:tblStyle w:val="Tablaconcuadrcula"/>
              <w:tblW w:w="0" w:type="auto"/>
              <w:tblLook w:val="04A0" w:firstRow="1" w:lastRow="0" w:firstColumn="1" w:lastColumn="0" w:noHBand="0" w:noVBand="1"/>
            </w:tblPr>
            <w:tblGrid>
              <w:gridCol w:w="967"/>
              <w:gridCol w:w="1616"/>
              <w:gridCol w:w="5872"/>
            </w:tblGrid>
            <w:tr w:rsidR="008915BF" w14:paraId="3D9EEF6B" w14:textId="77777777" w:rsidTr="0072344E">
              <w:tc>
                <w:tcPr>
                  <w:tcW w:w="2584" w:type="dxa"/>
                  <w:gridSpan w:val="2"/>
                  <w:tcBorders>
                    <w:top w:val="double" w:sz="4" w:space="0" w:color="auto"/>
                    <w:left w:val="double" w:sz="4" w:space="0" w:color="auto"/>
                    <w:bottom w:val="double" w:sz="4" w:space="0" w:color="auto"/>
                    <w:right w:val="double" w:sz="4" w:space="0" w:color="auto"/>
                  </w:tcBorders>
                  <w:shd w:val="clear" w:color="auto" w:fill="D0A172"/>
                </w:tcPr>
                <w:p w14:paraId="2D0F8B7F" w14:textId="77777777" w:rsidR="008915BF" w:rsidRPr="0072344E" w:rsidRDefault="008915BF" w:rsidP="008915BF">
                  <w:pPr>
                    <w:rPr>
                      <w:rFonts w:ascii="Arial" w:hAnsi="Arial" w:cs="Arial"/>
                      <w:b/>
                      <w:bCs/>
                      <w:color w:val="FFFFFF" w:themeColor="background1"/>
                      <w:sz w:val="20"/>
                      <w:szCs w:val="20"/>
                      <w:lang w:eastAsia="es-ES"/>
                    </w:rPr>
                  </w:pPr>
                  <w:r w:rsidRPr="0072344E">
                    <w:rPr>
                      <w:rFonts w:ascii="Arial" w:hAnsi="Arial" w:cs="Arial"/>
                      <w:b/>
                      <w:bCs/>
                      <w:color w:val="FFFFFF" w:themeColor="background1"/>
                      <w:sz w:val="20"/>
                      <w:szCs w:val="20"/>
                      <w:lang w:eastAsia="es-ES"/>
                    </w:rPr>
                    <w:t>Propósito</w:t>
                  </w:r>
                </w:p>
              </w:tc>
              <w:tc>
                <w:tcPr>
                  <w:tcW w:w="5881" w:type="dxa"/>
                  <w:tcBorders>
                    <w:left w:val="double" w:sz="4" w:space="0" w:color="auto"/>
                  </w:tcBorders>
                </w:tcPr>
                <w:p w14:paraId="48674A6C" w14:textId="7A4A3A06" w:rsidR="008915BF" w:rsidRPr="00C747FC" w:rsidRDefault="008915BF" w:rsidP="008915BF">
                  <w:pPr>
                    <w:rPr>
                      <w:rFonts w:ascii="Arial" w:hAnsi="Arial" w:cs="Arial"/>
                      <w:bCs/>
                      <w:sz w:val="20"/>
                      <w:szCs w:val="20"/>
                      <w:lang w:val="es-419" w:eastAsia="es-ES"/>
                    </w:rPr>
                  </w:pPr>
                  <w:r>
                    <w:rPr>
                      <w:rFonts w:ascii="Arial" w:hAnsi="Arial" w:cs="Arial"/>
                      <w:bCs/>
                      <w:sz w:val="20"/>
                      <w:szCs w:val="20"/>
                      <w:lang w:eastAsia="es-ES"/>
                    </w:rPr>
                    <w:t>Guiar al proceso de postmortem del PSP</w:t>
                  </w:r>
                  <w:r w:rsidR="00C747FC">
                    <w:rPr>
                      <w:rFonts w:ascii="Arial" w:hAnsi="Arial" w:cs="Arial"/>
                      <w:bCs/>
                      <w:sz w:val="20"/>
                      <w:szCs w:val="20"/>
                      <w:lang w:val="es-419" w:eastAsia="es-ES"/>
                    </w:rPr>
                    <w:t>.</w:t>
                  </w:r>
                </w:p>
              </w:tc>
            </w:tr>
            <w:tr w:rsidR="008915BF" w14:paraId="1F32B22C" w14:textId="77777777" w:rsidTr="0072344E">
              <w:tc>
                <w:tcPr>
                  <w:tcW w:w="2584" w:type="dxa"/>
                  <w:gridSpan w:val="2"/>
                  <w:tcBorders>
                    <w:top w:val="double" w:sz="4" w:space="0" w:color="auto"/>
                    <w:left w:val="double" w:sz="4" w:space="0" w:color="auto"/>
                    <w:right w:val="double" w:sz="4" w:space="0" w:color="auto"/>
                  </w:tcBorders>
                  <w:shd w:val="clear" w:color="auto" w:fill="D0A172"/>
                </w:tcPr>
                <w:p w14:paraId="1553C214" w14:textId="77777777" w:rsidR="008915BF" w:rsidRPr="0072344E" w:rsidRDefault="008915BF" w:rsidP="008915BF">
                  <w:pPr>
                    <w:rPr>
                      <w:rFonts w:ascii="Arial" w:hAnsi="Arial" w:cs="Arial"/>
                      <w:b/>
                      <w:bCs/>
                      <w:color w:val="FFFFFF" w:themeColor="background1"/>
                      <w:sz w:val="20"/>
                      <w:szCs w:val="20"/>
                      <w:lang w:eastAsia="es-ES"/>
                    </w:rPr>
                  </w:pPr>
                  <w:r w:rsidRPr="0072344E">
                    <w:rPr>
                      <w:rFonts w:ascii="Arial" w:hAnsi="Arial" w:cs="Arial"/>
                      <w:b/>
                      <w:bCs/>
                      <w:color w:val="FFFFFF" w:themeColor="background1"/>
                      <w:sz w:val="20"/>
                      <w:szCs w:val="20"/>
                      <w:lang w:eastAsia="es-ES"/>
                    </w:rPr>
                    <w:t>Criterios de entrada</w:t>
                  </w:r>
                </w:p>
              </w:tc>
              <w:tc>
                <w:tcPr>
                  <w:tcW w:w="5881" w:type="dxa"/>
                  <w:tcBorders>
                    <w:left w:val="double" w:sz="4" w:space="0" w:color="auto"/>
                  </w:tcBorders>
                </w:tcPr>
                <w:p w14:paraId="49492373" w14:textId="720F314E" w:rsidR="008915BF" w:rsidRDefault="008915BF" w:rsidP="008915BF">
                  <w:pPr>
                    <w:rPr>
                      <w:rFonts w:ascii="Arial" w:hAnsi="Arial" w:cs="Arial"/>
                      <w:bCs/>
                      <w:sz w:val="20"/>
                      <w:szCs w:val="20"/>
                      <w:lang w:eastAsia="es-ES"/>
                    </w:rPr>
                  </w:pPr>
                  <w:r>
                    <w:rPr>
                      <w:rFonts w:ascii="Arial" w:hAnsi="Arial" w:cs="Arial"/>
                      <w:bCs/>
                      <w:sz w:val="20"/>
                      <w:szCs w:val="20"/>
                      <w:lang w:eastAsia="es-ES"/>
                    </w:rPr>
                    <w:t>Descripción del problema y declaración de los requerimientos</w:t>
                  </w:r>
                </w:p>
                <w:p w14:paraId="15E1D6BC" w14:textId="453F3ED4" w:rsidR="008915BF" w:rsidRDefault="008915BF" w:rsidP="008915BF">
                  <w:pPr>
                    <w:rPr>
                      <w:rFonts w:ascii="Arial" w:hAnsi="Arial" w:cs="Arial"/>
                      <w:bCs/>
                      <w:sz w:val="20"/>
                      <w:szCs w:val="20"/>
                      <w:lang w:eastAsia="es-ES"/>
                    </w:rPr>
                  </w:pPr>
                  <w:r>
                    <w:rPr>
                      <w:rFonts w:ascii="Arial" w:hAnsi="Arial" w:cs="Arial"/>
                      <w:bCs/>
                      <w:sz w:val="20"/>
                      <w:szCs w:val="20"/>
                      <w:lang w:eastAsia="es-ES"/>
                    </w:rPr>
                    <w:t>Formulario del Resumen del Plan de Proyecto con información del tamaño del programa.</w:t>
                  </w:r>
                </w:p>
                <w:p w14:paraId="27FF4590" w14:textId="4AA67E6A" w:rsidR="008915BF" w:rsidRDefault="008915BF" w:rsidP="008915BF">
                  <w:pPr>
                    <w:rPr>
                      <w:rFonts w:ascii="Arial" w:hAnsi="Arial" w:cs="Arial"/>
                      <w:bCs/>
                      <w:sz w:val="20"/>
                      <w:szCs w:val="20"/>
                      <w:lang w:eastAsia="es-ES"/>
                    </w:rPr>
                  </w:pPr>
                  <w:r>
                    <w:rPr>
                      <w:rFonts w:ascii="Arial" w:hAnsi="Arial" w:cs="Arial"/>
                      <w:bCs/>
                      <w:sz w:val="20"/>
                      <w:szCs w:val="20"/>
                      <w:lang w:eastAsia="es-ES"/>
                    </w:rPr>
                    <w:t>Registros de los defectos y el tiempo requerido.</w:t>
                  </w:r>
                </w:p>
                <w:p w14:paraId="13F7A99D" w14:textId="6A1EBA28" w:rsidR="008915BF" w:rsidRDefault="008915BF" w:rsidP="008915BF">
                  <w:pPr>
                    <w:rPr>
                      <w:rFonts w:ascii="Arial" w:hAnsi="Arial" w:cs="Arial"/>
                      <w:bCs/>
                      <w:sz w:val="20"/>
                      <w:szCs w:val="20"/>
                      <w:lang w:eastAsia="es-ES"/>
                    </w:rPr>
                  </w:pPr>
                  <w:r>
                    <w:rPr>
                      <w:rFonts w:ascii="Arial" w:hAnsi="Arial" w:cs="Arial"/>
                      <w:bCs/>
                      <w:sz w:val="20"/>
                      <w:szCs w:val="20"/>
                      <w:lang w:eastAsia="es-ES"/>
                    </w:rPr>
                    <w:t>Programa completado y probado.</w:t>
                  </w:r>
                </w:p>
              </w:tc>
            </w:tr>
            <w:tr w:rsidR="008915BF" w14:paraId="632D7844" w14:textId="77777777" w:rsidTr="0072344E">
              <w:tc>
                <w:tcPr>
                  <w:tcW w:w="967" w:type="dxa"/>
                  <w:tcBorders>
                    <w:top w:val="double" w:sz="4" w:space="0" w:color="auto"/>
                    <w:left w:val="double" w:sz="4" w:space="0" w:color="auto"/>
                    <w:bottom w:val="double" w:sz="4" w:space="0" w:color="auto"/>
                    <w:right w:val="double" w:sz="4" w:space="0" w:color="auto"/>
                  </w:tcBorders>
                  <w:shd w:val="clear" w:color="auto" w:fill="D0A172"/>
                </w:tcPr>
                <w:p w14:paraId="76E9F60E" w14:textId="77777777" w:rsidR="008915BF" w:rsidRPr="0072344E" w:rsidRDefault="008915BF" w:rsidP="008915BF">
                  <w:pPr>
                    <w:rPr>
                      <w:rFonts w:ascii="Arial" w:hAnsi="Arial" w:cs="Arial"/>
                      <w:b/>
                      <w:bCs/>
                      <w:color w:val="FFFFFF" w:themeColor="background1"/>
                      <w:sz w:val="20"/>
                      <w:szCs w:val="20"/>
                      <w:lang w:eastAsia="es-ES"/>
                    </w:rPr>
                  </w:pPr>
                  <w:r w:rsidRPr="0072344E">
                    <w:rPr>
                      <w:rFonts w:ascii="Arial" w:hAnsi="Arial" w:cs="Arial"/>
                      <w:b/>
                      <w:bCs/>
                      <w:color w:val="FFFFFF" w:themeColor="background1"/>
                      <w:sz w:val="20"/>
                      <w:szCs w:val="20"/>
                      <w:lang w:eastAsia="es-ES"/>
                    </w:rPr>
                    <w:t>Paso</w:t>
                  </w:r>
                </w:p>
              </w:tc>
              <w:tc>
                <w:tcPr>
                  <w:tcW w:w="1617" w:type="dxa"/>
                  <w:tcBorders>
                    <w:top w:val="double" w:sz="4" w:space="0" w:color="auto"/>
                    <w:left w:val="double" w:sz="4" w:space="0" w:color="auto"/>
                    <w:bottom w:val="double" w:sz="4" w:space="0" w:color="auto"/>
                    <w:right w:val="double" w:sz="4" w:space="0" w:color="auto"/>
                  </w:tcBorders>
                  <w:shd w:val="clear" w:color="auto" w:fill="D0A172"/>
                </w:tcPr>
                <w:p w14:paraId="08918082" w14:textId="77777777" w:rsidR="008915BF" w:rsidRPr="0072344E" w:rsidRDefault="008915BF" w:rsidP="008915BF">
                  <w:pPr>
                    <w:rPr>
                      <w:rFonts w:ascii="Arial" w:hAnsi="Arial" w:cs="Arial"/>
                      <w:b/>
                      <w:bCs/>
                      <w:color w:val="FFFFFF" w:themeColor="background1"/>
                      <w:sz w:val="20"/>
                      <w:szCs w:val="20"/>
                      <w:lang w:eastAsia="es-ES"/>
                    </w:rPr>
                  </w:pPr>
                  <w:r w:rsidRPr="0072344E">
                    <w:rPr>
                      <w:rFonts w:ascii="Arial" w:hAnsi="Arial" w:cs="Arial"/>
                      <w:b/>
                      <w:bCs/>
                      <w:color w:val="FFFFFF" w:themeColor="background1"/>
                      <w:sz w:val="20"/>
                      <w:szCs w:val="20"/>
                      <w:lang w:eastAsia="es-ES"/>
                    </w:rPr>
                    <w:t>Actividades</w:t>
                  </w:r>
                </w:p>
              </w:tc>
              <w:tc>
                <w:tcPr>
                  <w:tcW w:w="5881" w:type="dxa"/>
                  <w:tcBorders>
                    <w:left w:val="double" w:sz="4" w:space="0" w:color="auto"/>
                  </w:tcBorders>
                </w:tcPr>
                <w:p w14:paraId="50FBB3CC" w14:textId="0CA0F025" w:rsidR="008915BF" w:rsidRPr="00C747FC" w:rsidRDefault="008915BF" w:rsidP="008915BF">
                  <w:pPr>
                    <w:rPr>
                      <w:rFonts w:ascii="Arial" w:hAnsi="Arial" w:cs="Arial"/>
                      <w:bCs/>
                      <w:sz w:val="20"/>
                      <w:szCs w:val="20"/>
                      <w:lang w:val="es-419" w:eastAsia="es-ES"/>
                    </w:rPr>
                  </w:pPr>
                  <w:r>
                    <w:rPr>
                      <w:rFonts w:ascii="Arial" w:hAnsi="Arial" w:cs="Arial"/>
                      <w:bCs/>
                      <w:sz w:val="20"/>
                      <w:szCs w:val="20"/>
                      <w:lang w:eastAsia="es-ES"/>
                    </w:rPr>
                    <w:t>Descripción</w:t>
                  </w:r>
                  <w:r w:rsidR="00C747FC">
                    <w:rPr>
                      <w:rFonts w:ascii="Arial" w:hAnsi="Arial" w:cs="Arial"/>
                      <w:bCs/>
                      <w:sz w:val="20"/>
                      <w:szCs w:val="20"/>
                      <w:lang w:val="es-419" w:eastAsia="es-ES"/>
                    </w:rPr>
                    <w:t>.</w:t>
                  </w:r>
                </w:p>
              </w:tc>
            </w:tr>
            <w:tr w:rsidR="008915BF" w14:paraId="47A8FCF1" w14:textId="77777777" w:rsidTr="0072344E">
              <w:tc>
                <w:tcPr>
                  <w:tcW w:w="967" w:type="dxa"/>
                  <w:tcBorders>
                    <w:top w:val="double" w:sz="4" w:space="0" w:color="auto"/>
                    <w:left w:val="double" w:sz="4" w:space="0" w:color="auto"/>
                    <w:bottom w:val="double" w:sz="4" w:space="0" w:color="auto"/>
                    <w:right w:val="double" w:sz="4" w:space="0" w:color="auto"/>
                  </w:tcBorders>
                  <w:shd w:val="clear" w:color="auto" w:fill="D0A172"/>
                </w:tcPr>
                <w:p w14:paraId="626BBCC4" w14:textId="77777777" w:rsidR="008915BF" w:rsidRPr="0072344E" w:rsidRDefault="008915BF" w:rsidP="008915BF">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1</w:t>
                  </w:r>
                </w:p>
              </w:tc>
              <w:tc>
                <w:tcPr>
                  <w:tcW w:w="1617" w:type="dxa"/>
                  <w:tcBorders>
                    <w:top w:val="double" w:sz="4" w:space="0" w:color="auto"/>
                    <w:left w:val="double" w:sz="4" w:space="0" w:color="auto"/>
                    <w:bottom w:val="double" w:sz="4" w:space="0" w:color="auto"/>
                    <w:right w:val="double" w:sz="4" w:space="0" w:color="auto"/>
                  </w:tcBorders>
                  <w:shd w:val="clear" w:color="auto" w:fill="D0A172"/>
                </w:tcPr>
                <w:p w14:paraId="5A3592E7" w14:textId="0A82EA7B" w:rsidR="008915BF" w:rsidRPr="0072344E" w:rsidRDefault="008915BF" w:rsidP="008915BF">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Registro de Defectos</w:t>
                  </w:r>
                </w:p>
              </w:tc>
              <w:tc>
                <w:tcPr>
                  <w:tcW w:w="5881" w:type="dxa"/>
                  <w:tcBorders>
                    <w:left w:val="double" w:sz="4" w:space="0" w:color="auto"/>
                  </w:tcBorders>
                </w:tcPr>
                <w:p w14:paraId="22D4D326" w14:textId="6B64969A" w:rsidR="008915BF" w:rsidRDefault="008915BF" w:rsidP="008915BF">
                  <w:pPr>
                    <w:rPr>
                      <w:rFonts w:ascii="Arial" w:hAnsi="Arial" w:cs="Arial"/>
                      <w:bCs/>
                      <w:sz w:val="20"/>
                      <w:szCs w:val="20"/>
                      <w:lang w:eastAsia="es-ES"/>
                    </w:rPr>
                  </w:pPr>
                  <w:r>
                    <w:rPr>
                      <w:rFonts w:ascii="Arial" w:hAnsi="Arial" w:cs="Arial"/>
                      <w:bCs/>
                      <w:sz w:val="20"/>
                      <w:szCs w:val="20"/>
                      <w:lang w:eastAsia="es-ES"/>
                    </w:rPr>
                    <w:t xml:space="preserve">Revise el Resumen del Plan de proyecto y verifique que todos los defectos encontrados en cada fase del proyecto fueron registrados. </w:t>
                  </w:r>
                </w:p>
                <w:p w14:paraId="0CF27FB8" w14:textId="195B1E5B" w:rsidR="008915BF" w:rsidRDefault="008915BF" w:rsidP="008915BF">
                  <w:pPr>
                    <w:rPr>
                      <w:rFonts w:ascii="Arial" w:hAnsi="Arial" w:cs="Arial"/>
                      <w:bCs/>
                      <w:sz w:val="20"/>
                      <w:szCs w:val="20"/>
                      <w:lang w:eastAsia="es-ES"/>
                    </w:rPr>
                  </w:pPr>
                  <w:r>
                    <w:rPr>
                      <w:rFonts w:ascii="Arial" w:hAnsi="Arial" w:cs="Arial"/>
                      <w:bCs/>
                      <w:sz w:val="20"/>
                      <w:szCs w:val="20"/>
                      <w:lang w:eastAsia="es-ES"/>
                    </w:rPr>
                    <w:t xml:space="preserve">Registre los defectos que fueron omitidos. </w:t>
                  </w:r>
                </w:p>
                <w:p w14:paraId="77606253" w14:textId="127B64C0" w:rsidR="008915BF" w:rsidRDefault="008915BF" w:rsidP="008915BF">
                  <w:pPr>
                    <w:rPr>
                      <w:rFonts w:ascii="Arial" w:hAnsi="Arial" w:cs="Arial"/>
                      <w:bCs/>
                      <w:sz w:val="20"/>
                      <w:szCs w:val="20"/>
                      <w:lang w:eastAsia="es-ES"/>
                    </w:rPr>
                  </w:pPr>
                  <w:r>
                    <w:rPr>
                      <w:rFonts w:ascii="Arial" w:hAnsi="Arial" w:cs="Arial"/>
                      <w:bCs/>
                      <w:sz w:val="20"/>
                      <w:szCs w:val="20"/>
                      <w:lang w:eastAsia="es-ES"/>
                    </w:rPr>
                    <w:t xml:space="preserve"> </w:t>
                  </w:r>
                </w:p>
              </w:tc>
            </w:tr>
            <w:tr w:rsidR="008915BF" w14:paraId="02E9C8F2" w14:textId="77777777" w:rsidTr="0072344E">
              <w:tc>
                <w:tcPr>
                  <w:tcW w:w="967" w:type="dxa"/>
                  <w:tcBorders>
                    <w:top w:val="double" w:sz="4" w:space="0" w:color="auto"/>
                    <w:left w:val="double" w:sz="4" w:space="0" w:color="auto"/>
                    <w:bottom w:val="double" w:sz="4" w:space="0" w:color="auto"/>
                    <w:right w:val="double" w:sz="4" w:space="0" w:color="auto"/>
                  </w:tcBorders>
                  <w:shd w:val="clear" w:color="auto" w:fill="D0A172"/>
                </w:tcPr>
                <w:p w14:paraId="38FC8DE1" w14:textId="59B51186" w:rsidR="008915BF" w:rsidRPr="0072344E" w:rsidRDefault="008915BF" w:rsidP="008915BF">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2</w:t>
                  </w:r>
                </w:p>
              </w:tc>
              <w:tc>
                <w:tcPr>
                  <w:tcW w:w="1617" w:type="dxa"/>
                  <w:tcBorders>
                    <w:top w:val="double" w:sz="4" w:space="0" w:color="auto"/>
                    <w:left w:val="double" w:sz="4" w:space="0" w:color="auto"/>
                    <w:bottom w:val="double" w:sz="4" w:space="0" w:color="auto"/>
                    <w:right w:val="double" w:sz="4" w:space="0" w:color="auto"/>
                  </w:tcBorders>
                  <w:shd w:val="clear" w:color="auto" w:fill="D0A172"/>
                </w:tcPr>
                <w:p w14:paraId="4BDBD2E5" w14:textId="049EAA15" w:rsidR="008915BF" w:rsidRPr="0072344E" w:rsidRDefault="008915BF" w:rsidP="008915BF">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Consistencia de información de defectos</w:t>
                  </w:r>
                </w:p>
              </w:tc>
              <w:tc>
                <w:tcPr>
                  <w:tcW w:w="5881" w:type="dxa"/>
                  <w:tcBorders>
                    <w:left w:val="double" w:sz="4" w:space="0" w:color="auto"/>
                  </w:tcBorders>
                </w:tcPr>
                <w:p w14:paraId="3803B4BA" w14:textId="77777777" w:rsidR="008915BF" w:rsidRDefault="005B191E" w:rsidP="008915BF">
                  <w:pPr>
                    <w:rPr>
                      <w:rFonts w:ascii="Arial" w:hAnsi="Arial" w:cs="Arial"/>
                      <w:bCs/>
                      <w:sz w:val="20"/>
                      <w:szCs w:val="20"/>
                      <w:lang w:eastAsia="es-ES"/>
                    </w:rPr>
                  </w:pPr>
                  <w:r>
                    <w:rPr>
                      <w:rFonts w:ascii="Arial" w:hAnsi="Arial" w:cs="Arial"/>
                      <w:bCs/>
                      <w:sz w:val="20"/>
                      <w:szCs w:val="20"/>
                      <w:lang w:eastAsia="es-ES"/>
                    </w:rPr>
                    <w:t xml:space="preserve">Revisar que la información de cada defecto registrado sea precisa y completa. </w:t>
                  </w:r>
                </w:p>
                <w:p w14:paraId="7DEB5A44" w14:textId="77777777" w:rsidR="005B191E" w:rsidRDefault="005B191E" w:rsidP="008915BF">
                  <w:pPr>
                    <w:rPr>
                      <w:rFonts w:ascii="Arial" w:hAnsi="Arial" w:cs="Arial"/>
                      <w:bCs/>
                      <w:sz w:val="20"/>
                      <w:szCs w:val="20"/>
                      <w:lang w:eastAsia="es-ES"/>
                    </w:rPr>
                  </w:pPr>
                  <w:r>
                    <w:rPr>
                      <w:rFonts w:ascii="Arial" w:hAnsi="Arial" w:cs="Arial"/>
                      <w:bCs/>
                      <w:sz w:val="20"/>
                      <w:szCs w:val="20"/>
                      <w:lang w:eastAsia="es-ES"/>
                    </w:rPr>
                    <w:t xml:space="preserve">Verificar que la cantidad de defectos introducidos y removidos por cada fase son razonables y correctos. </w:t>
                  </w:r>
                </w:p>
                <w:p w14:paraId="4B367315" w14:textId="4B1E4A65" w:rsidR="005B191E" w:rsidRPr="00C747FC" w:rsidRDefault="005B191E" w:rsidP="00C747FC">
                  <w:pPr>
                    <w:rPr>
                      <w:rFonts w:ascii="Arial" w:hAnsi="Arial" w:cs="Arial"/>
                      <w:bCs/>
                      <w:sz w:val="20"/>
                      <w:szCs w:val="20"/>
                      <w:lang w:val="es-419" w:eastAsia="es-ES"/>
                    </w:rPr>
                  </w:pPr>
                  <w:r>
                    <w:rPr>
                      <w:rFonts w:ascii="Arial" w:hAnsi="Arial" w:cs="Arial"/>
                      <w:bCs/>
                      <w:sz w:val="20"/>
                      <w:szCs w:val="20"/>
                      <w:lang w:eastAsia="es-ES"/>
                    </w:rPr>
                    <w:t xml:space="preserve">Corregir la información </w:t>
                  </w:r>
                  <w:r w:rsidR="00C747FC">
                    <w:rPr>
                      <w:rFonts w:ascii="Arial" w:hAnsi="Arial" w:cs="Arial"/>
                      <w:bCs/>
                      <w:sz w:val="20"/>
                      <w:szCs w:val="20"/>
                      <w:lang w:val="es-419" w:eastAsia="es-ES"/>
                    </w:rPr>
                    <w:t xml:space="preserve">incorrecta o </w:t>
                  </w:r>
                  <w:r>
                    <w:rPr>
                      <w:rFonts w:ascii="Arial" w:hAnsi="Arial" w:cs="Arial"/>
                      <w:bCs/>
                      <w:sz w:val="20"/>
                      <w:szCs w:val="20"/>
                      <w:lang w:eastAsia="es-ES"/>
                    </w:rPr>
                    <w:t>de defectos omitidos</w:t>
                  </w:r>
                  <w:r w:rsidR="00C747FC">
                    <w:rPr>
                      <w:rFonts w:ascii="Arial" w:hAnsi="Arial" w:cs="Arial"/>
                      <w:bCs/>
                      <w:sz w:val="20"/>
                      <w:szCs w:val="20"/>
                      <w:lang w:val="es-419" w:eastAsia="es-ES"/>
                    </w:rPr>
                    <w:t>.</w:t>
                  </w:r>
                </w:p>
              </w:tc>
            </w:tr>
            <w:tr w:rsidR="008915BF" w14:paraId="51ECCE0C" w14:textId="77777777" w:rsidTr="0072344E">
              <w:tc>
                <w:tcPr>
                  <w:tcW w:w="967" w:type="dxa"/>
                  <w:tcBorders>
                    <w:top w:val="double" w:sz="4" w:space="0" w:color="auto"/>
                    <w:left w:val="double" w:sz="4" w:space="0" w:color="auto"/>
                    <w:bottom w:val="double" w:sz="4" w:space="0" w:color="auto"/>
                    <w:right w:val="double" w:sz="4" w:space="0" w:color="auto"/>
                  </w:tcBorders>
                  <w:shd w:val="clear" w:color="auto" w:fill="D0A172"/>
                </w:tcPr>
                <w:p w14:paraId="7C95163D" w14:textId="4AFE1520" w:rsidR="008915BF" w:rsidRPr="0072344E" w:rsidRDefault="005B191E" w:rsidP="008915BF">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3</w:t>
                  </w:r>
                </w:p>
              </w:tc>
              <w:tc>
                <w:tcPr>
                  <w:tcW w:w="1617" w:type="dxa"/>
                  <w:tcBorders>
                    <w:top w:val="double" w:sz="4" w:space="0" w:color="auto"/>
                    <w:left w:val="double" w:sz="4" w:space="0" w:color="auto"/>
                    <w:bottom w:val="double" w:sz="4" w:space="0" w:color="auto"/>
                    <w:right w:val="double" w:sz="4" w:space="0" w:color="auto"/>
                  </w:tcBorders>
                  <w:shd w:val="clear" w:color="auto" w:fill="D0A172"/>
                </w:tcPr>
                <w:p w14:paraId="7E8325BB" w14:textId="107D5A66" w:rsidR="008915BF" w:rsidRPr="0072344E" w:rsidRDefault="005B191E" w:rsidP="008915BF">
                  <w:pPr>
                    <w:rPr>
                      <w:rFonts w:ascii="Arial" w:hAnsi="Arial" w:cs="Arial"/>
                      <w:bCs/>
                      <w:color w:val="FFFFFF" w:themeColor="background1"/>
                      <w:sz w:val="20"/>
                      <w:szCs w:val="20"/>
                      <w:lang w:eastAsia="es-ES"/>
                    </w:rPr>
                  </w:pPr>
                  <w:r w:rsidRPr="0072344E">
                    <w:rPr>
                      <w:rFonts w:ascii="Arial" w:hAnsi="Arial" w:cs="Arial"/>
                      <w:bCs/>
                      <w:color w:val="FFFFFF" w:themeColor="background1"/>
                      <w:sz w:val="20"/>
                      <w:szCs w:val="20"/>
                      <w:lang w:eastAsia="es-ES"/>
                    </w:rPr>
                    <w:t>Tiempo</w:t>
                  </w:r>
                </w:p>
              </w:tc>
              <w:tc>
                <w:tcPr>
                  <w:tcW w:w="5881" w:type="dxa"/>
                  <w:tcBorders>
                    <w:left w:val="double" w:sz="4" w:space="0" w:color="auto"/>
                  </w:tcBorders>
                </w:tcPr>
                <w:p w14:paraId="4029C239" w14:textId="77777777" w:rsidR="008915BF" w:rsidRDefault="005B191E" w:rsidP="008915BF">
                  <w:pPr>
                    <w:rPr>
                      <w:rFonts w:ascii="Arial" w:hAnsi="Arial" w:cs="Arial"/>
                      <w:bCs/>
                      <w:sz w:val="20"/>
                      <w:szCs w:val="20"/>
                      <w:lang w:eastAsia="es-ES"/>
                    </w:rPr>
                  </w:pPr>
                  <w:r>
                    <w:rPr>
                      <w:rFonts w:ascii="Arial" w:hAnsi="Arial" w:cs="Arial"/>
                      <w:bCs/>
                      <w:sz w:val="20"/>
                      <w:szCs w:val="20"/>
                      <w:lang w:eastAsia="es-ES"/>
                    </w:rPr>
                    <w:t>Revisar posibles errores u omisiones en el registro del tiempo.</w:t>
                  </w:r>
                </w:p>
                <w:p w14:paraId="084B75A4" w14:textId="6418D743" w:rsidR="005B191E" w:rsidRPr="00C747FC" w:rsidRDefault="005B191E" w:rsidP="008915BF">
                  <w:pPr>
                    <w:rPr>
                      <w:rFonts w:ascii="Arial" w:hAnsi="Arial" w:cs="Arial"/>
                      <w:bCs/>
                      <w:sz w:val="20"/>
                      <w:szCs w:val="20"/>
                      <w:lang w:val="es-419" w:eastAsia="es-ES"/>
                    </w:rPr>
                  </w:pPr>
                  <w:r>
                    <w:rPr>
                      <w:rFonts w:ascii="Arial" w:hAnsi="Arial" w:cs="Arial"/>
                      <w:bCs/>
                      <w:sz w:val="20"/>
                      <w:szCs w:val="20"/>
                      <w:lang w:eastAsia="es-ES"/>
                    </w:rPr>
                    <w:t>Corregir cualquier información incompleta o incorrecta sobre el tiempo registrado</w:t>
                  </w:r>
                  <w:r w:rsidR="00C747FC">
                    <w:rPr>
                      <w:rFonts w:ascii="Arial" w:hAnsi="Arial" w:cs="Arial"/>
                      <w:bCs/>
                      <w:sz w:val="20"/>
                      <w:szCs w:val="20"/>
                      <w:lang w:val="es-419" w:eastAsia="es-ES"/>
                    </w:rPr>
                    <w:t>.</w:t>
                  </w:r>
                </w:p>
              </w:tc>
            </w:tr>
            <w:tr w:rsidR="008915BF" w14:paraId="2EB86E72" w14:textId="77777777" w:rsidTr="0072344E">
              <w:tc>
                <w:tcPr>
                  <w:tcW w:w="2584" w:type="dxa"/>
                  <w:gridSpan w:val="2"/>
                  <w:tcBorders>
                    <w:left w:val="double" w:sz="4" w:space="0" w:color="auto"/>
                    <w:bottom w:val="double" w:sz="4" w:space="0" w:color="auto"/>
                    <w:right w:val="double" w:sz="4" w:space="0" w:color="auto"/>
                  </w:tcBorders>
                  <w:shd w:val="clear" w:color="auto" w:fill="D0A172"/>
                </w:tcPr>
                <w:p w14:paraId="5DCE96FF" w14:textId="77777777" w:rsidR="008915BF" w:rsidRPr="0072344E" w:rsidRDefault="008915BF" w:rsidP="008915BF">
                  <w:pPr>
                    <w:rPr>
                      <w:rFonts w:ascii="Arial" w:hAnsi="Arial" w:cs="Arial"/>
                      <w:b/>
                      <w:bCs/>
                      <w:color w:val="FFFFFF" w:themeColor="background1"/>
                      <w:sz w:val="20"/>
                      <w:szCs w:val="20"/>
                      <w:lang w:eastAsia="es-ES"/>
                    </w:rPr>
                  </w:pPr>
                  <w:r w:rsidRPr="0072344E">
                    <w:rPr>
                      <w:rFonts w:ascii="Arial" w:hAnsi="Arial" w:cs="Arial"/>
                      <w:b/>
                      <w:bCs/>
                      <w:color w:val="FFFFFF" w:themeColor="background1"/>
                      <w:sz w:val="20"/>
                      <w:szCs w:val="20"/>
                      <w:lang w:eastAsia="es-ES"/>
                    </w:rPr>
                    <w:t>Criterios de Salida</w:t>
                  </w:r>
                </w:p>
              </w:tc>
              <w:tc>
                <w:tcPr>
                  <w:tcW w:w="5881" w:type="dxa"/>
                  <w:tcBorders>
                    <w:left w:val="double" w:sz="4" w:space="0" w:color="auto"/>
                  </w:tcBorders>
                </w:tcPr>
                <w:p w14:paraId="3036F27C" w14:textId="42B17097" w:rsidR="008915BF" w:rsidRPr="00C747FC" w:rsidRDefault="005B191E" w:rsidP="008915BF">
                  <w:pPr>
                    <w:rPr>
                      <w:rFonts w:ascii="Arial" w:hAnsi="Arial" w:cs="Arial"/>
                      <w:bCs/>
                      <w:sz w:val="20"/>
                      <w:szCs w:val="20"/>
                      <w:lang w:val="es-419" w:eastAsia="es-ES"/>
                    </w:rPr>
                  </w:pPr>
                  <w:r>
                    <w:rPr>
                      <w:rFonts w:ascii="Arial" w:hAnsi="Arial" w:cs="Arial"/>
                      <w:bCs/>
                      <w:sz w:val="20"/>
                      <w:szCs w:val="20"/>
                      <w:lang w:eastAsia="es-ES"/>
                    </w:rPr>
                    <w:t>Un programa probado de forma completa</w:t>
                  </w:r>
                  <w:r w:rsidR="00C747FC">
                    <w:rPr>
                      <w:rFonts w:ascii="Arial" w:hAnsi="Arial" w:cs="Arial"/>
                      <w:bCs/>
                      <w:sz w:val="20"/>
                      <w:szCs w:val="20"/>
                      <w:lang w:val="es-419" w:eastAsia="es-ES"/>
                    </w:rPr>
                    <w:t>.</w:t>
                  </w:r>
                </w:p>
                <w:p w14:paraId="1599FDBB" w14:textId="306F8E43" w:rsidR="005B191E" w:rsidRPr="00C747FC" w:rsidRDefault="005B191E" w:rsidP="008915BF">
                  <w:pPr>
                    <w:rPr>
                      <w:rFonts w:ascii="Arial" w:hAnsi="Arial" w:cs="Arial"/>
                      <w:bCs/>
                      <w:sz w:val="20"/>
                      <w:szCs w:val="20"/>
                      <w:lang w:val="es-419" w:eastAsia="es-ES"/>
                    </w:rPr>
                  </w:pPr>
                  <w:r>
                    <w:rPr>
                      <w:rFonts w:ascii="Arial" w:hAnsi="Arial" w:cs="Arial"/>
                      <w:bCs/>
                      <w:sz w:val="20"/>
                      <w:szCs w:val="20"/>
                      <w:lang w:eastAsia="es-ES"/>
                    </w:rPr>
                    <w:t>Formulario del Resumen del plan de proyecto completado</w:t>
                  </w:r>
                  <w:r w:rsidR="00C747FC">
                    <w:rPr>
                      <w:rFonts w:ascii="Arial" w:hAnsi="Arial" w:cs="Arial"/>
                      <w:bCs/>
                      <w:sz w:val="20"/>
                      <w:szCs w:val="20"/>
                      <w:lang w:val="es-419" w:eastAsia="es-ES"/>
                    </w:rPr>
                    <w:t>.</w:t>
                  </w:r>
                </w:p>
                <w:p w14:paraId="3937DA24" w14:textId="280705A0" w:rsidR="005B191E" w:rsidRDefault="005B191E" w:rsidP="005B191E">
                  <w:pPr>
                    <w:rPr>
                      <w:rFonts w:ascii="Arial" w:hAnsi="Arial" w:cs="Arial"/>
                      <w:bCs/>
                      <w:sz w:val="20"/>
                      <w:szCs w:val="20"/>
                      <w:lang w:eastAsia="es-ES"/>
                    </w:rPr>
                  </w:pPr>
                  <w:r>
                    <w:rPr>
                      <w:rFonts w:ascii="Arial" w:hAnsi="Arial" w:cs="Arial"/>
                      <w:bCs/>
                      <w:sz w:val="20"/>
                      <w:szCs w:val="20"/>
                      <w:lang w:eastAsia="es-ES"/>
                    </w:rPr>
                    <w:t>Registros del tiempo y defectos</w:t>
                  </w:r>
                  <w:r w:rsidR="00C747FC">
                    <w:rPr>
                      <w:rFonts w:ascii="Arial" w:hAnsi="Arial" w:cs="Arial"/>
                      <w:bCs/>
                      <w:sz w:val="20"/>
                      <w:szCs w:val="20"/>
                      <w:lang w:val="es-419" w:eastAsia="es-ES"/>
                    </w:rPr>
                    <w:t>.</w:t>
                  </w:r>
                  <w:r>
                    <w:rPr>
                      <w:rFonts w:ascii="Arial" w:hAnsi="Arial" w:cs="Arial"/>
                      <w:bCs/>
                      <w:sz w:val="20"/>
                      <w:szCs w:val="20"/>
                      <w:lang w:eastAsia="es-ES"/>
                    </w:rPr>
                    <w:t xml:space="preserve"> </w:t>
                  </w:r>
                </w:p>
              </w:tc>
            </w:tr>
          </w:tbl>
          <w:p w14:paraId="2B85BC36" w14:textId="06ADFCFE" w:rsidR="005B191E" w:rsidRPr="008915BF" w:rsidRDefault="005B191E" w:rsidP="005B191E">
            <w:pPr>
              <w:rPr>
                <w:rFonts w:ascii="Arial" w:hAnsi="Arial" w:cs="Arial"/>
                <w:bCs/>
                <w:sz w:val="16"/>
                <w:szCs w:val="20"/>
                <w:lang w:eastAsia="es-ES"/>
              </w:rPr>
            </w:pPr>
            <w:r w:rsidRPr="008915BF">
              <w:rPr>
                <w:rFonts w:ascii="Arial" w:hAnsi="Arial" w:cs="Arial"/>
                <w:bCs/>
                <w:sz w:val="16"/>
                <w:szCs w:val="20"/>
                <w:lang w:eastAsia="es-ES"/>
              </w:rPr>
              <w:t xml:space="preserve">Tabla tomada de Humphrey, W. (2005). </w:t>
            </w:r>
            <w:r w:rsidRPr="00C93BD7">
              <w:rPr>
                <w:rFonts w:ascii="Arial" w:hAnsi="Arial" w:cs="Arial"/>
                <w:bCs/>
                <w:i/>
                <w:sz w:val="16"/>
                <w:szCs w:val="20"/>
                <w:lang w:val="en-US" w:eastAsia="es-ES"/>
              </w:rPr>
              <w:t>PSP(SM): A Self-Improvement Process for Software Engineers</w:t>
            </w:r>
            <w:r w:rsidRPr="008915BF">
              <w:rPr>
                <w:rFonts w:ascii="Arial" w:hAnsi="Arial" w:cs="Arial"/>
                <w:bCs/>
                <w:sz w:val="16"/>
                <w:szCs w:val="20"/>
                <w:lang w:val="en-US" w:eastAsia="es-ES"/>
              </w:rPr>
              <w:t xml:space="preserve">. </w:t>
            </w:r>
            <w:r w:rsidR="00C93BD7">
              <w:rPr>
                <w:rFonts w:ascii="Arial" w:hAnsi="Arial" w:cs="Arial"/>
                <w:bCs/>
                <w:sz w:val="16"/>
                <w:szCs w:val="20"/>
                <w:lang w:eastAsia="es-ES"/>
              </w:rPr>
              <w:t>EE</w:t>
            </w:r>
            <w:r w:rsidR="00C93BD7">
              <w:rPr>
                <w:rFonts w:ascii="Arial" w:hAnsi="Arial" w:cs="Arial"/>
                <w:bCs/>
                <w:sz w:val="16"/>
                <w:szCs w:val="20"/>
                <w:lang w:val="es-419" w:eastAsia="es-ES"/>
              </w:rPr>
              <w:t xml:space="preserve">. </w:t>
            </w:r>
            <w:r w:rsidR="00C93BD7">
              <w:rPr>
                <w:rFonts w:ascii="Arial" w:hAnsi="Arial" w:cs="Arial"/>
                <w:bCs/>
                <w:sz w:val="16"/>
                <w:szCs w:val="20"/>
                <w:lang w:eastAsia="es-ES"/>
              </w:rPr>
              <w:t>UU: Pearson Education. S</w:t>
            </w:r>
            <w:r w:rsidR="00C93BD7">
              <w:rPr>
                <w:rFonts w:ascii="Arial" w:hAnsi="Arial" w:cs="Arial"/>
                <w:bCs/>
                <w:sz w:val="16"/>
                <w:szCs w:val="20"/>
                <w:lang w:val="es-419" w:eastAsia="es-ES"/>
              </w:rPr>
              <w:t>ó</w:t>
            </w:r>
            <w:r w:rsidRPr="008915BF">
              <w:rPr>
                <w:rFonts w:ascii="Arial" w:hAnsi="Arial" w:cs="Arial"/>
                <w:bCs/>
                <w:sz w:val="16"/>
                <w:szCs w:val="20"/>
                <w:lang w:eastAsia="es-ES"/>
              </w:rPr>
              <w:t xml:space="preserve">lo para fines educativos. </w:t>
            </w:r>
          </w:p>
          <w:p w14:paraId="2B5FFECF" w14:textId="5E97E25B" w:rsidR="002816E7" w:rsidRPr="008050A9" w:rsidRDefault="002816E7" w:rsidP="00EF188E">
            <w:pPr>
              <w:rPr>
                <w:rFonts w:ascii="Arial" w:hAnsi="Arial" w:cs="Arial"/>
                <w:bCs/>
                <w:sz w:val="20"/>
                <w:szCs w:val="20"/>
                <w:lang w:eastAsia="es-ES"/>
              </w:rPr>
            </w:pPr>
          </w:p>
          <w:p w14:paraId="3FEC113C" w14:textId="225081D8" w:rsidR="00EF188E" w:rsidRDefault="00EF188E" w:rsidP="00EF188E">
            <w:pPr>
              <w:rPr>
                <w:rFonts w:ascii="Arial" w:hAnsi="Arial" w:cs="Arial"/>
                <w:b/>
                <w:bCs/>
                <w:sz w:val="20"/>
                <w:szCs w:val="20"/>
                <w:lang w:eastAsia="es-ES"/>
              </w:rPr>
            </w:pPr>
            <w:r w:rsidRPr="00C74AC5">
              <w:rPr>
                <w:rFonts w:ascii="Arial" w:hAnsi="Arial" w:cs="Arial"/>
                <w:b/>
                <w:bCs/>
                <w:sz w:val="20"/>
                <w:szCs w:val="20"/>
                <w:lang w:eastAsia="es-ES"/>
              </w:rPr>
              <w:t>2.3 Medidas del PSP</w:t>
            </w:r>
          </w:p>
          <w:p w14:paraId="0591FE29" w14:textId="77777777" w:rsidR="00276459" w:rsidRPr="00C74AC5" w:rsidRDefault="00276459" w:rsidP="00EF188E">
            <w:pPr>
              <w:rPr>
                <w:rFonts w:ascii="Arial" w:hAnsi="Arial" w:cs="Arial"/>
                <w:b/>
                <w:bCs/>
                <w:sz w:val="20"/>
                <w:szCs w:val="20"/>
                <w:lang w:eastAsia="es-ES"/>
              </w:rPr>
            </w:pPr>
          </w:p>
          <w:p w14:paraId="5E8B2080" w14:textId="3CA3BC90" w:rsidR="00922DD0" w:rsidRDefault="00922DD0" w:rsidP="00EF188E">
            <w:pPr>
              <w:rPr>
                <w:rFonts w:ascii="Arial" w:hAnsi="Arial" w:cs="Arial"/>
                <w:bCs/>
                <w:sz w:val="20"/>
                <w:szCs w:val="20"/>
                <w:lang w:eastAsia="es-ES"/>
              </w:rPr>
            </w:pPr>
            <w:r>
              <w:rPr>
                <w:rFonts w:ascii="Arial" w:hAnsi="Arial" w:cs="Arial"/>
                <w:bCs/>
                <w:sz w:val="20"/>
                <w:szCs w:val="20"/>
                <w:lang w:eastAsia="es-ES"/>
              </w:rPr>
              <w:t>El PSP sugiere 2 medidas del proceso de software: el tiempo transcurrido por fase y los defectos encontrados por fase.</w:t>
            </w:r>
            <w:r w:rsidR="007517E0">
              <w:rPr>
                <w:rFonts w:ascii="Arial" w:hAnsi="Arial" w:cs="Arial"/>
                <w:bCs/>
                <w:sz w:val="20"/>
                <w:szCs w:val="20"/>
                <w:lang w:eastAsia="es-ES"/>
              </w:rPr>
              <w:t xml:space="preserve"> El objetivo será que ayuden a planear y administrar mejor los proyectos de software, al determinar la productividad y la calidad del trabajo realizado.</w:t>
            </w:r>
            <w:r>
              <w:rPr>
                <w:rFonts w:ascii="Arial" w:hAnsi="Arial" w:cs="Arial"/>
                <w:bCs/>
                <w:sz w:val="20"/>
                <w:szCs w:val="20"/>
                <w:lang w:eastAsia="es-ES"/>
              </w:rPr>
              <w:t xml:space="preserve"> </w:t>
            </w:r>
            <w:r w:rsidR="00C74AC5">
              <w:rPr>
                <w:rFonts w:ascii="Arial" w:hAnsi="Arial" w:cs="Arial"/>
                <w:bCs/>
                <w:sz w:val="20"/>
                <w:szCs w:val="20"/>
                <w:lang w:eastAsia="es-ES"/>
              </w:rPr>
              <w:t xml:space="preserve">Ambas acciones requerirán de tiempo para realizar mediciones precisas, sin embargo, es posible que el ingeniero de software se apoye de algunas herramientas que registran el tiempo de una forma muy simple. El ingeniero de software deberá llevar la contabilidad </w:t>
            </w:r>
            <w:r>
              <w:rPr>
                <w:rFonts w:ascii="Arial" w:hAnsi="Arial" w:cs="Arial"/>
                <w:bCs/>
                <w:sz w:val="20"/>
                <w:szCs w:val="20"/>
                <w:lang w:eastAsia="es-ES"/>
              </w:rPr>
              <w:t xml:space="preserve">de minutos transcurridos en cada una de las fases </w:t>
            </w:r>
            <w:r w:rsidR="00C74AC5">
              <w:rPr>
                <w:rFonts w:ascii="Arial" w:hAnsi="Arial" w:cs="Arial"/>
                <w:bCs/>
                <w:sz w:val="20"/>
                <w:szCs w:val="20"/>
                <w:lang w:eastAsia="es-ES"/>
              </w:rPr>
              <w:t>y la cantidad de defectos que aparecen en el código cada vez que realice un cambio para solucionarlo, considerando que un cambio puede ser tan simple como agregar un punto y coma al final de una línea o hasta agregar varias instrucciones nuevas. Es importante que no se consideren como defectos el número de errores o advertencias arrojados en la compilación, ya que e</w:t>
            </w:r>
            <w:r w:rsidR="007517E0">
              <w:rPr>
                <w:rFonts w:ascii="Arial" w:hAnsi="Arial" w:cs="Arial"/>
                <w:bCs/>
                <w:sz w:val="20"/>
                <w:szCs w:val="20"/>
                <w:lang w:eastAsia="es-ES"/>
              </w:rPr>
              <w:t>n</w:t>
            </w:r>
            <w:r w:rsidR="00C74AC5">
              <w:rPr>
                <w:rFonts w:ascii="Arial" w:hAnsi="Arial" w:cs="Arial"/>
                <w:bCs/>
                <w:sz w:val="20"/>
                <w:szCs w:val="20"/>
                <w:lang w:eastAsia="es-ES"/>
              </w:rPr>
              <w:t xml:space="preserve"> muchos casos están relacionados a un solo error.</w:t>
            </w:r>
          </w:p>
          <w:p w14:paraId="511F393C" w14:textId="2DF5173C" w:rsidR="004F19A1" w:rsidRDefault="00C64D2F" w:rsidP="00C64D2F">
            <w:pPr>
              <w:jc w:val="center"/>
              <w:rPr>
                <w:rFonts w:ascii="Arial" w:hAnsi="Arial" w:cs="Arial"/>
                <w:bCs/>
                <w:sz w:val="20"/>
                <w:szCs w:val="20"/>
                <w:lang w:eastAsia="es-ES"/>
              </w:rPr>
            </w:pPr>
            <w:r>
              <w:rPr>
                <w:noProof/>
                <w:lang w:val="es-MX" w:eastAsia="es-MX"/>
              </w:rPr>
              <w:drawing>
                <wp:inline distT="0" distB="0" distL="0" distR="0" wp14:anchorId="2E893629" wp14:editId="60EF82CF">
                  <wp:extent cx="3228975" cy="1050698"/>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1908" t="32847" r="25323" b="41501"/>
                          <a:stretch/>
                        </pic:blipFill>
                        <pic:spPr bwMode="auto">
                          <a:xfrm>
                            <a:off x="0" y="0"/>
                            <a:ext cx="3245291" cy="1056007"/>
                          </a:xfrm>
                          <a:prstGeom prst="rect">
                            <a:avLst/>
                          </a:prstGeom>
                          <a:ln>
                            <a:noFill/>
                          </a:ln>
                          <a:extLst>
                            <a:ext uri="{53640926-AAD7-44D8-BBD7-CCE9431645EC}">
                              <a14:shadowObscured xmlns:a14="http://schemas.microsoft.com/office/drawing/2010/main"/>
                            </a:ext>
                          </a:extLst>
                        </pic:spPr>
                      </pic:pic>
                    </a:graphicData>
                  </a:graphic>
                </wp:inline>
              </w:drawing>
            </w:r>
          </w:p>
          <w:p w14:paraId="35E39867" w14:textId="77777777" w:rsidR="004F19A1" w:rsidRDefault="004F19A1" w:rsidP="00EF188E">
            <w:pPr>
              <w:rPr>
                <w:rFonts w:ascii="Arial" w:hAnsi="Arial" w:cs="Arial"/>
                <w:bCs/>
                <w:sz w:val="20"/>
                <w:szCs w:val="20"/>
                <w:lang w:eastAsia="es-ES"/>
              </w:rPr>
            </w:pPr>
          </w:p>
          <w:p w14:paraId="775A6694" w14:textId="77777777" w:rsidR="004F19A1" w:rsidRDefault="004F19A1" w:rsidP="00EF188E">
            <w:pPr>
              <w:rPr>
                <w:rFonts w:ascii="Arial" w:hAnsi="Arial" w:cs="Arial"/>
                <w:bCs/>
                <w:sz w:val="20"/>
                <w:szCs w:val="20"/>
                <w:lang w:eastAsia="es-ES"/>
              </w:rPr>
            </w:pPr>
          </w:p>
          <w:p w14:paraId="25916946" w14:textId="324A3C03" w:rsidR="004F19A1" w:rsidRDefault="004F19A1" w:rsidP="004F19A1">
            <w:pPr>
              <w:jc w:val="center"/>
              <w:rPr>
                <w:rFonts w:ascii="Arial" w:hAnsi="Arial" w:cs="Arial"/>
                <w:bCs/>
                <w:sz w:val="20"/>
                <w:szCs w:val="20"/>
                <w:lang w:eastAsia="es-ES"/>
              </w:rPr>
            </w:pPr>
          </w:p>
          <w:p w14:paraId="192C6040" w14:textId="77777777" w:rsidR="004F19A1" w:rsidRDefault="004F19A1" w:rsidP="00EF188E">
            <w:pPr>
              <w:rPr>
                <w:rFonts w:ascii="Arial" w:hAnsi="Arial" w:cs="Arial"/>
                <w:bCs/>
                <w:sz w:val="20"/>
                <w:szCs w:val="20"/>
                <w:lang w:eastAsia="es-ES"/>
              </w:rPr>
            </w:pPr>
          </w:p>
          <w:p w14:paraId="032B6A5A" w14:textId="36FB1AFB" w:rsidR="00276459" w:rsidRDefault="00276459" w:rsidP="00EF188E">
            <w:pPr>
              <w:rPr>
                <w:rFonts w:ascii="Arial" w:hAnsi="Arial" w:cs="Arial"/>
                <w:b/>
                <w:bCs/>
                <w:sz w:val="20"/>
                <w:szCs w:val="20"/>
                <w:lang w:eastAsia="es-ES"/>
              </w:rPr>
            </w:pPr>
            <w:r w:rsidRPr="00C64D2F">
              <w:rPr>
                <w:rFonts w:ascii="Arial" w:hAnsi="Arial" w:cs="Arial"/>
                <w:b/>
                <w:bCs/>
                <w:sz w:val="20"/>
                <w:szCs w:val="20"/>
                <w:lang w:eastAsia="es-ES"/>
              </w:rPr>
              <w:t>Registro del tiempo</w:t>
            </w:r>
          </w:p>
          <w:p w14:paraId="56C3AFF6" w14:textId="46CD3050" w:rsidR="007517E0" w:rsidRPr="00C64D2F" w:rsidRDefault="007517E0" w:rsidP="00EF188E">
            <w:pPr>
              <w:rPr>
                <w:rFonts w:ascii="Arial" w:hAnsi="Arial" w:cs="Arial"/>
                <w:bCs/>
                <w:sz w:val="20"/>
                <w:szCs w:val="20"/>
                <w:lang w:eastAsia="es-ES"/>
              </w:rPr>
            </w:pPr>
            <w:r w:rsidRPr="00C64D2F">
              <w:rPr>
                <w:rFonts w:ascii="Arial" w:hAnsi="Arial" w:cs="Arial"/>
                <w:bCs/>
                <w:sz w:val="20"/>
                <w:szCs w:val="20"/>
                <w:lang w:eastAsia="es-ES"/>
              </w:rPr>
              <w:t xml:space="preserve">A continuación, se muestra una forma simple para registrar el tiempo por fases: </w:t>
            </w:r>
          </w:p>
          <w:p w14:paraId="77784C12" w14:textId="77777777" w:rsidR="007517E0" w:rsidRDefault="007517E0" w:rsidP="00EF188E">
            <w:pPr>
              <w:rPr>
                <w:rFonts w:ascii="Arial" w:hAnsi="Arial" w:cs="Arial"/>
                <w:bCs/>
                <w:sz w:val="20"/>
                <w:szCs w:val="20"/>
                <w:lang w:eastAsia="es-ES"/>
              </w:rPr>
            </w:pPr>
          </w:p>
          <w:p w14:paraId="59F4F6CD" w14:textId="77777777" w:rsidR="00CC293D" w:rsidRPr="004F19A1" w:rsidRDefault="00CC293D" w:rsidP="00CC293D">
            <w:pPr>
              <w:jc w:val="center"/>
              <w:rPr>
                <w:rFonts w:ascii="Arial" w:hAnsi="Arial" w:cs="Arial"/>
                <w:b/>
                <w:bCs/>
                <w:color w:val="92D050"/>
                <w:sz w:val="20"/>
                <w:szCs w:val="20"/>
                <w:u w:val="single"/>
                <w:lang w:eastAsia="es-ES"/>
              </w:rPr>
            </w:pPr>
            <w:commentRangeStart w:id="9"/>
            <w:r w:rsidRPr="004F19A1">
              <w:rPr>
                <w:rFonts w:ascii="Arial" w:hAnsi="Arial" w:cs="Arial"/>
                <w:b/>
                <w:bCs/>
                <w:color w:val="92D050"/>
                <w:sz w:val="20"/>
                <w:szCs w:val="20"/>
                <w:u w:val="single"/>
                <w:lang w:eastAsia="es-ES"/>
              </w:rPr>
              <w:t xml:space="preserve">Haz clic en </w:t>
            </w:r>
            <w:r>
              <w:rPr>
                <w:rFonts w:ascii="Arial" w:hAnsi="Arial" w:cs="Arial"/>
                <w:b/>
                <w:bCs/>
                <w:color w:val="92D050"/>
                <w:sz w:val="20"/>
                <w:szCs w:val="20"/>
                <w:u w:val="single"/>
                <w:lang w:eastAsia="es-ES"/>
              </w:rPr>
              <w:t>campo del formato</w:t>
            </w:r>
            <w:r w:rsidRPr="004F19A1">
              <w:rPr>
                <w:rFonts w:ascii="Arial" w:hAnsi="Arial" w:cs="Arial"/>
                <w:b/>
                <w:bCs/>
                <w:color w:val="92D050"/>
                <w:sz w:val="20"/>
                <w:szCs w:val="20"/>
                <w:u w:val="single"/>
                <w:lang w:eastAsia="es-ES"/>
              </w:rPr>
              <w:t xml:space="preserve"> para conocer más detalle</w:t>
            </w:r>
          </w:p>
          <w:p w14:paraId="4416B696" w14:textId="405B277C" w:rsidR="00C74AC5" w:rsidRPr="00C64D2F" w:rsidRDefault="00C255C0" w:rsidP="00CC293D">
            <w:pPr>
              <w:jc w:val="center"/>
              <w:rPr>
                <w:rFonts w:ascii="Arial" w:hAnsi="Arial" w:cs="Arial"/>
                <w:bCs/>
                <w:sz w:val="20"/>
                <w:szCs w:val="20"/>
                <w:lang w:eastAsia="es-ES"/>
              </w:rPr>
            </w:pPr>
            <w:r w:rsidRPr="00C255C0">
              <w:rPr>
                <w:rFonts w:ascii="Arial" w:hAnsi="Arial" w:cs="Arial"/>
                <w:bCs/>
                <w:noProof/>
                <w:sz w:val="20"/>
                <w:szCs w:val="20"/>
                <w:lang w:val="es-MX" w:eastAsia="es-MX"/>
              </w:rPr>
              <w:drawing>
                <wp:inline distT="0" distB="0" distL="0" distR="0" wp14:anchorId="04069C36" wp14:editId="42A06FF3">
                  <wp:extent cx="4895850" cy="2714625"/>
                  <wp:effectExtent l="0" t="0" r="0" b="9525"/>
                  <wp:docPr id="59"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a:blip r:embed="rId56">
                            <a:extLst>
                              <a:ext uri="{28A0092B-C50C-407E-A947-70E740481C1C}">
                                <a14:useLocalDpi xmlns:a14="http://schemas.microsoft.com/office/drawing/2010/main" val="0"/>
                              </a:ext>
                            </a:extLst>
                          </a:blip>
                          <a:stretch>
                            <a:fillRect/>
                          </a:stretch>
                        </pic:blipFill>
                        <pic:spPr>
                          <a:xfrm>
                            <a:off x="0" y="0"/>
                            <a:ext cx="4895850" cy="2714625"/>
                          </a:xfrm>
                          <a:prstGeom prst="rect">
                            <a:avLst/>
                          </a:prstGeom>
                        </pic:spPr>
                      </pic:pic>
                    </a:graphicData>
                  </a:graphic>
                </wp:inline>
              </w:drawing>
            </w:r>
          </w:p>
          <w:p w14:paraId="681BA9D4" w14:textId="57B5E105" w:rsidR="00C07745" w:rsidRPr="00C64D2F" w:rsidRDefault="00C07745" w:rsidP="00C64D2F">
            <w:pPr>
              <w:jc w:val="center"/>
              <w:rPr>
                <w:rFonts w:ascii="Arial" w:hAnsi="Arial" w:cs="Arial"/>
                <w:bCs/>
                <w:sz w:val="16"/>
                <w:szCs w:val="20"/>
                <w:lang w:eastAsia="es-ES"/>
              </w:rPr>
            </w:pPr>
            <w:r w:rsidRPr="00C64D2F">
              <w:rPr>
                <w:rFonts w:ascii="Arial" w:hAnsi="Arial" w:cs="Arial"/>
                <w:bCs/>
                <w:sz w:val="16"/>
                <w:szCs w:val="20"/>
                <w:lang w:eastAsia="es-ES"/>
              </w:rPr>
              <w:t xml:space="preserve">Tabla tomada de Humphrey, W. (2005). </w:t>
            </w:r>
            <w:r w:rsidRPr="00C747FC">
              <w:rPr>
                <w:rFonts w:ascii="Arial" w:hAnsi="Arial" w:cs="Arial"/>
                <w:bCs/>
                <w:i/>
                <w:sz w:val="16"/>
                <w:szCs w:val="20"/>
                <w:lang w:val="en-US" w:eastAsia="es-ES"/>
              </w:rPr>
              <w:t>PSP(SM): A Self-Improvement Process for Software Engineers</w:t>
            </w:r>
            <w:r w:rsidRPr="00C64D2F">
              <w:rPr>
                <w:rFonts w:ascii="Arial" w:hAnsi="Arial" w:cs="Arial"/>
                <w:bCs/>
                <w:sz w:val="16"/>
                <w:szCs w:val="20"/>
                <w:lang w:val="en-US" w:eastAsia="es-ES"/>
              </w:rPr>
              <w:t xml:space="preserve">. </w:t>
            </w:r>
            <w:r w:rsidRPr="00C64D2F">
              <w:rPr>
                <w:rFonts w:ascii="Arial" w:hAnsi="Arial" w:cs="Arial"/>
                <w:bCs/>
                <w:sz w:val="16"/>
                <w:szCs w:val="20"/>
                <w:lang w:eastAsia="es-ES"/>
              </w:rPr>
              <w:t>EE</w:t>
            </w:r>
            <w:r w:rsidR="00C747FC">
              <w:rPr>
                <w:rFonts w:ascii="Arial" w:hAnsi="Arial" w:cs="Arial"/>
                <w:bCs/>
                <w:sz w:val="16"/>
                <w:szCs w:val="20"/>
                <w:lang w:val="es-419" w:eastAsia="es-ES"/>
              </w:rPr>
              <w:t xml:space="preserve">. </w:t>
            </w:r>
            <w:r w:rsidR="00C747FC">
              <w:rPr>
                <w:rFonts w:ascii="Arial" w:hAnsi="Arial" w:cs="Arial"/>
                <w:bCs/>
                <w:sz w:val="16"/>
                <w:szCs w:val="20"/>
                <w:lang w:eastAsia="es-ES"/>
              </w:rPr>
              <w:t>UU: Pearson Education. S</w:t>
            </w:r>
            <w:r w:rsidR="00C747FC">
              <w:rPr>
                <w:rFonts w:ascii="Arial" w:hAnsi="Arial" w:cs="Arial"/>
                <w:bCs/>
                <w:sz w:val="16"/>
                <w:szCs w:val="20"/>
                <w:lang w:val="es-419" w:eastAsia="es-ES"/>
              </w:rPr>
              <w:t>ó</w:t>
            </w:r>
            <w:r w:rsidRPr="00C64D2F">
              <w:rPr>
                <w:rFonts w:ascii="Arial" w:hAnsi="Arial" w:cs="Arial"/>
                <w:bCs/>
                <w:sz w:val="16"/>
                <w:szCs w:val="20"/>
                <w:lang w:eastAsia="es-ES"/>
              </w:rPr>
              <w:t>lo para fines educativos.</w:t>
            </w:r>
          </w:p>
          <w:p w14:paraId="1B755FAA" w14:textId="124B7AEA" w:rsidR="00342432" w:rsidRPr="00C64D2F" w:rsidRDefault="00342432" w:rsidP="00342432">
            <w:pPr>
              <w:pStyle w:val="Prrafodelista"/>
              <w:ind w:left="0"/>
              <w:rPr>
                <w:rFonts w:ascii="Arial" w:hAnsi="Arial" w:cs="Arial"/>
                <w:b/>
                <w:color w:val="0070C0"/>
                <w:sz w:val="20"/>
                <w:szCs w:val="20"/>
              </w:rPr>
            </w:pPr>
          </w:p>
          <w:p w14:paraId="00E3B52F" w14:textId="567FCDEF" w:rsidR="00342432" w:rsidRPr="00C64D2F" w:rsidRDefault="00C07088" w:rsidP="00342432">
            <w:pPr>
              <w:pStyle w:val="Prrafodelista"/>
              <w:ind w:left="0"/>
              <w:rPr>
                <w:rFonts w:ascii="Arial" w:hAnsi="Arial" w:cs="Arial"/>
                <w:b/>
                <w:sz w:val="20"/>
                <w:szCs w:val="20"/>
              </w:rPr>
            </w:pPr>
            <w:r w:rsidRPr="00C64D2F">
              <w:rPr>
                <w:rFonts w:ascii="Arial" w:hAnsi="Arial" w:cs="Arial"/>
                <w:b/>
                <w:sz w:val="20"/>
                <w:szCs w:val="20"/>
              </w:rPr>
              <w:t xml:space="preserve">Campos del formato: </w:t>
            </w:r>
          </w:p>
          <w:tbl>
            <w:tblPr>
              <w:tblStyle w:val="Tablaconcuadrcula"/>
              <w:tblW w:w="0" w:type="auto"/>
              <w:tblLook w:val="04A0" w:firstRow="1" w:lastRow="0" w:firstColumn="1" w:lastColumn="0" w:noHBand="0" w:noVBand="1"/>
            </w:tblPr>
            <w:tblGrid>
              <w:gridCol w:w="1724"/>
              <w:gridCol w:w="6721"/>
            </w:tblGrid>
            <w:tr w:rsidR="00C07745" w:rsidRPr="00C64D2F" w14:paraId="382B635D" w14:textId="77777777" w:rsidTr="004F19A1">
              <w:tc>
                <w:tcPr>
                  <w:tcW w:w="1725" w:type="dxa"/>
                  <w:tcBorders>
                    <w:top w:val="double" w:sz="4" w:space="0" w:color="auto"/>
                    <w:left w:val="double" w:sz="4" w:space="0" w:color="auto"/>
                    <w:bottom w:val="double" w:sz="4" w:space="0" w:color="auto"/>
                    <w:right w:val="double" w:sz="4" w:space="0" w:color="auto"/>
                  </w:tcBorders>
                  <w:shd w:val="clear" w:color="auto" w:fill="003366"/>
                </w:tcPr>
                <w:p w14:paraId="5FDB789E" w14:textId="43EEDFD0" w:rsidR="00C07745" w:rsidRPr="00C64D2F" w:rsidRDefault="00C07745" w:rsidP="004F19A1">
                  <w:pPr>
                    <w:pStyle w:val="Prrafodelista"/>
                    <w:ind w:left="0"/>
                    <w:jc w:val="center"/>
                    <w:rPr>
                      <w:rFonts w:ascii="Arial" w:hAnsi="Arial" w:cs="Arial"/>
                      <w:b/>
                      <w:sz w:val="20"/>
                      <w:szCs w:val="20"/>
                    </w:rPr>
                  </w:pPr>
                  <w:r w:rsidRPr="00C64D2F">
                    <w:rPr>
                      <w:rFonts w:ascii="Arial" w:hAnsi="Arial" w:cs="Arial"/>
                      <w:b/>
                      <w:sz w:val="20"/>
                      <w:szCs w:val="20"/>
                    </w:rPr>
                    <w:t>Apartado</w:t>
                  </w:r>
                </w:p>
              </w:tc>
              <w:tc>
                <w:tcPr>
                  <w:tcW w:w="6740" w:type="dxa"/>
                  <w:tcBorders>
                    <w:top w:val="double" w:sz="4" w:space="0" w:color="auto"/>
                    <w:left w:val="double" w:sz="4" w:space="0" w:color="auto"/>
                    <w:bottom w:val="double" w:sz="4" w:space="0" w:color="auto"/>
                    <w:right w:val="double" w:sz="4" w:space="0" w:color="auto"/>
                  </w:tcBorders>
                  <w:shd w:val="clear" w:color="auto" w:fill="003366"/>
                </w:tcPr>
                <w:p w14:paraId="01AF2BAE" w14:textId="5925D366" w:rsidR="00C07745" w:rsidRPr="00C64D2F" w:rsidRDefault="004F19A1" w:rsidP="004F19A1">
                  <w:pPr>
                    <w:pStyle w:val="Prrafodelista"/>
                    <w:ind w:left="0"/>
                    <w:jc w:val="center"/>
                    <w:rPr>
                      <w:rFonts w:ascii="Arial" w:hAnsi="Arial" w:cs="Arial"/>
                      <w:b/>
                      <w:sz w:val="20"/>
                      <w:szCs w:val="20"/>
                    </w:rPr>
                  </w:pPr>
                  <w:r w:rsidRPr="00C64D2F">
                    <w:rPr>
                      <w:rFonts w:ascii="Arial" w:hAnsi="Arial" w:cs="Arial"/>
                      <w:b/>
                      <w:sz w:val="20"/>
                      <w:szCs w:val="20"/>
                    </w:rPr>
                    <w:t>Descripción</w:t>
                  </w:r>
                </w:p>
              </w:tc>
            </w:tr>
            <w:tr w:rsidR="00C07745" w:rsidRPr="00C64D2F" w14:paraId="1D2F0D04" w14:textId="77777777" w:rsidTr="004F19A1">
              <w:trPr>
                <w:trHeight w:val="70"/>
              </w:trPr>
              <w:tc>
                <w:tcPr>
                  <w:tcW w:w="1725" w:type="dxa"/>
                  <w:tcBorders>
                    <w:top w:val="double" w:sz="4" w:space="0" w:color="auto"/>
                    <w:left w:val="dotted" w:sz="8" w:space="0" w:color="auto"/>
                    <w:bottom w:val="dotted" w:sz="8" w:space="0" w:color="auto"/>
                    <w:right w:val="dotted" w:sz="8" w:space="0" w:color="auto"/>
                  </w:tcBorders>
                </w:tcPr>
                <w:p w14:paraId="754A761D" w14:textId="5127A4CA" w:rsidR="00C07745" w:rsidRPr="00C64D2F" w:rsidRDefault="00C07745" w:rsidP="00342432">
                  <w:pPr>
                    <w:pStyle w:val="Prrafodelista"/>
                    <w:ind w:left="0"/>
                    <w:rPr>
                      <w:rFonts w:ascii="Arial" w:hAnsi="Arial" w:cs="Arial"/>
                      <w:b/>
                      <w:sz w:val="20"/>
                      <w:szCs w:val="20"/>
                    </w:rPr>
                  </w:pPr>
                  <w:r w:rsidRPr="00C64D2F">
                    <w:rPr>
                      <w:rFonts w:ascii="Arial" w:hAnsi="Arial" w:cs="Arial"/>
                      <w:b/>
                      <w:sz w:val="20"/>
                      <w:szCs w:val="20"/>
                    </w:rPr>
                    <w:t>Encabezado</w:t>
                  </w:r>
                </w:p>
              </w:tc>
              <w:tc>
                <w:tcPr>
                  <w:tcW w:w="6740" w:type="dxa"/>
                  <w:tcBorders>
                    <w:top w:val="double" w:sz="4" w:space="0" w:color="auto"/>
                    <w:left w:val="dotted" w:sz="8" w:space="0" w:color="auto"/>
                    <w:bottom w:val="dotted" w:sz="8" w:space="0" w:color="auto"/>
                    <w:right w:val="dotted" w:sz="8" w:space="0" w:color="auto"/>
                  </w:tcBorders>
                </w:tcPr>
                <w:p w14:paraId="44A23098" w14:textId="4D85EAE6" w:rsidR="00C07745" w:rsidRPr="00C64D2F" w:rsidRDefault="00C07745" w:rsidP="00342432">
                  <w:pPr>
                    <w:pStyle w:val="Prrafodelista"/>
                    <w:ind w:left="0"/>
                    <w:rPr>
                      <w:rFonts w:ascii="Arial" w:hAnsi="Arial" w:cs="Arial"/>
                      <w:sz w:val="20"/>
                      <w:szCs w:val="20"/>
                    </w:rPr>
                  </w:pPr>
                  <w:r w:rsidRPr="00C64D2F">
                    <w:rPr>
                      <w:rFonts w:ascii="Arial" w:hAnsi="Arial" w:cs="Arial"/>
                      <w:sz w:val="20"/>
                      <w:szCs w:val="20"/>
                    </w:rPr>
                    <w:t>Introduzca los datos generales que le ayuden a identificar el proyecto o tarea asignada: Autor, fecha de elaboración, nombre del supervisor o Project manager, número de programa, el lenguaje de programación</w:t>
                  </w:r>
                  <w:r w:rsidR="004F19A1" w:rsidRPr="00C64D2F">
                    <w:rPr>
                      <w:rFonts w:ascii="Arial" w:hAnsi="Arial" w:cs="Arial"/>
                      <w:sz w:val="20"/>
                      <w:szCs w:val="20"/>
                    </w:rPr>
                    <w:t>.</w:t>
                  </w:r>
                </w:p>
              </w:tc>
            </w:tr>
            <w:tr w:rsidR="00C07745" w:rsidRPr="00C64D2F" w14:paraId="32D57C8A" w14:textId="77777777" w:rsidTr="004F19A1">
              <w:tc>
                <w:tcPr>
                  <w:tcW w:w="1725" w:type="dxa"/>
                  <w:tcBorders>
                    <w:top w:val="dotted" w:sz="8" w:space="0" w:color="auto"/>
                    <w:left w:val="dotted" w:sz="8" w:space="0" w:color="auto"/>
                    <w:bottom w:val="dotted" w:sz="8" w:space="0" w:color="auto"/>
                    <w:right w:val="dotted" w:sz="8" w:space="0" w:color="auto"/>
                  </w:tcBorders>
                </w:tcPr>
                <w:p w14:paraId="23ED80ED" w14:textId="1FF6F53A" w:rsidR="00C07745" w:rsidRPr="00C64D2F" w:rsidRDefault="00C07745" w:rsidP="00342432">
                  <w:pPr>
                    <w:pStyle w:val="Prrafodelista"/>
                    <w:ind w:left="0"/>
                    <w:rPr>
                      <w:rFonts w:ascii="Arial" w:hAnsi="Arial" w:cs="Arial"/>
                      <w:b/>
                      <w:sz w:val="20"/>
                      <w:szCs w:val="20"/>
                    </w:rPr>
                  </w:pPr>
                  <w:r w:rsidRPr="00C64D2F">
                    <w:rPr>
                      <w:rFonts w:ascii="Arial" w:hAnsi="Arial" w:cs="Arial"/>
                      <w:b/>
                      <w:sz w:val="20"/>
                      <w:szCs w:val="20"/>
                    </w:rPr>
                    <w:t>Proyecto</w:t>
                  </w:r>
                </w:p>
              </w:tc>
              <w:tc>
                <w:tcPr>
                  <w:tcW w:w="6740" w:type="dxa"/>
                  <w:tcBorders>
                    <w:top w:val="dotted" w:sz="8" w:space="0" w:color="auto"/>
                    <w:left w:val="dotted" w:sz="8" w:space="0" w:color="auto"/>
                    <w:bottom w:val="dotted" w:sz="8" w:space="0" w:color="auto"/>
                    <w:right w:val="dotted" w:sz="8" w:space="0" w:color="auto"/>
                  </w:tcBorders>
                </w:tcPr>
                <w:p w14:paraId="6977C535" w14:textId="63F329A6" w:rsidR="00C07745" w:rsidRPr="00C64D2F" w:rsidRDefault="00C07745" w:rsidP="00342432">
                  <w:pPr>
                    <w:pStyle w:val="Prrafodelista"/>
                    <w:ind w:left="0"/>
                    <w:rPr>
                      <w:rFonts w:ascii="Arial" w:hAnsi="Arial" w:cs="Arial"/>
                      <w:sz w:val="20"/>
                      <w:szCs w:val="20"/>
                    </w:rPr>
                  </w:pPr>
                  <w:r w:rsidRPr="00C64D2F">
                    <w:rPr>
                      <w:rFonts w:ascii="Arial" w:hAnsi="Arial" w:cs="Arial"/>
                      <w:sz w:val="20"/>
                      <w:szCs w:val="20"/>
                    </w:rPr>
                    <w:t>Nombre del programa o número identificador.</w:t>
                  </w:r>
                </w:p>
              </w:tc>
            </w:tr>
            <w:tr w:rsidR="00C07745" w:rsidRPr="00C64D2F" w14:paraId="5A7705ED" w14:textId="77777777" w:rsidTr="004F19A1">
              <w:tc>
                <w:tcPr>
                  <w:tcW w:w="1725" w:type="dxa"/>
                  <w:tcBorders>
                    <w:top w:val="dotted" w:sz="8" w:space="0" w:color="auto"/>
                    <w:left w:val="dotted" w:sz="8" w:space="0" w:color="auto"/>
                    <w:bottom w:val="dotted" w:sz="8" w:space="0" w:color="auto"/>
                    <w:right w:val="dotted" w:sz="8" w:space="0" w:color="auto"/>
                  </w:tcBorders>
                </w:tcPr>
                <w:p w14:paraId="5BD071BC" w14:textId="0282691C" w:rsidR="00C07745" w:rsidRPr="00C64D2F" w:rsidRDefault="00C07745" w:rsidP="00342432">
                  <w:pPr>
                    <w:pStyle w:val="Prrafodelista"/>
                    <w:ind w:left="0"/>
                    <w:rPr>
                      <w:rFonts w:ascii="Arial" w:hAnsi="Arial" w:cs="Arial"/>
                      <w:b/>
                      <w:sz w:val="20"/>
                      <w:szCs w:val="20"/>
                    </w:rPr>
                  </w:pPr>
                  <w:r w:rsidRPr="00C64D2F">
                    <w:rPr>
                      <w:rFonts w:ascii="Arial" w:hAnsi="Arial" w:cs="Arial"/>
                      <w:b/>
                      <w:sz w:val="20"/>
                      <w:szCs w:val="20"/>
                    </w:rPr>
                    <w:t>Fase</w:t>
                  </w:r>
                </w:p>
              </w:tc>
              <w:tc>
                <w:tcPr>
                  <w:tcW w:w="6740" w:type="dxa"/>
                  <w:tcBorders>
                    <w:top w:val="dotted" w:sz="8" w:space="0" w:color="auto"/>
                    <w:left w:val="dotted" w:sz="8" w:space="0" w:color="auto"/>
                    <w:bottom w:val="dotted" w:sz="8" w:space="0" w:color="auto"/>
                    <w:right w:val="dotted" w:sz="8" w:space="0" w:color="auto"/>
                  </w:tcBorders>
                </w:tcPr>
                <w:p w14:paraId="34FF2694" w14:textId="77777777" w:rsidR="00C07745" w:rsidRPr="00C64D2F" w:rsidRDefault="00C07745" w:rsidP="00342432">
                  <w:pPr>
                    <w:pStyle w:val="Prrafodelista"/>
                    <w:ind w:left="0"/>
                    <w:rPr>
                      <w:rFonts w:ascii="Arial" w:hAnsi="Arial" w:cs="Arial"/>
                      <w:sz w:val="20"/>
                      <w:szCs w:val="20"/>
                    </w:rPr>
                  </w:pPr>
                  <w:r w:rsidRPr="00C64D2F">
                    <w:rPr>
                      <w:rFonts w:ascii="Arial" w:hAnsi="Arial" w:cs="Arial"/>
                      <w:sz w:val="20"/>
                      <w:szCs w:val="20"/>
                    </w:rPr>
                    <w:t>Fase en la que se está trabajando: Planeación, Desarrollo, Postmortem</w:t>
                  </w:r>
                  <w:r w:rsidR="00B42BEC" w:rsidRPr="00C64D2F">
                    <w:rPr>
                      <w:rFonts w:ascii="Arial" w:hAnsi="Arial" w:cs="Arial"/>
                      <w:sz w:val="20"/>
                      <w:szCs w:val="20"/>
                    </w:rPr>
                    <w:t xml:space="preserve">. </w:t>
                  </w:r>
                </w:p>
                <w:p w14:paraId="66A81D40" w14:textId="13D031CE" w:rsidR="00B42BEC" w:rsidRPr="00C64D2F" w:rsidRDefault="00B42BEC" w:rsidP="00342432">
                  <w:pPr>
                    <w:pStyle w:val="Prrafodelista"/>
                    <w:ind w:left="0"/>
                    <w:rPr>
                      <w:rFonts w:ascii="Arial" w:hAnsi="Arial" w:cs="Arial"/>
                      <w:sz w:val="20"/>
                      <w:szCs w:val="20"/>
                    </w:rPr>
                  </w:pPr>
                  <w:r w:rsidRPr="00C64D2F">
                    <w:rPr>
                      <w:rFonts w:ascii="Arial" w:hAnsi="Arial" w:cs="Arial"/>
                      <w:sz w:val="20"/>
                      <w:szCs w:val="20"/>
                    </w:rPr>
                    <w:t>Es recomendable detallar la parte del desarrollo en la que se está trabajando. Si consideras que el tiempo de compilación está siendo un problema, puedes considerarla como una fase.</w:t>
                  </w:r>
                </w:p>
              </w:tc>
            </w:tr>
            <w:tr w:rsidR="00C07745" w:rsidRPr="00C64D2F" w14:paraId="211F6667" w14:textId="77777777" w:rsidTr="004F19A1">
              <w:tc>
                <w:tcPr>
                  <w:tcW w:w="1725" w:type="dxa"/>
                  <w:tcBorders>
                    <w:top w:val="dotted" w:sz="8" w:space="0" w:color="auto"/>
                    <w:left w:val="dotted" w:sz="8" w:space="0" w:color="auto"/>
                    <w:bottom w:val="dotted" w:sz="8" w:space="0" w:color="auto"/>
                    <w:right w:val="dotted" w:sz="8" w:space="0" w:color="auto"/>
                  </w:tcBorders>
                </w:tcPr>
                <w:p w14:paraId="6E599A1A" w14:textId="02796491" w:rsidR="00C07745" w:rsidRPr="00C64D2F" w:rsidRDefault="00C07745" w:rsidP="00342432">
                  <w:pPr>
                    <w:pStyle w:val="Prrafodelista"/>
                    <w:ind w:left="0"/>
                    <w:rPr>
                      <w:rFonts w:ascii="Arial" w:hAnsi="Arial" w:cs="Arial"/>
                      <w:b/>
                      <w:sz w:val="20"/>
                      <w:szCs w:val="20"/>
                    </w:rPr>
                  </w:pPr>
                  <w:r w:rsidRPr="00C64D2F">
                    <w:rPr>
                      <w:rFonts w:ascii="Arial" w:hAnsi="Arial" w:cs="Arial"/>
                      <w:b/>
                      <w:sz w:val="20"/>
                      <w:szCs w:val="20"/>
                    </w:rPr>
                    <w:t>Fecha y hora de inicio</w:t>
                  </w:r>
                </w:p>
              </w:tc>
              <w:tc>
                <w:tcPr>
                  <w:tcW w:w="6740" w:type="dxa"/>
                  <w:tcBorders>
                    <w:top w:val="dotted" w:sz="8" w:space="0" w:color="auto"/>
                    <w:left w:val="dotted" w:sz="8" w:space="0" w:color="auto"/>
                    <w:bottom w:val="dotted" w:sz="8" w:space="0" w:color="auto"/>
                    <w:right w:val="dotted" w:sz="8" w:space="0" w:color="auto"/>
                  </w:tcBorders>
                </w:tcPr>
                <w:p w14:paraId="7E79C8F5" w14:textId="7CB2FACC" w:rsidR="00C07745" w:rsidRPr="00C64D2F" w:rsidRDefault="00C07745" w:rsidP="00342432">
                  <w:pPr>
                    <w:pStyle w:val="Prrafodelista"/>
                    <w:ind w:left="0"/>
                    <w:rPr>
                      <w:rFonts w:ascii="Arial" w:hAnsi="Arial" w:cs="Arial"/>
                      <w:sz w:val="20"/>
                      <w:szCs w:val="20"/>
                    </w:rPr>
                  </w:pPr>
                  <w:r w:rsidRPr="00C64D2F">
                    <w:rPr>
                      <w:rFonts w:ascii="Arial" w:hAnsi="Arial" w:cs="Arial"/>
                      <w:sz w:val="20"/>
                      <w:szCs w:val="20"/>
                    </w:rPr>
                    <w:t>Fecha y hora en la que empezó a realizar el proceso de la actividad.</w:t>
                  </w:r>
                </w:p>
              </w:tc>
            </w:tr>
            <w:tr w:rsidR="00C07745" w:rsidRPr="00C64D2F" w14:paraId="2F912231" w14:textId="77777777" w:rsidTr="004F19A1">
              <w:tc>
                <w:tcPr>
                  <w:tcW w:w="1725" w:type="dxa"/>
                  <w:tcBorders>
                    <w:top w:val="dotted" w:sz="8" w:space="0" w:color="auto"/>
                    <w:left w:val="dotted" w:sz="8" w:space="0" w:color="auto"/>
                    <w:bottom w:val="dotted" w:sz="8" w:space="0" w:color="auto"/>
                    <w:right w:val="dotted" w:sz="8" w:space="0" w:color="auto"/>
                  </w:tcBorders>
                </w:tcPr>
                <w:p w14:paraId="34BBF475" w14:textId="6F1BDCF9" w:rsidR="00C07745" w:rsidRPr="00C64D2F" w:rsidRDefault="00C07745" w:rsidP="00342432">
                  <w:pPr>
                    <w:pStyle w:val="Prrafodelista"/>
                    <w:ind w:left="0"/>
                    <w:rPr>
                      <w:rFonts w:ascii="Arial" w:hAnsi="Arial" w:cs="Arial"/>
                      <w:b/>
                      <w:sz w:val="20"/>
                      <w:szCs w:val="20"/>
                    </w:rPr>
                  </w:pPr>
                  <w:r w:rsidRPr="00C64D2F">
                    <w:rPr>
                      <w:rFonts w:ascii="Arial" w:hAnsi="Arial" w:cs="Arial"/>
                      <w:b/>
                      <w:sz w:val="20"/>
                      <w:szCs w:val="20"/>
                    </w:rPr>
                    <w:t>Tiempo de interrupción</w:t>
                  </w:r>
                </w:p>
              </w:tc>
              <w:tc>
                <w:tcPr>
                  <w:tcW w:w="6740" w:type="dxa"/>
                  <w:tcBorders>
                    <w:top w:val="dotted" w:sz="8" w:space="0" w:color="auto"/>
                    <w:left w:val="dotted" w:sz="8" w:space="0" w:color="auto"/>
                    <w:bottom w:val="dotted" w:sz="8" w:space="0" w:color="auto"/>
                    <w:right w:val="dotted" w:sz="8" w:space="0" w:color="auto"/>
                  </w:tcBorders>
                </w:tcPr>
                <w:p w14:paraId="4C20D67F" w14:textId="5045EC02" w:rsidR="00C07745" w:rsidRPr="00C64D2F" w:rsidRDefault="00C07745" w:rsidP="00342432">
                  <w:pPr>
                    <w:pStyle w:val="Prrafodelista"/>
                    <w:ind w:left="0"/>
                    <w:rPr>
                      <w:rFonts w:ascii="Arial" w:hAnsi="Arial" w:cs="Arial"/>
                      <w:sz w:val="20"/>
                      <w:szCs w:val="20"/>
                    </w:rPr>
                  </w:pPr>
                  <w:r w:rsidRPr="00C64D2F">
                    <w:rPr>
                      <w:rFonts w:ascii="Arial" w:hAnsi="Arial" w:cs="Arial"/>
                      <w:sz w:val="20"/>
                      <w:szCs w:val="20"/>
                    </w:rPr>
                    <w:t xml:space="preserve">Se registra cualquier tiempo en el que se interrumpió la actividad en la </w:t>
                  </w:r>
                  <w:r w:rsidR="00276459" w:rsidRPr="00C64D2F">
                    <w:rPr>
                      <w:rFonts w:ascii="Arial" w:hAnsi="Arial" w:cs="Arial"/>
                      <w:sz w:val="20"/>
                      <w:szCs w:val="20"/>
                    </w:rPr>
                    <w:t>que se estaba trabajando (llamadas telefónicas, preguntas, asesorías).</w:t>
                  </w:r>
                  <w:r w:rsidRPr="00C64D2F">
                    <w:rPr>
                      <w:rFonts w:ascii="Arial" w:hAnsi="Arial" w:cs="Arial"/>
                      <w:sz w:val="20"/>
                      <w:szCs w:val="20"/>
                    </w:rPr>
                    <w:t xml:space="preserve"> Si existen varias interrupciones, contabilice el tiempo total. Conviene agregar comentarios de la razón de interrupción.</w:t>
                  </w:r>
                  <w:r w:rsidR="00276459" w:rsidRPr="00C64D2F">
                    <w:rPr>
                      <w:rFonts w:ascii="Arial" w:hAnsi="Arial" w:cs="Arial"/>
                      <w:sz w:val="20"/>
                      <w:szCs w:val="20"/>
                    </w:rPr>
                    <w:t xml:space="preserve"> </w:t>
                  </w:r>
                </w:p>
                <w:p w14:paraId="299E0E23" w14:textId="4E2194F6" w:rsidR="00276459" w:rsidRPr="00C64D2F" w:rsidRDefault="00276459" w:rsidP="00342432">
                  <w:pPr>
                    <w:pStyle w:val="Prrafodelista"/>
                    <w:ind w:left="0"/>
                    <w:rPr>
                      <w:rFonts w:ascii="Arial" w:hAnsi="Arial" w:cs="Arial"/>
                      <w:sz w:val="20"/>
                      <w:szCs w:val="20"/>
                    </w:rPr>
                  </w:pPr>
                  <w:r w:rsidRPr="00C64D2F">
                    <w:rPr>
                      <w:rFonts w:ascii="Arial" w:hAnsi="Arial" w:cs="Arial"/>
                      <w:sz w:val="20"/>
                      <w:szCs w:val="20"/>
                    </w:rPr>
                    <w:t>En caso de que este tiempo sea mínimo se puede ignorar.</w:t>
                  </w:r>
                </w:p>
              </w:tc>
            </w:tr>
            <w:tr w:rsidR="00C07745" w:rsidRPr="00C64D2F" w14:paraId="1E593421" w14:textId="77777777" w:rsidTr="004F19A1">
              <w:tc>
                <w:tcPr>
                  <w:tcW w:w="1725" w:type="dxa"/>
                  <w:tcBorders>
                    <w:top w:val="dotted" w:sz="8" w:space="0" w:color="auto"/>
                    <w:left w:val="dotted" w:sz="8" w:space="0" w:color="auto"/>
                    <w:bottom w:val="dotted" w:sz="8" w:space="0" w:color="auto"/>
                    <w:right w:val="dotted" w:sz="8" w:space="0" w:color="auto"/>
                  </w:tcBorders>
                </w:tcPr>
                <w:p w14:paraId="7328EECB" w14:textId="2D407EBF" w:rsidR="00C07745" w:rsidRPr="00C64D2F" w:rsidRDefault="00276459" w:rsidP="00342432">
                  <w:pPr>
                    <w:pStyle w:val="Prrafodelista"/>
                    <w:ind w:left="0"/>
                    <w:rPr>
                      <w:rFonts w:ascii="Arial" w:hAnsi="Arial" w:cs="Arial"/>
                      <w:b/>
                      <w:sz w:val="20"/>
                      <w:szCs w:val="20"/>
                    </w:rPr>
                  </w:pPr>
                  <w:r w:rsidRPr="00C64D2F">
                    <w:rPr>
                      <w:rFonts w:ascii="Arial" w:hAnsi="Arial" w:cs="Arial"/>
                      <w:b/>
                      <w:sz w:val="20"/>
                      <w:szCs w:val="20"/>
                    </w:rPr>
                    <w:t>Fecha y hora fin de la actividad</w:t>
                  </w:r>
                </w:p>
              </w:tc>
              <w:tc>
                <w:tcPr>
                  <w:tcW w:w="6740" w:type="dxa"/>
                  <w:tcBorders>
                    <w:top w:val="dotted" w:sz="8" w:space="0" w:color="auto"/>
                    <w:left w:val="dotted" w:sz="8" w:space="0" w:color="auto"/>
                    <w:bottom w:val="dotted" w:sz="8" w:space="0" w:color="auto"/>
                    <w:right w:val="dotted" w:sz="8" w:space="0" w:color="auto"/>
                  </w:tcBorders>
                </w:tcPr>
                <w:p w14:paraId="045DD24B" w14:textId="64103F6E" w:rsidR="00C07745" w:rsidRPr="00C64D2F" w:rsidRDefault="00276459" w:rsidP="00342432">
                  <w:pPr>
                    <w:pStyle w:val="Prrafodelista"/>
                    <w:ind w:left="0"/>
                    <w:rPr>
                      <w:rFonts w:ascii="Arial" w:hAnsi="Arial" w:cs="Arial"/>
                      <w:sz w:val="20"/>
                      <w:szCs w:val="20"/>
                    </w:rPr>
                  </w:pPr>
                  <w:r w:rsidRPr="00C64D2F">
                    <w:rPr>
                      <w:rFonts w:ascii="Arial" w:hAnsi="Arial" w:cs="Arial"/>
                      <w:sz w:val="20"/>
                      <w:szCs w:val="20"/>
                    </w:rPr>
                    <w:t>Ingresa la fecha y hora en la que se terminó la actividad.</w:t>
                  </w:r>
                </w:p>
              </w:tc>
            </w:tr>
            <w:tr w:rsidR="00276459" w:rsidRPr="00C64D2F" w14:paraId="3787F9D0" w14:textId="77777777" w:rsidTr="004F19A1">
              <w:tc>
                <w:tcPr>
                  <w:tcW w:w="1725" w:type="dxa"/>
                  <w:tcBorders>
                    <w:top w:val="dotted" w:sz="8" w:space="0" w:color="auto"/>
                    <w:left w:val="dotted" w:sz="8" w:space="0" w:color="auto"/>
                    <w:bottom w:val="dotted" w:sz="8" w:space="0" w:color="auto"/>
                    <w:right w:val="dotted" w:sz="8" w:space="0" w:color="auto"/>
                  </w:tcBorders>
                </w:tcPr>
                <w:p w14:paraId="04FF9D06" w14:textId="006A8F84" w:rsidR="00276459" w:rsidRPr="00C64D2F" w:rsidRDefault="00276459" w:rsidP="00342432">
                  <w:pPr>
                    <w:pStyle w:val="Prrafodelista"/>
                    <w:ind w:left="0"/>
                    <w:rPr>
                      <w:rFonts w:ascii="Arial" w:hAnsi="Arial" w:cs="Arial"/>
                      <w:b/>
                      <w:sz w:val="20"/>
                      <w:szCs w:val="20"/>
                    </w:rPr>
                  </w:pPr>
                  <w:r w:rsidRPr="00C64D2F">
                    <w:rPr>
                      <w:rFonts w:ascii="Arial" w:hAnsi="Arial" w:cs="Arial"/>
                      <w:b/>
                      <w:sz w:val="20"/>
                      <w:szCs w:val="20"/>
                    </w:rPr>
                    <w:t>Tiempo Diferencial</w:t>
                  </w:r>
                </w:p>
              </w:tc>
              <w:tc>
                <w:tcPr>
                  <w:tcW w:w="6740" w:type="dxa"/>
                  <w:tcBorders>
                    <w:top w:val="dotted" w:sz="8" w:space="0" w:color="auto"/>
                    <w:left w:val="dotted" w:sz="8" w:space="0" w:color="auto"/>
                    <w:bottom w:val="dotted" w:sz="8" w:space="0" w:color="auto"/>
                    <w:right w:val="dotted" w:sz="8" w:space="0" w:color="auto"/>
                  </w:tcBorders>
                </w:tcPr>
                <w:p w14:paraId="5D378F79" w14:textId="484A7C6A" w:rsidR="00276459" w:rsidRPr="00C64D2F" w:rsidRDefault="00276459" w:rsidP="00342432">
                  <w:pPr>
                    <w:pStyle w:val="Prrafodelista"/>
                    <w:ind w:left="0"/>
                    <w:rPr>
                      <w:rFonts w:ascii="Arial" w:hAnsi="Arial" w:cs="Arial"/>
                      <w:sz w:val="20"/>
                      <w:szCs w:val="20"/>
                    </w:rPr>
                  </w:pPr>
                  <w:r w:rsidRPr="00C64D2F">
                    <w:rPr>
                      <w:rFonts w:ascii="Arial" w:hAnsi="Arial" w:cs="Arial"/>
                      <w:sz w:val="20"/>
                      <w:szCs w:val="20"/>
                    </w:rPr>
                    <w:t xml:space="preserve">Es el tiempo que se obtiene al restar el tiempo empleado menos el tiempo de interrupción. </w:t>
                  </w:r>
                </w:p>
              </w:tc>
            </w:tr>
            <w:tr w:rsidR="00276459" w:rsidRPr="00C64D2F" w14:paraId="41C09BA5" w14:textId="77777777" w:rsidTr="004F19A1">
              <w:tc>
                <w:tcPr>
                  <w:tcW w:w="1725" w:type="dxa"/>
                  <w:tcBorders>
                    <w:top w:val="dotted" w:sz="8" w:space="0" w:color="auto"/>
                    <w:left w:val="dotted" w:sz="8" w:space="0" w:color="auto"/>
                    <w:bottom w:val="dotted" w:sz="8" w:space="0" w:color="auto"/>
                    <w:right w:val="dotted" w:sz="8" w:space="0" w:color="auto"/>
                  </w:tcBorders>
                </w:tcPr>
                <w:p w14:paraId="68B23E26" w14:textId="6B4AEA26" w:rsidR="00276459" w:rsidRPr="00C64D2F" w:rsidRDefault="00276459" w:rsidP="00342432">
                  <w:pPr>
                    <w:pStyle w:val="Prrafodelista"/>
                    <w:ind w:left="0"/>
                    <w:rPr>
                      <w:rFonts w:ascii="Arial" w:hAnsi="Arial" w:cs="Arial"/>
                      <w:b/>
                      <w:sz w:val="20"/>
                      <w:szCs w:val="20"/>
                    </w:rPr>
                  </w:pPr>
                  <w:r w:rsidRPr="00C64D2F">
                    <w:rPr>
                      <w:rFonts w:ascii="Arial" w:hAnsi="Arial" w:cs="Arial"/>
                      <w:b/>
                      <w:sz w:val="20"/>
                      <w:szCs w:val="20"/>
                    </w:rPr>
                    <w:t>Comentarios</w:t>
                  </w:r>
                </w:p>
              </w:tc>
              <w:tc>
                <w:tcPr>
                  <w:tcW w:w="6740" w:type="dxa"/>
                  <w:tcBorders>
                    <w:top w:val="dotted" w:sz="8" w:space="0" w:color="auto"/>
                    <w:left w:val="dotted" w:sz="8" w:space="0" w:color="auto"/>
                    <w:bottom w:val="dotted" w:sz="8" w:space="0" w:color="auto"/>
                    <w:right w:val="dotted" w:sz="8" w:space="0" w:color="auto"/>
                  </w:tcBorders>
                </w:tcPr>
                <w:p w14:paraId="1907226E" w14:textId="4B22DF29" w:rsidR="00276459" w:rsidRPr="00C64D2F" w:rsidRDefault="00276459" w:rsidP="00342432">
                  <w:pPr>
                    <w:pStyle w:val="Prrafodelista"/>
                    <w:ind w:left="0"/>
                    <w:rPr>
                      <w:rFonts w:ascii="Arial" w:hAnsi="Arial" w:cs="Arial"/>
                      <w:sz w:val="20"/>
                      <w:szCs w:val="20"/>
                    </w:rPr>
                  </w:pPr>
                  <w:r w:rsidRPr="00C64D2F">
                    <w:rPr>
                      <w:rFonts w:ascii="Arial" w:hAnsi="Arial" w:cs="Arial"/>
                      <w:sz w:val="20"/>
                      <w:szCs w:val="20"/>
                    </w:rPr>
                    <w:t xml:space="preserve">Agrega los comentarios que sea útiles para recordar cualquier circunstancia inusual en relación a la actividad. </w:t>
                  </w:r>
                </w:p>
              </w:tc>
            </w:tr>
          </w:tbl>
          <w:commentRangeEnd w:id="9"/>
          <w:p w14:paraId="7CCCB5A5" w14:textId="1AF7F73A" w:rsidR="00342432" w:rsidRPr="00C64D2F" w:rsidRDefault="00CC293D" w:rsidP="00342432">
            <w:pPr>
              <w:pStyle w:val="Prrafodelista"/>
              <w:ind w:left="0"/>
              <w:rPr>
                <w:rFonts w:ascii="Arial" w:hAnsi="Arial" w:cs="Arial"/>
                <w:b/>
                <w:color w:val="0070C0"/>
                <w:sz w:val="20"/>
                <w:szCs w:val="20"/>
              </w:rPr>
            </w:pPr>
            <w:r>
              <w:rPr>
                <w:rStyle w:val="Refdecomentario"/>
              </w:rPr>
              <w:commentReference w:id="9"/>
            </w:r>
          </w:p>
          <w:p w14:paraId="35D41C66" w14:textId="76FC967F" w:rsidR="00B43A66" w:rsidRPr="00B43A66" w:rsidRDefault="00B43A66" w:rsidP="00342432">
            <w:pPr>
              <w:pStyle w:val="Prrafodelista"/>
              <w:ind w:left="0"/>
              <w:rPr>
                <w:rFonts w:ascii="Arial" w:hAnsi="Arial" w:cs="Arial"/>
                <w:sz w:val="20"/>
                <w:szCs w:val="20"/>
              </w:rPr>
            </w:pPr>
            <w:r w:rsidRPr="00C64D2F">
              <w:rPr>
                <w:rFonts w:ascii="Arial" w:hAnsi="Arial" w:cs="Arial"/>
                <w:sz w:val="20"/>
                <w:szCs w:val="20"/>
              </w:rPr>
              <w:t xml:space="preserve">El registro del tiempo requiere disciplina, por lo que es conveniente hacer uso de cronómetros que puedas activarlos fácilmente. Esto permitirá una medición precisa del tiempo, y es posible </w:t>
            </w:r>
            <w:r w:rsidRPr="00C64D2F">
              <w:rPr>
                <w:rFonts w:ascii="Arial" w:hAnsi="Arial" w:cs="Arial"/>
                <w:sz w:val="20"/>
                <w:szCs w:val="20"/>
              </w:rPr>
              <w:lastRenderedPageBreak/>
              <w:t>que te des cuenta de la cantidad de veces que eres interrumpido y los motivos, ello te permitirá afrontar mejor el problema que te impide ser más productivo.</w:t>
            </w:r>
          </w:p>
          <w:p w14:paraId="69F31A15" w14:textId="77777777" w:rsidR="00342432" w:rsidRDefault="00342432" w:rsidP="00342432">
            <w:pPr>
              <w:pStyle w:val="Prrafodelista"/>
              <w:ind w:left="0"/>
              <w:rPr>
                <w:rFonts w:ascii="Arial" w:hAnsi="Arial" w:cs="Arial"/>
                <w:b/>
                <w:color w:val="0070C0"/>
                <w:sz w:val="20"/>
                <w:szCs w:val="20"/>
              </w:rPr>
            </w:pPr>
          </w:p>
          <w:p w14:paraId="2FFB29F5" w14:textId="1AAE2C34" w:rsidR="00956D89" w:rsidRPr="00956D89" w:rsidRDefault="00C64D2F" w:rsidP="00342432">
            <w:pPr>
              <w:pStyle w:val="Prrafodelista"/>
              <w:ind w:left="0"/>
              <w:rPr>
                <w:rFonts w:ascii="Arial" w:hAnsi="Arial" w:cs="Arial"/>
                <w:b/>
                <w:sz w:val="20"/>
                <w:szCs w:val="20"/>
              </w:rPr>
            </w:pPr>
            <w:r>
              <w:rPr>
                <w:rFonts w:ascii="Arial" w:hAnsi="Arial" w:cs="Arial"/>
                <w:b/>
                <w:sz w:val="20"/>
                <w:szCs w:val="20"/>
              </w:rPr>
              <w:t>Registro de defectos</w:t>
            </w:r>
          </w:p>
          <w:p w14:paraId="20F740BF" w14:textId="79F34E6E" w:rsidR="00956D89" w:rsidRDefault="00B42BEC" w:rsidP="00342432">
            <w:pPr>
              <w:pStyle w:val="Prrafodelista"/>
              <w:ind w:left="0"/>
              <w:rPr>
                <w:rFonts w:ascii="Arial" w:hAnsi="Arial" w:cs="Arial"/>
                <w:sz w:val="20"/>
                <w:szCs w:val="20"/>
              </w:rPr>
            </w:pPr>
            <w:r w:rsidRPr="00956D89">
              <w:rPr>
                <w:rFonts w:ascii="Arial" w:hAnsi="Arial" w:cs="Arial"/>
                <w:sz w:val="20"/>
                <w:szCs w:val="20"/>
              </w:rPr>
              <w:t>El registro de defectos tiene información que servirá para identificar la cantidad de def</w:t>
            </w:r>
            <w:r w:rsidR="00956D89" w:rsidRPr="00956D89">
              <w:rPr>
                <w:rFonts w:ascii="Arial" w:hAnsi="Arial" w:cs="Arial"/>
                <w:sz w:val="20"/>
                <w:szCs w:val="20"/>
              </w:rPr>
              <w:t>ectos detectados, el tiempo utilizado en la solución y el tipo de defectos. A continuación</w:t>
            </w:r>
            <w:r w:rsidR="00C747FC">
              <w:rPr>
                <w:rFonts w:ascii="Arial" w:hAnsi="Arial" w:cs="Arial"/>
                <w:sz w:val="20"/>
                <w:szCs w:val="20"/>
                <w:lang w:val="es-419"/>
              </w:rPr>
              <w:t xml:space="preserve"> </w:t>
            </w:r>
            <w:r w:rsidR="00956D89" w:rsidRPr="00956D89">
              <w:rPr>
                <w:rFonts w:ascii="Arial" w:hAnsi="Arial" w:cs="Arial"/>
                <w:sz w:val="20"/>
                <w:szCs w:val="20"/>
              </w:rPr>
              <w:t xml:space="preserve">puedes observar un ejemplo del registro de defectos.  </w:t>
            </w:r>
          </w:p>
          <w:p w14:paraId="365888D4" w14:textId="77777777" w:rsidR="00C255C0" w:rsidRDefault="00C255C0" w:rsidP="00342432">
            <w:pPr>
              <w:pStyle w:val="Prrafodelista"/>
              <w:ind w:left="0"/>
              <w:rPr>
                <w:rFonts w:ascii="Arial" w:hAnsi="Arial" w:cs="Arial"/>
                <w:sz w:val="20"/>
                <w:szCs w:val="20"/>
              </w:rPr>
            </w:pPr>
          </w:p>
          <w:p w14:paraId="165238CF" w14:textId="77777777" w:rsidR="00C255C0" w:rsidRPr="004F19A1" w:rsidRDefault="00C255C0" w:rsidP="00C255C0">
            <w:pPr>
              <w:jc w:val="center"/>
              <w:rPr>
                <w:rFonts w:ascii="Arial" w:hAnsi="Arial" w:cs="Arial"/>
                <w:b/>
                <w:bCs/>
                <w:color w:val="92D050"/>
                <w:sz w:val="20"/>
                <w:szCs w:val="20"/>
                <w:u w:val="single"/>
                <w:lang w:eastAsia="es-ES"/>
              </w:rPr>
            </w:pPr>
            <w:commentRangeStart w:id="10"/>
            <w:r w:rsidRPr="004F19A1">
              <w:rPr>
                <w:rFonts w:ascii="Arial" w:hAnsi="Arial" w:cs="Arial"/>
                <w:b/>
                <w:bCs/>
                <w:color w:val="92D050"/>
                <w:sz w:val="20"/>
                <w:szCs w:val="20"/>
                <w:u w:val="single"/>
                <w:lang w:eastAsia="es-ES"/>
              </w:rPr>
              <w:t xml:space="preserve">Haz clic en </w:t>
            </w:r>
            <w:r>
              <w:rPr>
                <w:rFonts w:ascii="Arial" w:hAnsi="Arial" w:cs="Arial"/>
                <w:b/>
                <w:bCs/>
                <w:color w:val="92D050"/>
                <w:sz w:val="20"/>
                <w:szCs w:val="20"/>
                <w:u w:val="single"/>
                <w:lang w:eastAsia="es-ES"/>
              </w:rPr>
              <w:t>campo del formato</w:t>
            </w:r>
            <w:r w:rsidRPr="004F19A1">
              <w:rPr>
                <w:rFonts w:ascii="Arial" w:hAnsi="Arial" w:cs="Arial"/>
                <w:b/>
                <w:bCs/>
                <w:color w:val="92D050"/>
                <w:sz w:val="20"/>
                <w:szCs w:val="20"/>
                <w:u w:val="single"/>
                <w:lang w:eastAsia="es-ES"/>
              </w:rPr>
              <w:t xml:space="preserve"> para conocer más detalle</w:t>
            </w:r>
          </w:p>
          <w:p w14:paraId="7D85EFEC" w14:textId="77777777" w:rsidR="00C255C0" w:rsidRDefault="00C255C0" w:rsidP="00342432">
            <w:pPr>
              <w:pStyle w:val="Prrafodelista"/>
              <w:ind w:left="0"/>
              <w:rPr>
                <w:rFonts w:ascii="Arial" w:hAnsi="Arial" w:cs="Arial"/>
                <w:sz w:val="20"/>
                <w:szCs w:val="20"/>
              </w:rPr>
            </w:pPr>
          </w:p>
          <w:p w14:paraId="3773EC46" w14:textId="5E1DEA6D" w:rsidR="00B42BEC" w:rsidRDefault="00B42BEC" w:rsidP="00342432">
            <w:pPr>
              <w:pStyle w:val="Prrafodelista"/>
              <w:ind w:left="0"/>
              <w:rPr>
                <w:rFonts w:ascii="Arial" w:hAnsi="Arial" w:cs="Arial"/>
                <w:b/>
                <w:color w:val="0070C0"/>
                <w:sz w:val="20"/>
                <w:szCs w:val="20"/>
              </w:rPr>
            </w:pPr>
          </w:p>
          <w:p w14:paraId="3CB73CFA" w14:textId="05CC2316" w:rsidR="00B42BEC" w:rsidRDefault="00B42BEC" w:rsidP="00342432">
            <w:pPr>
              <w:pStyle w:val="Prrafodelista"/>
              <w:ind w:left="0"/>
              <w:rPr>
                <w:rFonts w:ascii="Arial" w:hAnsi="Arial" w:cs="Arial"/>
                <w:b/>
                <w:color w:val="0070C0"/>
                <w:sz w:val="20"/>
                <w:szCs w:val="20"/>
              </w:rPr>
            </w:pPr>
            <w:r>
              <w:rPr>
                <w:noProof/>
                <w:lang w:val="es-MX" w:eastAsia="es-MX"/>
              </w:rPr>
              <w:lastRenderedPageBreak/>
              <w:drawing>
                <wp:inline distT="0" distB="0" distL="0" distR="0" wp14:anchorId="583F28A4" wp14:editId="272DAD74">
                  <wp:extent cx="4986005" cy="6972300"/>
                  <wp:effectExtent l="0" t="0" r="5715" b="0"/>
                  <wp:docPr id="16" name="Imagen 16" descr="http://my.safaribooksonline.com/getfile?item=cmNhbTAvNzk4ZDNwaS9nZWE3MDAvOXJzZzIzdDE1aWgydF9hbHBjMDdhYnQvMGcuc2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safaribooksonline.com/getfile?item=cmNhbTAvNzk4ZDNwaS9nZWE3MDAvOXJzZzIzdDE1aWgydF9hbHBjMDdhYnQvMGcuc2Z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7447" cy="6974317"/>
                          </a:xfrm>
                          <a:prstGeom prst="rect">
                            <a:avLst/>
                          </a:prstGeom>
                          <a:noFill/>
                          <a:ln>
                            <a:noFill/>
                          </a:ln>
                        </pic:spPr>
                      </pic:pic>
                    </a:graphicData>
                  </a:graphic>
                </wp:inline>
              </w:drawing>
            </w:r>
          </w:p>
          <w:p w14:paraId="5FA171D1" w14:textId="77777777" w:rsidR="00B42BEC" w:rsidRDefault="00B42BEC" w:rsidP="00342432">
            <w:pPr>
              <w:pStyle w:val="Prrafodelista"/>
              <w:ind w:left="0"/>
              <w:rPr>
                <w:rFonts w:ascii="Arial" w:hAnsi="Arial" w:cs="Arial"/>
                <w:b/>
                <w:color w:val="0070C0"/>
                <w:sz w:val="20"/>
                <w:szCs w:val="20"/>
              </w:rPr>
            </w:pPr>
          </w:p>
          <w:p w14:paraId="4A1EBCF2" w14:textId="77777777" w:rsidR="00956D89" w:rsidRPr="00C64D2F" w:rsidRDefault="00956D89" w:rsidP="00956D89">
            <w:pPr>
              <w:pStyle w:val="Prrafodelista"/>
              <w:ind w:left="0"/>
              <w:rPr>
                <w:rFonts w:ascii="Arial" w:hAnsi="Arial" w:cs="Arial"/>
                <w:b/>
                <w:sz w:val="20"/>
                <w:szCs w:val="20"/>
              </w:rPr>
            </w:pPr>
            <w:r w:rsidRPr="00C64D2F">
              <w:rPr>
                <w:rFonts w:ascii="Arial" w:hAnsi="Arial" w:cs="Arial"/>
                <w:b/>
                <w:sz w:val="20"/>
                <w:szCs w:val="20"/>
              </w:rPr>
              <w:t xml:space="preserve">Campos del formato: </w:t>
            </w:r>
          </w:p>
          <w:tbl>
            <w:tblPr>
              <w:tblStyle w:val="Tablaconcuadrcula"/>
              <w:tblW w:w="0" w:type="auto"/>
              <w:tblLook w:val="04A0" w:firstRow="1" w:lastRow="0" w:firstColumn="1" w:lastColumn="0" w:noHBand="0" w:noVBand="1"/>
            </w:tblPr>
            <w:tblGrid>
              <w:gridCol w:w="1724"/>
              <w:gridCol w:w="6721"/>
            </w:tblGrid>
            <w:tr w:rsidR="00956D89" w:rsidRPr="00C07745" w14:paraId="777E8916" w14:textId="77777777" w:rsidTr="00C64D2F">
              <w:tc>
                <w:tcPr>
                  <w:tcW w:w="1725" w:type="dxa"/>
                  <w:tcBorders>
                    <w:top w:val="double" w:sz="4" w:space="0" w:color="auto"/>
                    <w:left w:val="double" w:sz="4" w:space="0" w:color="auto"/>
                    <w:bottom w:val="double" w:sz="4" w:space="0" w:color="auto"/>
                    <w:right w:val="double" w:sz="4" w:space="0" w:color="auto"/>
                  </w:tcBorders>
                  <w:shd w:val="clear" w:color="auto" w:fill="003366"/>
                </w:tcPr>
                <w:p w14:paraId="6C9BEA06" w14:textId="77777777" w:rsidR="00956D89" w:rsidRPr="00C64D2F" w:rsidRDefault="00956D89" w:rsidP="00C64D2F">
                  <w:pPr>
                    <w:pStyle w:val="Prrafodelista"/>
                    <w:ind w:left="0"/>
                    <w:jc w:val="center"/>
                    <w:rPr>
                      <w:rFonts w:ascii="Arial" w:hAnsi="Arial" w:cs="Arial"/>
                      <w:b/>
                      <w:color w:val="FFFFFF" w:themeColor="background1"/>
                      <w:sz w:val="20"/>
                      <w:szCs w:val="20"/>
                    </w:rPr>
                  </w:pPr>
                  <w:r w:rsidRPr="00C64D2F">
                    <w:rPr>
                      <w:rFonts w:ascii="Arial" w:hAnsi="Arial" w:cs="Arial"/>
                      <w:b/>
                      <w:color w:val="FFFFFF" w:themeColor="background1"/>
                      <w:sz w:val="20"/>
                      <w:szCs w:val="20"/>
                    </w:rPr>
                    <w:t>Apartado</w:t>
                  </w:r>
                </w:p>
              </w:tc>
              <w:tc>
                <w:tcPr>
                  <w:tcW w:w="6740" w:type="dxa"/>
                  <w:tcBorders>
                    <w:top w:val="double" w:sz="4" w:space="0" w:color="auto"/>
                    <w:left w:val="double" w:sz="4" w:space="0" w:color="auto"/>
                    <w:bottom w:val="double" w:sz="4" w:space="0" w:color="auto"/>
                    <w:right w:val="double" w:sz="4" w:space="0" w:color="auto"/>
                  </w:tcBorders>
                  <w:shd w:val="clear" w:color="auto" w:fill="003366"/>
                </w:tcPr>
                <w:p w14:paraId="346DE888" w14:textId="423D1E13" w:rsidR="00956D89" w:rsidRPr="00C64D2F" w:rsidRDefault="00C64D2F" w:rsidP="00C64D2F">
                  <w:pPr>
                    <w:pStyle w:val="Prrafodelista"/>
                    <w:ind w:left="0"/>
                    <w:jc w:val="center"/>
                    <w:rPr>
                      <w:rFonts w:ascii="Arial" w:hAnsi="Arial" w:cs="Arial"/>
                      <w:b/>
                      <w:color w:val="FFFFFF" w:themeColor="background1"/>
                      <w:sz w:val="20"/>
                      <w:szCs w:val="20"/>
                    </w:rPr>
                  </w:pPr>
                  <w:r w:rsidRPr="00C64D2F">
                    <w:rPr>
                      <w:rFonts w:ascii="Arial" w:hAnsi="Arial" w:cs="Arial"/>
                      <w:b/>
                      <w:color w:val="FFFFFF" w:themeColor="background1"/>
                      <w:sz w:val="20"/>
                      <w:szCs w:val="20"/>
                    </w:rPr>
                    <w:t>Descripción</w:t>
                  </w:r>
                </w:p>
              </w:tc>
            </w:tr>
            <w:tr w:rsidR="00956D89" w:rsidRPr="00C07745" w14:paraId="245C73A6" w14:textId="77777777" w:rsidTr="00C64D2F">
              <w:trPr>
                <w:trHeight w:val="70"/>
              </w:trPr>
              <w:tc>
                <w:tcPr>
                  <w:tcW w:w="1725" w:type="dxa"/>
                  <w:tcBorders>
                    <w:top w:val="double" w:sz="4" w:space="0" w:color="auto"/>
                    <w:left w:val="dotted" w:sz="8" w:space="0" w:color="auto"/>
                    <w:bottom w:val="dotted" w:sz="8" w:space="0" w:color="auto"/>
                    <w:right w:val="dotted" w:sz="8" w:space="0" w:color="auto"/>
                  </w:tcBorders>
                </w:tcPr>
                <w:p w14:paraId="4C5E0F79" w14:textId="056A8271" w:rsidR="00956D89" w:rsidRPr="00293F94" w:rsidRDefault="00956D89" w:rsidP="00956D89">
                  <w:pPr>
                    <w:pStyle w:val="Prrafodelista"/>
                    <w:ind w:left="0"/>
                    <w:rPr>
                      <w:rFonts w:ascii="Arial" w:hAnsi="Arial" w:cs="Arial"/>
                      <w:b/>
                      <w:sz w:val="20"/>
                      <w:szCs w:val="20"/>
                    </w:rPr>
                  </w:pPr>
                  <w:r w:rsidRPr="00293F94">
                    <w:rPr>
                      <w:rFonts w:ascii="Arial" w:hAnsi="Arial" w:cs="Arial"/>
                      <w:b/>
                      <w:sz w:val="20"/>
                      <w:szCs w:val="20"/>
                    </w:rPr>
                    <w:t>Encabezado</w:t>
                  </w:r>
                </w:p>
              </w:tc>
              <w:tc>
                <w:tcPr>
                  <w:tcW w:w="6740" w:type="dxa"/>
                  <w:tcBorders>
                    <w:top w:val="double" w:sz="4" w:space="0" w:color="auto"/>
                    <w:left w:val="dotted" w:sz="8" w:space="0" w:color="auto"/>
                    <w:bottom w:val="dotted" w:sz="8" w:space="0" w:color="auto"/>
                    <w:right w:val="dotted" w:sz="8" w:space="0" w:color="auto"/>
                  </w:tcBorders>
                </w:tcPr>
                <w:p w14:paraId="4F845FCF" w14:textId="0614BB64" w:rsidR="00956D89" w:rsidRPr="00C747FC" w:rsidRDefault="00956D89" w:rsidP="00956D89">
                  <w:pPr>
                    <w:pStyle w:val="Prrafodelista"/>
                    <w:ind w:left="0"/>
                    <w:rPr>
                      <w:rFonts w:ascii="Arial" w:hAnsi="Arial" w:cs="Arial"/>
                      <w:sz w:val="20"/>
                      <w:szCs w:val="20"/>
                      <w:lang w:val="es-419"/>
                    </w:rPr>
                  </w:pPr>
                  <w:r>
                    <w:rPr>
                      <w:rFonts w:ascii="Arial" w:hAnsi="Arial" w:cs="Arial"/>
                      <w:sz w:val="20"/>
                      <w:szCs w:val="20"/>
                    </w:rPr>
                    <w:t>Se incluye los datos generales del programa, fecha de elaboración, lenguaje de programación y nombre del programador</w:t>
                  </w:r>
                  <w:r w:rsidR="00C747FC">
                    <w:rPr>
                      <w:rFonts w:ascii="Arial" w:hAnsi="Arial" w:cs="Arial"/>
                      <w:sz w:val="20"/>
                      <w:szCs w:val="20"/>
                      <w:lang w:val="es-419"/>
                    </w:rPr>
                    <w:t>.</w:t>
                  </w:r>
                </w:p>
              </w:tc>
            </w:tr>
            <w:tr w:rsidR="00956D89" w:rsidRPr="00C07745" w14:paraId="432C7C61" w14:textId="77777777" w:rsidTr="00C64D2F">
              <w:trPr>
                <w:trHeight w:val="70"/>
              </w:trPr>
              <w:tc>
                <w:tcPr>
                  <w:tcW w:w="1725" w:type="dxa"/>
                  <w:tcBorders>
                    <w:top w:val="dotted" w:sz="8" w:space="0" w:color="auto"/>
                    <w:left w:val="dotted" w:sz="8" w:space="0" w:color="auto"/>
                    <w:bottom w:val="dotted" w:sz="8" w:space="0" w:color="auto"/>
                    <w:right w:val="dotted" w:sz="8" w:space="0" w:color="auto"/>
                  </w:tcBorders>
                </w:tcPr>
                <w:p w14:paraId="64BC93DB" w14:textId="635E9555" w:rsidR="00956D89" w:rsidRPr="00293F94" w:rsidRDefault="00956D89" w:rsidP="00956D89">
                  <w:pPr>
                    <w:pStyle w:val="Prrafodelista"/>
                    <w:ind w:left="0"/>
                    <w:rPr>
                      <w:rFonts w:ascii="Arial" w:hAnsi="Arial" w:cs="Arial"/>
                      <w:b/>
                      <w:sz w:val="20"/>
                      <w:szCs w:val="20"/>
                    </w:rPr>
                  </w:pPr>
                  <w:r w:rsidRPr="00293F94">
                    <w:rPr>
                      <w:rFonts w:ascii="Arial" w:hAnsi="Arial" w:cs="Arial"/>
                      <w:b/>
                      <w:sz w:val="20"/>
                      <w:szCs w:val="20"/>
                    </w:rPr>
                    <w:t>Proyecto</w:t>
                  </w:r>
                </w:p>
              </w:tc>
              <w:tc>
                <w:tcPr>
                  <w:tcW w:w="6740" w:type="dxa"/>
                  <w:tcBorders>
                    <w:top w:val="dotted" w:sz="8" w:space="0" w:color="auto"/>
                    <w:left w:val="dotted" w:sz="8" w:space="0" w:color="auto"/>
                    <w:bottom w:val="dotted" w:sz="8" w:space="0" w:color="auto"/>
                  </w:tcBorders>
                </w:tcPr>
                <w:p w14:paraId="318129C7" w14:textId="0E89D077" w:rsidR="00956D89" w:rsidRDefault="00956D89" w:rsidP="00956D89">
                  <w:pPr>
                    <w:pStyle w:val="Prrafodelista"/>
                    <w:ind w:left="0"/>
                    <w:rPr>
                      <w:rFonts w:ascii="Arial" w:hAnsi="Arial" w:cs="Arial"/>
                      <w:sz w:val="20"/>
                      <w:szCs w:val="20"/>
                    </w:rPr>
                  </w:pPr>
                  <w:r>
                    <w:rPr>
                      <w:rFonts w:ascii="Arial" w:hAnsi="Arial" w:cs="Arial"/>
                      <w:sz w:val="20"/>
                      <w:szCs w:val="20"/>
                    </w:rPr>
                    <w:t xml:space="preserve">Cuando en el registro de defectos intervienen varios archivos de código, se incluye el número identificador del programa. </w:t>
                  </w:r>
                </w:p>
              </w:tc>
            </w:tr>
            <w:tr w:rsidR="00956D89" w:rsidRPr="00C07745" w14:paraId="27E55E01" w14:textId="77777777" w:rsidTr="00C64D2F">
              <w:trPr>
                <w:trHeight w:val="70"/>
              </w:trPr>
              <w:tc>
                <w:tcPr>
                  <w:tcW w:w="1725" w:type="dxa"/>
                  <w:tcBorders>
                    <w:top w:val="dotted" w:sz="8" w:space="0" w:color="auto"/>
                    <w:left w:val="dotted" w:sz="8" w:space="0" w:color="auto"/>
                    <w:right w:val="dotted" w:sz="8" w:space="0" w:color="auto"/>
                  </w:tcBorders>
                </w:tcPr>
                <w:p w14:paraId="77438D1A" w14:textId="19F54EFC" w:rsidR="00956D89" w:rsidRPr="00293F94" w:rsidRDefault="00956D89" w:rsidP="00956D89">
                  <w:pPr>
                    <w:pStyle w:val="Prrafodelista"/>
                    <w:ind w:left="0"/>
                    <w:rPr>
                      <w:rFonts w:ascii="Arial" w:hAnsi="Arial" w:cs="Arial"/>
                      <w:b/>
                      <w:sz w:val="20"/>
                      <w:szCs w:val="20"/>
                    </w:rPr>
                  </w:pPr>
                  <w:r w:rsidRPr="00293F94">
                    <w:rPr>
                      <w:rFonts w:ascii="Arial" w:hAnsi="Arial" w:cs="Arial"/>
                      <w:b/>
                      <w:sz w:val="20"/>
                      <w:szCs w:val="20"/>
                    </w:rPr>
                    <w:t>Fecha</w:t>
                  </w:r>
                </w:p>
              </w:tc>
              <w:tc>
                <w:tcPr>
                  <w:tcW w:w="6740" w:type="dxa"/>
                  <w:tcBorders>
                    <w:top w:val="dotted" w:sz="8" w:space="0" w:color="auto"/>
                    <w:left w:val="dotted" w:sz="8" w:space="0" w:color="auto"/>
                    <w:right w:val="dotted" w:sz="8" w:space="0" w:color="auto"/>
                  </w:tcBorders>
                </w:tcPr>
                <w:p w14:paraId="75891B33" w14:textId="13231D3B" w:rsidR="00956D89" w:rsidRDefault="00956D89" w:rsidP="00956D89">
                  <w:pPr>
                    <w:pStyle w:val="Prrafodelista"/>
                    <w:ind w:left="0"/>
                    <w:rPr>
                      <w:rFonts w:ascii="Arial" w:hAnsi="Arial" w:cs="Arial"/>
                      <w:sz w:val="20"/>
                      <w:szCs w:val="20"/>
                    </w:rPr>
                  </w:pPr>
                  <w:r>
                    <w:rPr>
                      <w:rFonts w:ascii="Arial" w:hAnsi="Arial" w:cs="Arial"/>
                      <w:sz w:val="20"/>
                      <w:szCs w:val="20"/>
                    </w:rPr>
                    <w:t>Fecha en la que se detectó el defecto.</w:t>
                  </w:r>
                </w:p>
              </w:tc>
            </w:tr>
            <w:tr w:rsidR="00956D89" w:rsidRPr="00C07745" w14:paraId="7E15AA65" w14:textId="77777777" w:rsidTr="00C64D2F">
              <w:trPr>
                <w:trHeight w:val="70"/>
              </w:trPr>
              <w:tc>
                <w:tcPr>
                  <w:tcW w:w="1725" w:type="dxa"/>
                  <w:tcBorders>
                    <w:left w:val="dotted" w:sz="8" w:space="0" w:color="auto"/>
                    <w:bottom w:val="dotted" w:sz="8" w:space="0" w:color="auto"/>
                    <w:right w:val="dotted" w:sz="8" w:space="0" w:color="auto"/>
                  </w:tcBorders>
                </w:tcPr>
                <w:p w14:paraId="07533183" w14:textId="115417CA" w:rsidR="00956D89" w:rsidRPr="00293F94" w:rsidRDefault="00956D89" w:rsidP="00956D89">
                  <w:pPr>
                    <w:pStyle w:val="Prrafodelista"/>
                    <w:ind w:left="0"/>
                    <w:rPr>
                      <w:rFonts w:ascii="Arial" w:hAnsi="Arial" w:cs="Arial"/>
                      <w:b/>
                      <w:sz w:val="20"/>
                      <w:szCs w:val="20"/>
                    </w:rPr>
                  </w:pPr>
                  <w:r w:rsidRPr="00293F94">
                    <w:rPr>
                      <w:rFonts w:ascii="Arial" w:hAnsi="Arial" w:cs="Arial"/>
                      <w:b/>
                      <w:sz w:val="20"/>
                      <w:szCs w:val="20"/>
                    </w:rPr>
                    <w:lastRenderedPageBreak/>
                    <w:t>Número</w:t>
                  </w:r>
                </w:p>
              </w:tc>
              <w:tc>
                <w:tcPr>
                  <w:tcW w:w="6740" w:type="dxa"/>
                  <w:tcBorders>
                    <w:left w:val="dotted" w:sz="8" w:space="0" w:color="auto"/>
                    <w:bottom w:val="dotted" w:sz="8" w:space="0" w:color="auto"/>
                    <w:right w:val="dotted" w:sz="8" w:space="0" w:color="auto"/>
                  </w:tcBorders>
                </w:tcPr>
                <w:p w14:paraId="1D9F29DC" w14:textId="58078048" w:rsidR="00956D89" w:rsidRDefault="00956D89" w:rsidP="00956D89">
                  <w:pPr>
                    <w:pStyle w:val="Prrafodelista"/>
                    <w:ind w:left="0"/>
                    <w:rPr>
                      <w:rFonts w:ascii="Arial" w:hAnsi="Arial" w:cs="Arial"/>
                      <w:sz w:val="20"/>
                      <w:szCs w:val="20"/>
                    </w:rPr>
                  </w:pPr>
                  <w:r>
                    <w:rPr>
                      <w:rFonts w:ascii="Arial" w:hAnsi="Arial" w:cs="Arial"/>
                      <w:sz w:val="20"/>
                      <w:szCs w:val="20"/>
                    </w:rPr>
                    <w:t>Número secuencia del defecto.</w:t>
                  </w:r>
                </w:p>
              </w:tc>
            </w:tr>
            <w:tr w:rsidR="00956D89" w:rsidRPr="00C07745" w14:paraId="61BF17E2" w14:textId="77777777" w:rsidTr="00C64D2F">
              <w:trPr>
                <w:trHeight w:val="70"/>
              </w:trPr>
              <w:tc>
                <w:tcPr>
                  <w:tcW w:w="1725" w:type="dxa"/>
                  <w:tcBorders>
                    <w:top w:val="dotted" w:sz="8" w:space="0" w:color="auto"/>
                    <w:left w:val="dotted" w:sz="8" w:space="0" w:color="auto"/>
                    <w:bottom w:val="dotted" w:sz="8" w:space="0" w:color="auto"/>
                    <w:right w:val="dotted" w:sz="8" w:space="0" w:color="auto"/>
                  </w:tcBorders>
                </w:tcPr>
                <w:p w14:paraId="1D88FDB1" w14:textId="0157CFB7" w:rsidR="00956D89" w:rsidRPr="00293F94" w:rsidRDefault="00956D89" w:rsidP="00956D89">
                  <w:pPr>
                    <w:pStyle w:val="Prrafodelista"/>
                    <w:ind w:left="0"/>
                    <w:rPr>
                      <w:rFonts w:ascii="Arial" w:hAnsi="Arial" w:cs="Arial"/>
                      <w:b/>
                      <w:sz w:val="20"/>
                      <w:szCs w:val="20"/>
                    </w:rPr>
                  </w:pPr>
                  <w:r w:rsidRPr="00293F94">
                    <w:rPr>
                      <w:rFonts w:ascii="Arial" w:hAnsi="Arial" w:cs="Arial"/>
                      <w:b/>
                      <w:sz w:val="20"/>
                      <w:szCs w:val="20"/>
                    </w:rPr>
                    <w:t>Tipo</w:t>
                  </w:r>
                </w:p>
              </w:tc>
              <w:tc>
                <w:tcPr>
                  <w:tcW w:w="6740" w:type="dxa"/>
                  <w:tcBorders>
                    <w:top w:val="dotted" w:sz="8" w:space="0" w:color="auto"/>
                    <w:left w:val="dotted" w:sz="8" w:space="0" w:color="auto"/>
                    <w:bottom w:val="dotted" w:sz="8" w:space="0" w:color="auto"/>
                    <w:right w:val="dotted" w:sz="8" w:space="0" w:color="auto"/>
                  </w:tcBorders>
                </w:tcPr>
                <w:p w14:paraId="2B79264D" w14:textId="43CCAF02" w:rsidR="00956D89" w:rsidRDefault="00956D89" w:rsidP="00956D89">
                  <w:pPr>
                    <w:pStyle w:val="Prrafodelista"/>
                    <w:ind w:left="0"/>
                    <w:rPr>
                      <w:rFonts w:ascii="Arial" w:hAnsi="Arial" w:cs="Arial"/>
                      <w:sz w:val="20"/>
                      <w:szCs w:val="20"/>
                    </w:rPr>
                  </w:pPr>
                  <w:r>
                    <w:rPr>
                      <w:rFonts w:ascii="Arial" w:hAnsi="Arial" w:cs="Arial"/>
                      <w:sz w:val="20"/>
                      <w:szCs w:val="20"/>
                    </w:rPr>
                    <w:t xml:space="preserve">Es posible utilizar una tipificación de defectos. Es importante tratar de homogeneizar la tipificación cuando se trata de un grupo de programadores. </w:t>
                  </w:r>
                </w:p>
              </w:tc>
            </w:tr>
            <w:tr w:rsidR="00956D89" w:rsidRPr="00C07745" w14:paraId="49AEF9CF" w14:textId="77777777" w:rsidTr="00C64D2F">
              <w:trPr>
                <w:trHeight w:val="70"/>
              </w:trPr>
              <w:tc>
                <w:tcPr>
                  <w:tcW w:w="1725" w:type="dxa"/>
                  <w:tcBorders>
                    <w:top w:val="dotted" w:sz="8" w:space="0" w:color="auto"/>
                    <w:bottom w:val="dotted" w:sz="8" w:space="0" w:color="auto"/>
                    <w:right w:val="dotted" w:sz="8" w:space="0" w:color="auto"/>
                  </w:tcBorders>
                </w:tcPr>
                <w:p w14:paraId="225379CD" w14:textId="1B85EB22" w:rsidR="00956D89" w:rsidRPr="00293F94" w:rsidRDefault="00956D89" w:rsidP="00956D89">
                  <w:pPr>
                    <w:pStyle w:val="Prrafodelista"/>
                    <w:ind w:left="0"/>
                    <w:rPr>
                      <w:rFonts w:ascii="Arial" w:hAnsi="Arial" w:cs="Arial"/>
                      <w:b/>
                      <w:sz w:val="20"/>
                      <w:szCs w:val="20"/>
                    </w:rPr>
                  </w:pPr>
                  <w:r w:rsidRPr="00293F94">
                    <w:rPr>
                      <w:rFonts w:ascii="Arial" w:hAnsi="Arial" w:cs="Arial"/>
                      <w:b/>
                      <w:sz w:val="20"/>
                      <w:szCs w:val="20"/>
                    </w:rPr>
                    <w:t>Fase de inyección</w:t>
                  </w:r>
                </w:p>
              </w:tc>
              <w:tc>
                <w:tcPr>
                  <w:tcW w:w="6740" w:type="dxa"/>
                  <w:tcBorders>
                    <w:top w:val="dotted" w:sz="8" w:space="0" w:color="auto"/>
                    <w:left w:val="dotted" w:sz="8" w:space="0" w:color="auto"/>
                    <w:bottom w:val="dotted" w:sz="8" w:space="0" w:color="auto"/>
                    <w:right w:val="dotted" w:sz="8" w:space="0" w:color="auto"/>
                  </w:tcBorders>
                </w:tcPr>
                <w:p w14:paraId="777474BA" w14:textId="4BE6872B" w:rsidR="00956D89" w:rsidRDefault="00956D89" w:rsidP="00956D89">
                  <w:pPr>
                    <w:pStyle w:val="Prrafodelista"/>
                    <w:ind w:left="0"/>
                    <w:rPr>
                      <w:rFonts w:ascii="Arial" w:hAnsi="Arial" w:cs="Arial"/>
                      <w:sz w:val="20"/>
                      <w:szCs w:val="20"/>
                    </w:rPr>
                  </w:pPr>
                  <w:r>
                    <w:rPr>
                      <w:rFonts w:ascii="Arial" w:hAnsi="Arial" w:cs="Arial"/>
                      <w:sz w:val="20"/>
                      <w:szCs w:val="20"/>
                    </w:rPr>
                    <w:t>Se ingresa la fase en donde el defecto fue introducido</w:t>
                  </w:r>
                  <w:r w:rsidR="00EF074D">
                    <w:rPr>
                      <w:rFonts w:ascii="Arial" w:hAnsi="Arial" w:cs="Arial"/>
                      <w:sz w:val="20"/>
                      <w:szCs w:val="20"/>
                    </w:rPr>
                    <w:t>. Utiliza tu mejor juicio y determina de dónde proviene el error.</w:t>
                  </w:r>
                </w:p>
              </w:tc>
            </w:tr>
            <w:tr w:rsidR="00EF074D" w:rsidRPr="00C07745" w14:paraId="2EB90424" w14:textId="77777777" w:rsidTr="00C64D2F">
              <w:trPr>
                <w:trHeight w:val="70"/>
              </w:trPr>
              <w:tc>
                <w:tcPr>
                  <w:tcW w:w="1725" w:type="dxa"/>
                  <w:tcBorders>
                    <w:top w:val="dotted" w:sz="8" w:space="0" w:color="auto"/>
                    <w:left w:val="dotted" w:sz="8" w:space="0" w:color="auto"/>
                    <w:bottom w:val="dotted" w:sz="8" w:space="0" w:color="auto"/>
                    <w:right w:val="dotted" w:sz="8" w:space="0" w:color="auto"/>
                  </w:tcBorders>
                </w:tcPr>
                <w:p w14:paraId="2EABD034" w14:textId="6E6FB1CE" w:rsidR="00EF074D" w:rsidRPr="00293F94" w:rsidRDefault="00293F94" w:rsidP="00956D89">
                  <w:pPr>
                    <w:pStyle w:val="Prrafodelista"/>
                    <w:ind w:left="0"/>
                    <w:rPr>
                      <w:rFonts w:ascii="Arial" w:hAnsi="Arial" w:cs="Arial"/>
                      <w:b/>
                      <w:sz w:val="20"/>
                      <w:szCs w:val="20"/>
                    </w:rPr>
                  </w:pPr>
                  <w:r w:rsidRPr="00293F94">
                    <w:rPr>
                      <w:rFonts w:ascii="Arial" w:hAnsi="Arial" w:cs="Arial"/>
                      <w:b/>
                      <w:sz w:val="20"/>
                      <w:szCs w:val="20"/>
                    </w:rPr>
                    <w:t>Fase de r</w:t>
                  </w:r>
                  <w:r w:rsidR="00EF074D" w:rsidRPr="00293F94">
                    <w:rPr>
                      <w:rFonts w:ascii="Arial" w:hAnsi="Arial" w:cs="Arial"/>
                      <w:b/>
                      <w:sz w:val="20"/>
                      <w:szCs w:val="20"/>
                    </w:rPr>
                    <w:t>emoción</w:t>
                  </w:r>
                </w:p>
              </w:tc>
              <w:tc>
                <w:tcPr>
                  <w:tcW w:w="6740" w:type="dxa"/>
                  <w:tcBorders>
                    <w:top w:val="dotted" w:sz="8" w:space="0" w:color="auto"/>
                    <w:left w:val="dotted" w:sz="8" w:space="0" w:color="auto"/>
                    <w:bottom w:val="dotted" w:sz="8" w:space="0" w:color="auto"/>
                    <w:right w:val="dotted" w:sz="8" w:space="0" w:color="auto"/>
                  </w:tcBorders>
                </w:tcPr>
                <w:p w14:paraId="105F2FCA" w14:textId="7FE25D49" w:rsidR="00EF074D" w:rsidRDefault="00293F94" w:rsidP="00956D89">
                  <w:pPr>
                    <w:pStyle w:val="Prrafodelista"/>
                    <w:ind w:left="0"/>
                    <w:rPr>
                      <w:rFonts w:ascii="Arial" w:hAnsi="Arial" w:cs="Arial"/>
                      <w:sz w:val="20"/>
                      <w:szCs w:val="20"/>
                    </w:rPr>
                  </w:pPr>
                  <w:r>
                    <w:rPr>
                      <w:rFonts w:ascii="Arial" w:hAnsi="Arial" w:cs="Arial"/>
                      <w:sz w:val="20"/>
                      <w:szCs w:val="20"/>
                    </w:rPr>
                    <w:t>Se ingresa la fase donde fue solucionado. Normalmente es la misma fase en la que fue encontrado.</w:t>
                  </w:r>
                </w:p>
              </w:tc>
            </w:tr>
            <w:tr w:rsidR="00293F94" w:rsidRPr="00C07745" w14:paraId="547026D1" w14:textId="77777777" w:rsidTr="00C64D2F">
              <w:trPr>
                <w:trHeight w:val="70"/>
              </w:trPr>
              <w:tc>
                <w:tcPr>
                  <w:tcW w:w="1725" w:type="dxa"/>
                  <w:tcBorders>
                    <w:top w:val="dotted" w:sz="8" w:space="0" w:color="auto"/>
                    <w:left w:val="dotted" w:sz="8" w:space="0" w:color="auto"/>
                    <w:bottom w:val="dotted" w:sz="8" w:space="0" w:color="auto"/>
                    <w:right w:val="dotted" w:sz="8" w:space="0" w:color="auto"/>
                  </w:tcBorders>
                </w:tcPr>
                <w:p w14:paraId="12536EB0" w14:textId="71641CDC" w:rsidR="00293F94" w:rsidRPr="00293F94" w:rsidRDefault="00293F94" w:rsidP="00956D89">
                  <w:pPr>
                    <w:pStyle w:val="Prrafodelista"/>
                    <w:ind w:left="0"/>
                    <w:rPr>
                      <w:rFonts w:ascii="Arial" w:hAnsi="Arial" w:cs="Arial"/>
                      <w:b/>
                      <w:sz w:val="20"/>
                      <w:szCs w:val="20"/>
                    </w:rPr>
                  </w:pPr>
                  <w:r w:rsidRPr="00293F94">
                    <w:rPr>
                      <w:rFonts w:ascii="Arial" w:hAnsi="Arial" w:cs="Arial"/>
                      <w:b/>
                      <w:sz w:val="20"/>
                      <w:szCs w:val="20"/>
                    </w:rPr>
                    <w:t>Tiempo de solución</w:t>
                  </w:r>
                </w:p>
              </w:tc>
              <w:tc>
                <w:tcPr>
                  <w:tcW w:w="6740" w:type="dxa"/>
                  <w:tcBorders>
                    <w:top w:val="dotted" w:sz="8" w:space="0" w:color="auto"/>
                    <w:left w:val="dotted" w:sz="8" w:space="0" w:color="auto"/>
                    <w:bottom w:val="dotted" w:sz="8" w:space="0" w:color="auto"/>
                    <w:right w:val="dotted" w:sz="8" w:space="0" w:color="auto"/>
                  </w:tcBorders>
                </w:tcPr>
                <w:p w14:paraId="25CA140E" w14:textId="7A46A8C7" w:rsidR="00293F94" w:rsidRDefault="00293F94" w:rsidP="00956D89">
                  <w:pPr>
                    <w:pStyle w:val="Prrafodelista"/>
                    <w:ind w:left="0"/>
                    <w:rPr>
                      <w:rFonts w:ascii="Arial" w:hAnsi="Arial" w:cs="Arial"/>
                      <w:sz w:val="20"/>
                      <w:szCs w:val="20"/>
                    </w:rPr>
                  </w:pPr>
                  <w:r>
                    <w:rPr>
                      <w:rFonts w:ascii="Arial" w:hAnsi="Arial" w:cs="Arial"/>
                      <w:sz w:val="20"/>
                      <w:szCs w:val="20"/>
                    </w:rPr>
                    <w:t xml:space="preserve">Tiempo que te tomó encontrarlo y solucionar el defecto. </w:t>
                  </w:r>
                </w:p>
              </w:tc>
            </w:tr>
            <w:tr w:rsidR="00293F94" w:rsidRPr="00C07745" w14:paraId="51077A9E" w14:textId="77777777" w:rsidTr="00C64D2F">
              <w:trPr>
                <w:trHeight w:val="70"/>
              </w:trPr>
              <w:tc>
                <w:tcPr>
                  <w:tcW w:w="1725" w:type="dxa"/>
                  <w:tcBorders>
                    <w:top w:val="dotted" w:sz="8" w:space="0" w:color="auto"/>
                    <w:left w:val="dotted" w:sz="8" w:space="0" w:color="auto"/>
                    <w:bottom w:val="dotted" w:sz="8" w:space="0" w:color="auto"/>
                    <w:right w:val="dotted" w:sz="8" w:space="0" w:color="auto"/>
                  </w:tcBorders>
                </w:tcPr>
                <w:p w14:paraId="70A72AA7" w14:textId="0C220DEB" w:rsidR="00293F94" w:rsidRPr="00293F94" w:rsidRDefault="00293F94" w:rsidP="00956D89">
                  <w:pPr>
                    <w:pStyle w:val="Prrafodelista"/>
                    <w:ind w:left="0"/>
                    <w:rPr>
                      <w:rFonts w:ascii="Arial" w:hAnsi="Arial" w:cs="Arial"/>
                      <w:b/>
                      <w:sz w:val="20"/>
                      <w:szCs w:val="20"/>
                    </w:rPr>
                  </w:pPr>
                  <w:r w:rsidRPr="00293F94">
                    <w:rPr>
                      <w:rFonts w:ascii="Arial" w:hAnsi="Arial" w:cs="Arial"/>
                      <w:b/>
                      <w:sz w:val="20"/>
                      <w:szCs w:val="20"/>
                    </w:rPr>
                    <w:t>Solución referenciada</w:t>
                  </w:r>
                </w:p>
              </w:tc>
              <w:tc>
                <w:tcPr>
                  <w:tcW w:w="6740" w:type="dxa"/>
                  <w:tcBorders>
                    <w:top w:val="dotted" w:sz="8" w:space="0" w:color="auto"/>
                    <w:left w:val="dotted" w:sz="8" w:space="0" w:color="auto"/>
                    <w:bottom w:val="dotted" w:sz="8" w:space="0" w:color="auto"/>
                    <w:right w:val="dotted" w:sz="8" w:space="0" w:color="auto"/>
                  </w:tcBorders>
                </w:tcPr>
                <w:p w14:paraId="581C4ECA" w14:textId="2340E763" w:rsidR="00293F94" w:rsidRDefault="00293F94" w:rsidP="00956D89">
                  <w:pPr>
                    <w:pStyle w:val="Prrafodelista"/>
                    <w:ind w:left="0"/>
                    <w:rPr>
                      <w:rFonts w:ascii="Arial" w:hAnsi="Arial" w:cs="Arial"/>
                      <w:sz w:val="20"/>
                      <w:szCs w:val="20"/>
                    </w:rPr>
                  </w:pPr>
                  <w:r>
                    <w:rPr>
                      <w:rFonts w:ascii="Arial" w:hAnsi="Arial" w:cs="Arial"/>
                      <w:sz w:val="20"/>
                      <w:szCs w:val="20"/>
                    </w:rPr>
                    <w:t>Si el defecto encontrado tiene que ver con la solución incompleta de otro defecto, se coloca el número de defecto al que hace referencia.</w:t>
                  </w:r>
                </w:p>
              </w:tc>
            </w:tr>
            <w:tr w:rsidR="00293F94" w:rsidRPr="00C07745" w14:paraId="7FADCE7A" w14:textId="77777777" w:rsidTr="00C64D2F">
              <w:trPr>
                <w:trHeight w:val="70"/>
              </w:trPr>
              <w:tc>
                <w:tcPr>
                  <w:tcW w:w="1725" w:type="dxa"/>
                  <w:tcBorders>
                    <w:top w:val="dotted" w:sz="8" w:space="0" w:color="auto"/>
                    <w:left w:val="dotted" w:sz="8" w:space="0" w:color="auto"/>
                    <w:bottom w:val="dotted" w:sz="8" w:space="0" w:color="auto"/>
                    <w:right w:val="dotted" w:sz="8" w:space="0" w:color="auto"/>
                  </w:tcBorders>
                </w:tcPr>
                <w:p w14:paraId="49139C55" w14:textId="05DE3361" w:rsidR="00293F94" w:rsidRPr="00293F94" w:rsidRDefault="00293F94" w:rsidP="00956D89">
                  <w:pPr>
                    <w:pStyle w:val="Prrafodelista"/>
                    <w:ind w:left="0"/>
                    <w:rPr>
                      <w:rFonts w:ascii="Arial" w:hAnsi="Arial" w:cs="Arial"/>
                      <w:b/>
                      <w:sz w:val="20"/>
                      <w:szCs w:val="20"/>
                    </w:rPr>
                  </w:pPr>
                  <w:r w:rsidRPr="00293F94">
                    <w:rPr>
                      <w:rFonts w:ascii="Arial" w:hAnsi="Arial" w:cs="Arial"/>
                      <w:b/>
                      <w:sz w:val="20"/>
                      <w:szCs w:val="20"/>
                    </w:rPr>
                    <w:t>Descripción</w:t>
                  </w:r>
                </w:p>
              </w:tc>
              <w:tc>
                <w:tcPr>
                  <w:tcW w:w="6740" w:type="dxa"/>
                  <w:tcBorders>
                    <w:top w:val="dotted" w:sz="8" w:space="0" w:color="auto"/>
                    <w:left w:val="dotted" w:sz="8" w:space="0" w:color="auto"/>
                    <w:bottom w:val="dotted" w:sz="8" w:space="0" w:color="auto"/>
                    <w:right w:val="dotted" w:sz="8" w:space="0" w:color="auto"/>
                  </w:tcBorders>
                </w:tcPr>
                <w:p w14:paraId="10614C03" w14:textId="43D8F07A" w:rsidR="00293F94" w:rsidRDefault="00293F94" w:rsidP="00293F94">
                  <w:pPr>
                    <w:pStyle w:val="Prrafodelista"/>
                    <w:ind w:left="0"/>
                    <w:rPr>
                      <w:rFonts w:ascii="Arial" w:hAnsi="Arial" w:cs="Arial"/>
                      <w:sz w:val="20"/>
                      <w:szCs w:val="20"/>
                    </w:rPr>
                  </w:pPr>
                  <w:r>
                    <w:rPr>
                      <w:rFonts w:ascii="Arial" w:hAnsi="Arial" w:cs="Arial"/>
                      <w:sz w:val="20"/>
                      <w:szCs w:val="20"/>
                    </w:rPr>
                    <w:t>Se incluye una breve descri</w:t>
                  </w:r>
                  <w:r w:rsidR="00C93BD7">
                    <w:rPr>
                      <w:rFonts w:ascii="Arial" w:hAnsi="Arial" w:cs="Arial"/>
                      <w:sz w:val="20"/>
                      <w:szCs w:val="20"/>
                    </w:rPr>
                    <w:t>pción del defecto, s</w:t>
                  </w:r>
                  <w:r w:rsidR="00C93BD7">
                    <w:rPr>
                      <w:rFonts w:ascii="Arial" w:hAnsi="Arial" w:cs="Arial"/>
                      <w:sz w:val="20"/>
                      <w:szCs w:val="20"/>
                      <w:lang w:val="es-419"/>
                    </w:rPr>
                    <w:t>ó</w:t>
                  </w:r>
                  <w:r>
                    <w:rPr>
                      <w:rFonts w:ascii="Arial" w:hAnsi="Arial" w:cs="Arial"/>
                      <w:sz w:val="20"/>
                      <w:szCs w:val="20"/>
                    </w:rPr>
                    <w:t>lo para recordar el error después.</w:t>
                  </w:r>
                </w:p>
              </w:tc>
            </w:tr>
          </w:tbl>
          <w:commentRangeEnd w:id="10"/>
          <w:p w14:paraId="51FA1208" w14:textId="77777777" w:rsidR="00B42BEC" w:rsidRDefault="00C255C0" w:rsidP="00342432">
            <w:pPr>
              <w:pStyle w:val="Prrafodelista"/>
              <w:ind w:left="0"/>
              <w:rPr>
                <w:rFonts w:ascii="Arial" w:hAnsi="Arial" w:cs="Arial"/>
                <w:b/>
                <w:color w:val="0070C0"/>
                <w:sz w:val="20"/>
                <w:szCs w:val="20"/>
              </w:rPr>
            </w:pPr>
            <w:r>
              <w:rPr>
                <w:rStyle w:val="Refdecomentario"/>
              </w:rPr>
              <w:commentReference w:id="10"/>
            </w:r>
          </w:p>
          <w:p w14:paraId="4E1E9D8C" w14:textId="77777777" w:rsidR="00DD74D4" w:rsidRPr="00E364B8" w:rsidRDefault="00DD74D4" w:rsidP="00DD74D4">
            <w:pPr>
              <w:pStyle w:val="Prrafodelista"/>
              <w:ind w:left="0"/>
              <w:rPr>
                <w:rFonts w:ascii="Arial" w:hAnsi="Arial" w:cs="Arial"/>
                <w:color w:val="0070C0"/>
                <w:sz w:val="20"/>
                <w:szCs w:val="20"/>
              </w:rPr>
            </w:pPr>
            <w:r w:rsidRPr="00E364B8">
              <w:rPr>
                <w:rFonts w:ascii="Arial" w:hAnsi="Arial" w:cs="Arial"/>
                <w:color w:val="000000" w:themeColor="text1"/>
                <w:sz w:val="20"/>
                <w:szCs w:val="20"/>
              </w:rPr>
              <w:t>Estos formatos pueden ser modificados segú</w:t>
            </w:r>
            <w:r>
              <w:rPr>
                <w:rFonts w:ascii="Arial" w:hAnsi="Arial" w:cs="Arial"/>
                <w:color w:val="000000" w:themeColor="text1"/>
                <w:sz w:val="20"/>
                <w:szCs w:val="20"/>
              </w:rPr>
              <w:t xml:space="preserve">n se crea conveniente, para facilitar el trabajo del registro de la información que servirá para reconocer la productividad actual y realizar mejores estimaciones en futuros proyectos. </w:t>
            </w:r>
          </w:p>
          <w:p w14:paraId="31494FD0" w14:textId="77777777" w:rsidR="00B42BEC" w:rsidRDefault="00B42BEC" w:rsidP="00342432">
            <w:pPr>
              <w:pStyle w:val="Prrafodelista"/>
              <w:ind w:left="0"/>
              <w:rPr>
                <w:rFonts w:ascii="Arial" w:hAnsi="Arial" w:cs="Arial"/>
                <w:b/>
                <w:color w:val="0070C0"/>
                <w:sz w:val="20"/>
                <w:szCs w:val="20"/>
              </w:rPr>
            </w:pPr>
          </w:p>
          <w:p w14:paraId="54617765" w14:textId="55301959" w:rsidR="00B42BEC" w:rsidRPr="00CB2A50" w:rsidRDefault="00B42BEC" w:rsidP="00342432">
            <w:pPr>
              <w:pStyle w:val="Prrafodelista"/>
              <w:ind w:left="0"/>
              <w:rPr>
                <w:rFonts w:ascii="Arial" w:hAnsi="Arial" w:cs="Arial"/>
                <w:b/>
                <w:color w:val="0070C0"/>
                <w:sz w:val="20"/>
                <w:szCs w:val="20"/>
              </w:rPr>
            </w:pPr>
          </w:p>
        </w:tc>
      </w:tr>
    </w:tbl>
    <w:p w14:paraId="1E25BF44" w14:textId="7DD869D2" w:rsidR="00342432" w:rsidRPr="00CB2A50" w:rsidRDefault="00342432" w:rsidP="00342432">
      <w:pPr>
        <w:spacing w:after="0" w:line="240" w:lineRule="auto"/>
        <w:outlineLvl w:val="0"/>
        <w:rPr>
          <w:rFonts w:ascii="Arial" w:eastAsia="Times New Roman" w:hAnsi="Arial" w:cs="Arial"/>
          <w:color w:val="984806"/>
          <w:sz w:val="20"/>
          <w:szCs w:val="20"/>
        </w:rPr>
      </w:pPr>
    </w:p>
    <w:p w14:paraId="29274B14" w14:textId="77777777" w:rsidR="00342432" w:rsidRDefault="00342432" w:rsidP="00342432">
      <w:pPr>
        <w:spacing w:after="0" w:line="240" w:lineRule="auto"/>
        <w:outlineLvl w:val="0"/>
        <w:rPr>
          <w:rFonts w:ascii="Arial" w:eastAsia="Times New Roman" w:hAnsi="Arial" w:cs="Arial"/>
          <w:color w:val="984806"/>
          <w:sz w:val="20"/>
          <w:szCs w:val="20"/>
        </w:rPr>
      </w:pPr>
    </w:p>
    <w:p w14:paraId="6377FAA8" w14:textId="406EFFB3"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2</w:t>
      </w:r>
      <w:r w:rsidR="00342432" w:rsidRPr="00CB2A50">
        <w:rPr>
          <w:rFonts w:ascii="Arial" w:eastAsia="Times New Roman" w:hAnsi="Arial" w:cs="Arial"/>
          <w:b/>
          <w:bCs/>
          <w:color w:val="FFFFFF"/>
          <w:sz w:val="20"/>
          <w:szCs w:val="20"/>
        </w:rPr>
        <w:t xml:space="preserve"> (aterrizaje del alumno)</w:t>
      </w:r>
    </w:p>
    <w:p w14:paraId="37AA05D8" w14:textId="5E7B37BB" w:rsidR="00342432" w:rsidRPr="00CB2A50" w:rsidRDefault="00342432" w:rsidP="00342432">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42432" w:rsidRPr="00CB2A50" w14:paraId="67ED552A" w14:textId="77777777" w:rsidTr="00025DD8">
        <w:tc>
          <w:tcPr>
            <w:tcW w:w="8833" w:type="dxa"/>
          </w:tcPr>
          <w:p w14:paraId="220E3B06" w14:textId="1FBAF83F" w:rsidR="00342432" w:rsidRPr="00CB2A50" w:rsidRDefault="00342432" w:rsidP="00342432">
            <w:pPr>
              <w:rPr>
                <w:rFonts w:ascii="Arial" w:hAnsi="Arial" w:cs="Arial"/>
                <w:color w:val="FF6600"/>
                <w:sz w:val="20"/>
                <w:szCs w:val="20"/>
              </w:rPr>
            </w:pPr>
          </w:p>
          <w:p w14:paraId="37CFB82C" w14:textId="3A5B8AFA" w:rsidR="000D0319" w:rsidRDefault="004017EC" w:rsidP="00342432">
            <w:pPr>
              <w:rPr>
                <w:rFonts w:ascii="Arial" w:hAnsi="Arial" w:cs="Arial"/>
                <w:sz w:val="20"/>
                <w:szCs w:val="20"/>
              </w:rPr>
            </w:pPr>
            <w:commentRangeStart w:id="11"/>
            <w:r>
              <w:rPr>
                <w:noProof/>
                <w:lang w:val="es-MX" w:eastAsia="es-MX"/>
              </w:rPr>
              <w:drawing>
                <wp:anchor distT="0" distB="0" distL="114300" distR="114300" simplePos="0" relativeHeight="251698176" behindDoc="0" locked="0" layoutInCell="1" allowOverlap="1" wp14:anchorId="50C3C5DF" wp14:editId="2ECB7224">
                  <wp:simplePos x="0" y="0"/>
                  <wp:positionH relativeFrom="column">
                    <wp:posOffset>3051810</wp:posOffset>
                  </wp:positionH>
                  <wp:positionV relativeFrom="paragraph">
                    <wp:posOffset>520700</wp:posOffset>
                  </wp:positionV>
                  <wp:extent cx="2339709" cy="1562100"/>
                  <wp:effectExtent l="0" t="0" r="3810" b="0"/>
                  <wp:wrapSquare wrapText="bothSides"/>
                  <wp:docPr id="28" name="Imagen 28" descr="http://cache1.asset-cache.net/xr/179216716.jpg?v=1&amp;c=IWSAsset&amp;k=3&amp;d=B53F616F4B95E5532451B219896FA49FF00FEA16D1007B333EE4B4BB63FC630E0511EF71C87E5061E30A760B0D81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che1.asset-cache.net/xr/179216716.jpg?v=1&amp;c=IWSAsset&amp;k=3&amp;d=B53F616F4B95E5532451B219896FA49FF00FEA16D1007B333EE4B4BB63FC630E0511EF71C87E5061E30A760B0D81129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9709" cy="1562100"/>
                          </a:xfrm>
                          <a:prstGeom prst="rect">
                            <a:avLst/>
                          </a:prstGeom>
                          <a:noFill/>
                          <a:ln>
                            <a:noFill/>
                          </a:ln>
                        </pic:spPr>
                      </pic:pic>
                    </a:graphicData>
                  </a:graphic>
                </wp:anchor>
              </w:drawing>
            </w:r>
            <w:commentRangeEnd w:id="11"/>
            <w:r>
              <w:rPr>
                <w:rStyle w:val="Refdecomentario"/>
              </w:rPr>
              <w:commentReference w:id="11"/>
            </w:r>
            <w:r w:rsidR="00683480" w:rsidRPr="00683480">
              <w:rPr>
                <w:rFonts w:ascii="Arial" w:hAnsi="Arial" w:cs="Arial"/>
                <w:sz w:val="20"/>
                <w:szCs w:val="20"/>
              </w:rPr>
              <w:t xml:space="preserve">El proceso PSP </w:t>
            </w:r>
            <w:r w:rsidR="00D9748D">
              <w:rPr>
                <w:rFonts w:ascii="Arial" w:hAnsi="Arial" w:cs="Arial"/>
                <w:sz w:val="20"/>
                <w:szCs w:val="20"/>
              </w:rPr>
              <w:t>exige</w:t>
            </w:r>
            <w:r w:rsidR="00683480" w:rsidRPr="00683480">
              <w:rPr>
                <w:rFonts w:ascii="Arial" w:hAnsi="Arial" w:cs="Arial"/>
                <w:sz w:val="20"/>
                <w:szCs w:val="20"/>
              </w:rPr>
              <w:t xml:space="preserve"> una disciplina de documentación a los programadores de software que les permite analizar su productividad </w:t>
            </w:r>
            <w:r w:rsidR="000D0319">
              <w:rPr>
                <w:rFonts w:ascii="Arial" w:hAnsi="Arial" w:cs="Arial"/>
                <w:sz w:val="20"/>
                <w:szCs w:val="20"/>
              </w:rPr>
              <w:t xml:space="preserve">en un proyecto particular </w:t>
            </w:r>
            <w:r w:rsidR="00683480" w:rsidRPr="00683480">
              <w:rPr>
                <w:rFonts w:ascii="Arial" w:hAnsi="Arial" w:cs="Arial"/>
                <w:sz w:val="20"/>
                <w:szCs w:val="20"/>
              </w:rPr>
              <w:t xml:space="preserve">y es la base </w:t>
            </w:r>
            <w:r w:rsidR="00683480">
              <w:rPr>
                <w:rFonts w:ascii="Arial" w:hAnsi="Arial" w:cs="Arial"/>
                <w:sz w:val="20"/>
                <w:szCs w:val="20"/>
              </w:rPr>
              <w:t>para implementar un proceso de mejora continua</w:t>
            </w:r>
            <w:r w:rsidR="000D0319">
              <w:rPr>
                <w:rFonts w:ascii="Arial" w:hAnsi="Arial" w:cs="Arial"/>
                <w:sz w:val="20"/>
                <w:szCs w:val="20"/>
              </w:rPr>
              <w:t xml:space="preserve"> personal</w:t>
            </w:r>
            <w:r w:rsidR="00683480">
              <w:rPr>
                <w:rFonts w:ascii="Arial" w:hAnsi="Arial" w:cs="Arial"/>
                <w:sz w:val="20"/>
                <w:szCs w:val="20"/>
              </w:rPr>
              <w:t xml:space="preserve">. Los formatos de registro sugeridos por PSP pueden ser adaptados por el mismo programador, aunque se sugiere que </w:t>
            </w:r>
            <w:r w:rsidR="000D0319">
              <w:rPr>
                <w:rFonts w:ascii="Arial" w:hAnsi="Arial" w:cs="Arial"/>
                <w:sz w:val="20"/>
                <w:szCs w:val="20"/>
              </w:rPr>
              <w:t xml:space="preserve">al principio se utilicen sin cambios, mientras se acostumbra a documentar su propio trabajo. Es importante aclarar que PSP no debe ser tomado como un método de evaluación del personal, ya que, a diferencia de otras industrias, la construcción del software nunca es una tarea repetitiva, cada proyecto exige retos diferentes por lo que no sería posible comparar el esfuerzo o la productividad entre proyectos diferentes. </w:t>
            </w:r>
          </w:p>
          <w:p w14:paraId="5B3BFDE5" w14:textId="122CA2F5" w:rsidR="000D0319" w:rsidRDefault="000D0319" w:rsidP="00342432">
            <w:pPr>
              <w:rPr>
                <w:rFonts w:ascii="Arial" w:hAnsi="Arial" w:cs="Arial"/>
                <w:sz w:val="20"/>
                <w:szCs w:val="20"/>
              </w:rPr>
            </w:pPr>
          </w:p>
          <w:p w14:paraId="4B49D409" w14:textId="0B4661E1" w:rsidR="000D0319" w:rsidRDefault="00D9748D" w:rsidP="00342432">
            <w:pPr>
              <w:rPr>
                <w:rFonts w:ascii="Arial" w:hAnsi="Arial" w:cs="Arial"/>
                <w:sz w:val="20"/>
                <w:szCs w:val="20"/>
              </w:rPr>
            </w:pPr>
            <w:r>
              <w:rPr>
                <w:rFonts w:ascii="Arial" w:hAnsi="Arial" w:cs="Arial"/>
                <w:sz w:val="20"/>
                <w:szCs w:val="20"/>
              </w:rPr>
              <w:t>Lo mismo sucede con el registro de defectos propuesto por PSP. La cantidad de defectos detectados a tiempo no deben ser una métrica comparativa de la calidad del producto en diferentes proyectos, es decir, si el programador ha registrado una buena cantidad de defectos en un proyecto y otra una cantidad menor en otro, no significa que el primero tenga mayor calidad que el segundo. Probablemente en el segundo proyecto no se tuvo el tiempo suficiente para realizar pruebas</w:t>
            </w:r>
            <w:r w:rsidR="00FE3FE9">
              <w:rPr>
                <w:rFonts w:ascii="Arial" w:hAnsi="Arial" w:cs="Arial"/>
                <w:sz w:val="20"/>
                <w:szCs w:val="20"/>
              </w:rPr>
              <w:t>, detectándose menos defectos,</w:t>
            </w:r>
            <w:r>
              <w:rPr>
                <w:rFonts w:ascii="Arial" w:hAnsi="Arial" w:cs="Arial"/>
                <w:sz w:val="20"/>
                <w:szCs w:val="20"/>
              </w:rPr>
              <w:t xml:space="preserve"> o se reutilizó código limpio que había sido </w:t>
            </w:r>
            <w:r w:rsidR="00FE3FE9">
              <w:rPr>
                <w:rFonts w:ascii="Arial" w:hAnsi="Arial" w:cs="Arial"/>
                <w:sz w:val="20"/>
                <w:szCs w:val="20"/>
              </w:rPr>
              <w:t xml:space="preserve">implementado </w:t>
            </w:r>
            <w:r>
              <w:rPr>
                <w:rFonts w:ascii="Arial" w:hAnsi="Arial" w:cs="Arial"/>
                <w:sz w:val="20"/>
                <w:szCs w:val="20"/>
              </w:rPr>
              <w:t xml:space="preserve">en otros proyectos. En cualquier caso, mantener un registro del trabajo del programador será una actividad </w:t>
            </w:r>
            <w:r w:rsidR="00FE3FE9">
              <w:rPr>
                <w:rFonts w:ascii="Arial" w:hAnsi="Arial" w:cs="Arial"/>
                <w:sz w:val="20"/>
                <w:szCs w:val="20"/>
              </w:rPr>
              <w:t xml:space="preserve">muy útil sobre todo como base para realizar estimaciones del tamaño del software y el esfuerzo que implica. Estas estimaciones serían una herramienta para planear futuros proyectos. </w:t>
            </w:r>
          </w:p>
          <w:p w14:paraId="4190B7F0" w14:textId="5833D99F" w:rsidR="00342432" w:rsidRPr="00CB2A50" w:rsidRDefault="00342432" w:rsidP="00342432">
            <w:pPr>
              <w:pStyle w:val="Prrafodelista"/>
              <w:ind w:left="0"/>
              <w:rPr>
                <w:rFonts w:ascii="Arial" w:hAnsi="Arial" w:cs="Arial"/>
                <w:b/>
                <w:sz w:val="20"/>
                <w:szCs w:val="20"/>
              </w:rPr>
            </w:pPr>
          </w:p>
        </w:tc>
      </w:tr>
    </w:tbl>
    <w:p w14:paraId="16E92A71" w14:textId="77777777" w:rsidR="00342432" w:rsidRDefault="00342432" w:rsidP="00342432">
      <w:pPr>
        <w:spacing w:after="0" w:line="240" w:lineRule="auto"/>
        <w:outlineLvl w:val="0"/>
        <w:rPr>
          <w:rFonts w:ascii="Arial" w:eastAsia="Times New Roman" w:hAnsi="Arial" w:cs="Arial"/>
          <w:color w:val="984806"/>
          <w:sz w:val="20"/>
          <w:szCs w:val="20"/>
        </w:rPr>
      </w:pPr>
    </w:p>
    <w:p w14:paraId="0A0DE009"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51586879" w14:textId="5610A77D"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2</w:t>
      </w:r>
    </w:p>
    <w:p w14:paraId="5B4BB7C6" w14:textId="77777777" w:rsidR="00342432" w:rsidRPr="00CB2A50" w:rsidRDefault="00342432" w:rsidP="00342432">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736"/>
      </w:tblGrid>
      <w:tr w:rsidR="00342432" w:rsidRPr="00CB2A50" w14:paraId="66220029" w14:textId="77777777" w:rsidTr="00342432">
        <w:tc>
          <w:tcPr>
            <w:tcW w:w="8644" w:type="dxa"/>
            <w:shd w:val="clear" w:color="auto" w:fill="E7E6E6" w:themeFill="background2"/>
          </w:tcPr>
          <w:p w14:paraId="02D5FB9A"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lastRenderedPageBreak/>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342432" w:rsidRPr="00CB2A50" w14:paraId="7836493E" w14:textId="77777777" w:rsidTr="00342432">
        <w:tc>
          <w:tcPr>
            <w:tcW w:w="8644" w:type="dxa"/>
          </w:tcPr>
          <w:p w14:paraId="1F117502" w14:textId="77777777" w:rsidR="00DD74D4" w:rsidRDefault="00DD74D4" w:rsidP="00DD74D4">
            <w:pPr>
              <w:outlineLvl w:val="0"/>
              <w:rPr>
                <w:rFonts w:ascii="Arial" w:hAnsi="Arial" w:cs="Arial"/>
                <w:b/>
                <w:color w:val="000000" w:themeColor="text1"/>
                <w:lang w:eastAsia="en-US"/>
              </w:rPr>
            </w:pPr>
          </w:p>
          <w:p w14:paraId="1AA3565F" w14:textId="78959F69" w:rsidR="00DD74D4" w:rsidRDefault="00DD74D4" w:rsidP="00DD74D4">
            <w:pPr>
              <w:outlineLvl w:val="0"/>
              <w:rPr>
                <w:rFonts w:ascii="Arial" w:hAnsi="Arial" w:cs="Arial"/>
                <w:b/>
                <w:color w:val="000000" w:themeColor="text1"/>
                <w:lang w:eastAsia="en-US"/>
              </w:rPr>
            </w:pPr>
            <w:r w:rsidRPr="00AF1653">
              <w:rPr>
                <w:rFonts w:ascii="Arial" w:hAnsi="Arial" w:cs="Arial"/>
                <w:b/>
                <w:color w:val="000000" w:themeColor="text1"/>
                <w:lang w:eastAsia="en-US"/>
              </w:rPr>
              <w:t>Videos obligatorios</w:t>
            </w:r>
            <w:r>
              <w:rPr>
                <w:rFonts w:ascii="Arial" w:hAnsi="Arial" w:cs="Arial"/>
                <w:b/>
                <w:color w:val="000000" w:themeColor="text1"/>
                <w:lang w:eastAsia="en-US"/>
              </w:rPr>
              <w:t>:</w:t>
            </w:r>
          </w:p>
          <w:p w14:paraId="073532F0" w14:textId="77777777" w:rsidR="00DD74D4" w:rsidRPr="00AF1653" w:rsidRDefault="00DD74D4" w:rsidP="00DD74D4">
            <w:pPr>
              <w:outlineLvl w:val="0"/>
              <w:rPr>
                <w:rFonts w:ascii="Arial" w:hAnsi="Arial" w:cs="Arial"/>
                <w:b/>
                <w:color w:val="000000" w:themeColor="text1"/>
                <w:lang w:eastAsia="en-US"/>
              </w:rPr>
            </w:pPr>
          </w:p>
          <w:p w14:paraId="1EEFCC0D" w14:textId="77777777" w:rsidR="00DD74D4" w:rsidRPr="00964126" w:rsidRDefault="00DD74D4" w:rsidP="00AA6243">
            <w:pPr>
              <w:pStyle w:val="Prrafodelista"/>
              <w:numPr>
                <w:ilvl w:val="0"/>
                <w:numId w:val="7"/>
              </w:numPr>
              <w:outlineLvl w:val="0"/>
              <w:rPr>
                <w:rFonts w:ascii="Arial" w:eastAsia="Times New Roman" w:hAnsi="Arial" w:cs="Arial"/>
                <w:bCs/>
                <w:color w:val="000000" w:themeColor="text1"/>
              </w:rPr>
            </w:pPr>
            <w:r w:rsidRPr="00964126">
              <w:rPr>
                <w:rFonts w:ascii="Arial" w:eastAsia="Times New Roman" w:hAnsi="Arial" w:cs="Arial"/>
                <w:bCs/>
                <w:color w:val="000000" w:themeColor="text1"/>
              </w:rPr>
              <w:t xml:space="preserve">Revisa una conferencia del proceso del PSP a través del siguiente video: </w:t>
            </w:r>
          </w:p>
          <w:p w14:paraId="7073BE4D" w14:textId="666F5903" w:rsidR="00DD74D4" w:rsidRPr="00964126" w:rsidRDefault="00DD74D4" w:rsidP="00DD74D4">
            <w:pPr>
              <w:ind w:left="360"/>
              <w:outlineLvl w:val="0"/>
              <w:rPr>
                <w:rFonts w:ascii="Arial" w:eastAsia="Times New Roman" w:hAnsi="Arial" w:cs="Arial"/>
                <w:bCs/>
                <w:color w:val="000000" w:themeColor="text1"/>
              </w:rPr>
            </w:pPr>
            <w:r w:rsidRPr="00964126">
              <w:rPr>
                <w:rFonts w:ascii="Arial" w:eastAsia="Times New Roman" w:hAnsi="Arial" w:cs="Arial"/>
                <w:bCs/>
                <w:color w:val="000000" w:themeColor="text1"/>
              </w:rPr>
              <w:t>Jeitson. (</w:t>
            </w:r>
            <w:r w:rsidR="00146986">
              <w:rPr>
                <w:rFonts w:ascii="Arial" w:eastAsia="Times New Roman" w:hAnsi="Arial" w:cs="Arial"/>
                <w:bCs/>
                <w:color w:val="000000" w:themeColor="text1"/>
              </w:rPr>
              <w:t>2014</w:t>
            </w:r>
            <w:r w:rsidR="00C747FC">
              <w:rPr>
                <w:rFonts w:ascii="Arial" w:eastAsia="Times New Roman" w:hAnsi="Arial" w:cs="Arial"/>
                <w:bCs/>
                <w:color w:val="000000" w:themeColor="text1"/>
                <w:lang w:val="es-419"/>
              </w:rPr>
              <w:t>, marzo 1</w:t>
            </w:r>
            <w:r w:rsidRPr="00964126">
              <w:rPr>
                <w:rFonts w:ascii="Arial" w:eastAsia="Times New Roman" w:hAnsi="Arial" w:cs="Arial"/>
                <w:bCs/>
                <w:color w:val="000000" w:themeColor="text1"/>
              </w:rPr>
              <w:t xml:space="preserve">). </w:t>
            </w:r>
            <w:r w:rsidRPr="00C747FC">
              <w:rPr>
                <w:rFonts w:ascii="Arial" w:eastAsia="Times New Roman" w:hAnsi="Arial" w:cs="Arial"/>
                <w:bCs/>
                <w:i/>
                <w:color w:val="000000" w:themeColor="text1"/>
              </w:rPr>
              <w:t>PSP Proceso</w:t>
            </w:r>
            <w:r w:rsidRPr="00964126">
              <w:rPr>
                <w:rFonts w:ascii="Arial" w:eastAsia="Times New Roman" w:hAnsi="Arial" w:cs="Arial"/>
                <w:bCs/>
                <w:color w:val="000000" w:themeColor="text1"/>
              </w:rPr>
              <w:t>. [A</w:t>
            </w:r>
            <w:r w:rsidR="00C747FC">
              <w:rPr>
                <w:rFonts w:ascii="Arial" w:eastAsia="Times New Roman" w:hAnsi="Arial" w:cs="Arial"/>
                <w:bCs/>
                <w:color w:val="000000" w:themeColor="text1"/>
              </w:rPr>
              <w:t>rchivo de video]. Recuperado de</w:t>
            </w:r>
            <w:r w:rsidRPr="00964126">
              <w:rPr>
                <w:rFonts w:ascii="Arial" w:eastAsia="Times New Roman" w:hAnsi="Arial" w:cs="Arial"/>
                <w:bCs/>
                <w:color w:val="000000" w:themeColor="text1"/>
              </w:rPr>
              <w:t xml:space="preserve"> </w:t>
            </w:r>
          </w:p>
          <w:p w14:paraId="235876ED" w14:textId="77777777" w:rsidR="00DD74D4" w:rsidRPr="00964126" w:rsidRDefault="00994F33" w:rsidP="00DD74D4">
            <w:pPr>
              <w:ind w:left="360"/>
              <w:outlineLvl w:val="0"/>
              <w:rPr>
                <w:rFonts w:ascii="Arial" w:eastAsia="Times New Roman" w:hAnsi="Arial" w:cs="Arial"/>
                <w:bCs/>
                <w:color w:val="000000" w:themeColor="text1"/>
              </w:rPr>
            </w:pPr>
            <w:hyperlink r:id="rId59" w:history="1">
              <w:r w:rsidR="00DD74D4" w:rsidRPr="00964126">
                <w:rPr>
                  <w:rStyle w:val="Hipervnculo"/>
                  <w:rFonts w:ascii="Arial" w:eastAsia="Times New Roman" w:hAnsi="Arial" w:cs="Arial"/>
                  <w:bCs/>
                </w:rPr>
                <w:t>https://www.youtube.com/watch?v=d9PtsqrzG0o</w:t>
              </w:r>
            </w:hyperlink>
          </w:p>
          <w:p w14:paraId="13D72BC1" w14:textId="77777777" w:rsidR="00DD74D4" w:rsidRPr="00CB2A50" w:rsidRDefault="00DD74D4" w:rsidP="00DD74D4">
            <w:pPr>
              <w:outlineLvl w:val="0"/>
              <w:rPr>
                <w:rFonts w:ascii="Arial" w:eastAsia="Times New Roman" w:hAnsi="Arial" w:cs="Arial"/>
                <w:b/>
                <w:bCs/>
                <w:color w:val="0070C0"/>
              </w:rPr>
            </w:pPr>
          </w:p>
          <w:p w14:paraId="40B653CB" w14:textId="77777777" w:rsidR="00DD74D4" w:rsidRPr="0058194D" w:rsidRDefault="00DD74D4" w:rsidP="00DD74D4">
            <w:pPr>
              <w:outlineLvl w:val="0"/>
              <w:rPr>
                <w:rFonts w:ascii="Arial" w:hAnsi="Arial" w:cs="Arial"/>
                <w:b/>
                <w:color w:val="000000" w:themeColor="text1"/>
                <w:lang w:eastAsia="en-US"/>
              </w:rPr>
            </w:pPr>
            <w:r w:rsidRPr="0058194D">
              <w:rPr>
                <w:rFonts w:ascii="Arial" w:hAnsi="Arial" w:cs="Arial"/>
                <w:b/>
                <w:color w:val="000000" w:themeColor="text1"/>
                <w:lang w:eastAsia="en-US"/>
              </w:rPr>
              <w:t>Videos recomendados</w:t>
            </w:r>
          </w:p>
          <w:p w14:paraId="2DB973EE" w14:textId="77777777" w:rsidR="00DD74D4" w:rsidRDefault="00DD74D4" w:rsidP="00AA6243">
            <w:pPr>
              <w:pStyle w:val="Prrafodelista"/>
              <w:numPr>
                <w:ilvl w:val="0"/>
                <w:numId w:val="6"/>
              </w:numPr>
              <w:outlineLvl w:val="0"/>
              <w:rPr>
                <w:rFonts w:ascii="Arial" w:eastAsia="Times New Roman" w:hAnsi="Arial" w:cs="Arial"/>
                <w:bCs/>
              </w:rPr>
            </w:pPr>
            <w:r>
              <w:rPr>
                <w:rFonts w:ascii="Arial" w:eastAsia="Times New Roman" w:hAnsi="Arial" w:cs="Arial"/>
                <w:bCs/>
              </w:rPr>
              <w:t xml:space="preserve">Si deseas revisar los fundamentos del PSP, te sugerimos el siguiente video: </w:t>
            </w:r>
          </w:p>
          <w:p w14:paraId="3EA13B7E" w14:textId="6DF7C861" w:rsidR="00DD74D4" w:rsidRDefault="00DD74D4" w:rsidP="00DD74D4">
            <w:pPr>
              <w:pStyle w:val="Prrafodelista"/>
              <w:ind w:left="360"/>
              <w:outlineLvl w:val="0"/>
              <w:rPr>
                <w:rFonts w:ascii="Arial" w:eastAsia="Times New Roman" w:hAnsi="Arial" w:cs="Arial"/>
                <w:bCs/>
              </w:rPr>
            </w:pPr>
            <w:r w:rsidRPr="0058194D">
              <w:rPr>
                <w:rFonts w:ascii="Arial" w:eastAsia="Times New Roman" w:hAnsi="Arial" w:cs="Arial"/>
                <w:bCs/>
              </w:rPr>
              <w:t>Pareja, J. (2014</w:t>
            </w:r>
            <w:r w:rsidR="00C747FC">
              <w:rPr>
                <w:rFonts w:ascii="Arial" w:eastAsia="Times New Roman" w:hAnsi="Arial" w:cs="Arial"/>
                <w:bCs/>
                <w:lang w:val="es-419"/>
              </w:rPr>
              <w:t>, mayo 13</w:t>
            </w:r>
            <w:r w:rsidRPr="0058194D">
              <w:rPr>
                <w:rFonts w:ascii="Arial" w:eastAsia="Times New Roman" w:hAnsi="Arial" w:cs="Arial"/>
                <w:bCs/>
              </w:rPr>
              <w:t xml:space="preserve">). </w:t>
            </w:r>
            <w:r w:rsidRPr="00C747FC">
              <w:rPr>
                <w:rFonts w:ascii="Arial" w:eastAsia="Times New Roman" w:hAnsi="Arial" w:cs="Arial"/>
                <w:bCs/>
                <w:i/>
              </w:rPr>
              <w:t>Tips de Personal Software Process - Tomando Disciplina PSP0</w:t>
            </w:r>
            <w:r w:rsidRPr="0058194D">
              <w:rPr>
                <w:rFonts w:ascii="Arial" w:eastAsia="Times New Roman" w:hAnsi="Arial" w:cs="Arial"/>
                <w:bCs/>
              </w:rPr>
              <w:t xml:space="preserve">. [Archivo de video]. Recuperado de </w:t>
            </w:r>
            <w:hyperlink r:id="rId60" w:history="1">
              <w:r w:rsidRPr="0058194D">
                <w:rPr>
                  <w:rStyle w:val="Hipervnculo"/>
                  <w:rFonts w:ascii="Arial" w:eastAsia="Times New Roman" w:hAnsi="Arial" w:cs="Arial"/>
                  <w:bCs/>
                </w:rPr>
                <w:t>https://www.youtube.com/watch?v=-UHUigqPo1U</w:t>
              </w:r>
            </w:hyperlink>
          </w:p>
          <w:p w14:paraId="4A7415EF" w14:textId="77777777" w:rsidR="00DD74D4" w:rsidRDefault="00DD74D4" w:rsidP="00DD74D4">
            <w:pPr>
              <w:pStyle w:val="Prrafodelista"/>
              <w:ind w:left="360"/>
              <w:outlineLvl w:val="0"/>
              <w:rPr>
                <w:rFonts w:ascii="Arial" w:eastAsia="Times New Roman" w:hAnsi="Arial" w:cs="Arial"/>
                <w:bCs/>
              </w:rPr>
            </w:pPr>
          </w:p>
          <w:p w14:paraId="627A3E66" w14:textId="407C0583" w:rsidR="00DD74D4" w:rsidRDefault="00DD74D4" w:rsidP="00AA6243">
            <w:pPr>
              <w:pStyle w:val="Prrafodelista"/>
              <w:numPr>
                <w:ilvl w:val="0"/>
                <w:numId w:val="6"/>
              </w:numPr>
              <w:outlineLvl w:val="0"/>
              <w:rPr>
                <w:rFonts w:ascii="Arial" w:eastAsia="Times New Roman" w:hAnsi="Arial" w:cs="Arial"/>
                <w:bCs/>
              </w:rPr>
            </w:pPr>
            <w:r>
              <w:rPr>
                <w:rFonts w:ascii="Arial" w:eastAsia="Times New Roman" w:hAnsi="Arial" w:cs="Arial"/>
                <w:bCs/>
              </w:rPr>
              <w:t xml:space="preserve">Si </w:t>
            </w:r>
            <w:r w:rsidR="00276207">
              <w:rPr>
                <w:rFonts w:ascii="Arial" w:eastAsia="Times New Roman" w:hAnsi="Arial" w:cs="Arial"/>
                <w:bCs/>
              </w:rPr>
              <w:t>deseas obtener una explicación g</w:t>
            </w:r>
            <w:r>
              <w:rPr>
                <w:rFonts w:ascii="Arial" w:eastAsia="Times New Roman" w:hAnsi="Arial" w:cs="Arial"/>
                <w:bCs/>
              </w:rPr>
              <w:t xml:space="preserve">eneral del modelo PSP, te sugerimos revisar el siguiente video: </w:t>
            </w:r>
          </w:p>
          <w:p w14:paraId="06B8C153" w14:textId="78B0B408" w:rsidR="00DD74D4" w:rsidRDefault="00DD74D4" w:rsidP="00DD74D4">
            <w:pPr>
              <w:pStyle w:val="Prrafodelista"/>
              <w:ind w:left="360"/>
              <w:outlineLvl w:val="0"/>
              <w:rPr>
                <w:rFonts w:ascii="Arial" w:eastAsia="Times New Roman" w:hAnsi="Arial" w:cs="Arial"/>
                <w:bCs/>
              </w:rPr>
            </w:pPr>
            <w:r w:rsidRPr="00CD2A04">
              <w:rPr>
                <w:rFonts w:ascii="Arial" w:eastAsia="Times New Roman" w:hAnsi="Arial" w:cs="Arial"/>
                <w:bCs/>
                <w:lang w:val="en-US"/>
              </w:rPr>
              <w:t>Bartley, M. (</w:t>
            </w:r>
            <w:r w:rsidR="008A69CB" w:rsidRPr="00CD2A04">
              <w:rPr>
                <w:rFonts w:ascii="Arial" w:eastAsia="Times New Roman" w:hAnsi="Arial" w:cs="Arial"/>
                <w:bCs/>
                <w:lang w:val="en-US"/>
              </w:rPr>
              <w:t>2014</w:t>
            </w:r>
            <w:r w:rsidR="00276207" w:rsidRPr="00CD2A04">
              <w:rPr>
                <w:rFonts w:ascii="Arial" w:eastAsia="Times New Roman" w:hAnsi="Arial" w:cs="Arial"/>
                <w:bCs/>
                <w:lang w:val="en-US"/>
              </w:rPr>
              <w:t>, diciembre 3</w:t>
            </w:r>
            <w:r w:rsidR="008A69CB" w:rsidRPr="00CD2A04">
              <w:rPr>
                <w:rFonts w:ascii="Arial" w:eastAsia="Times New Roman" w:hAnsi="Arial" w:cs="Arial"/>
                <w:bCs/>
                <w:lang w:val="en-US"/>
              </w:rPr>
              <w:t>)</w:t>
            </w:r>
            <w:r w:rsidRPr="00CD2A04">
              <w:rPr>
                <w:rFonts w:ascii="Arial" w:eastAsia="Times New Roman" w:hAnsi="Arial" w:cs="Arial"/>
                <w:bCs/>
                <w:lang w:val="en-US"/>
              </w:rPr>
              <w:t xml:space="preserve">. </w:t>
            </w:r>
            <w:r w:rsidRPr="00CD2A04">
              <w:rPr>
                <w:rFonts w:ascii="Arial" w:eastAsia="Times New Roman" w:hAnsi="Arial" w:cs="Arial"/>
                <w:bCs/>
                <w:i/>
                <w:lang w:val="en-US"/>
              </w:rPr>
              <w:t>The SEI Personal Software Process: Improve Yourself.</w:t>
            </w:r>
            <w:r w:rsidRPr="00CD2A04">
              <w:rPr>
                <w:rFonts w:ascii="Arial" w:eastAsia="Times New Roman" w:hAnsi="Arial" w:cs="Arial"/>
                <w:bCs/>
                <w:lang w:val="en-US"/>
              </w:rPr>
              <w:t xml:space="preserve"> </w:t>
            </w:r>
            <w:r>
              <w:rPr>
                <w:rFonts w:ascii="Arial" w:eastAsia="Times New Roman" w:hAnsi="Arial" w:cs="Arial"/>
                <w:bCs/>
              </w:rPr>
              <w:t>[A</w:t>
            </w:r>
            <w:r w:rsidR="00276207">
              <w:rPr>
                <w:rFonts w:ascii="Arial" w:eastAsia="Times New Roman" w:hAnsi="Arial" w:cs="Arial"/>
                <w:bCs/>
              </w:rPr>
              <w:t>rchivo de video]. Recuperado de</w:t>
            </w:r>
            <w:r>
              <w:rPr>
                <w:rFonts w:ascii="Arial" w:eastAsia="Times New Roman" w:hAnsi="Arial" w:cs="Arial"/>
                <w:bCs/>
              </w:rPr>
              <w:t xml:space="preserve"> </w:t>
            </w:r>
          </w:p>
          <w:p w14:paraId="78DD40B3" w14:textId="77777777" w:rsidR="00DD74D4" w:rsidRDefault="00994F33" w:rsidP="00DD74D4">
            <w:pPr>
              <w:pStyle w:val="Prrafodelista"/>
              <w:ind w:left="360"/>
              <w:outlineLvl w:val="0"/>
              <w:rPr>
                <w:rFonts w:ascii="Arial" w:eastAsia="Times New Roman" w:hAnsi="Arial" w:cs="Arial"/>
                <w:bCs/>
              </w:rPr>
            </w:pPr>
            <w:hyperlink r:id="rId61" w:history="1">
              <w:r w:rsidR="00DD74D4" w:rsidRPr="008164ED">
                <w:rPr>
                  <w:rStyle w:val="Hipervnculo"/>
                  <w:rFonts w:ascii="Arial" w:eastAsia="Times New Roman" w:hAnsi="Arial" w:cs="Arial"/>
                  <w:bCs/>
                </w:rPr>
                <w:t>https://www.youtube.com/watch?v=nWScAkGn-zw</w:t>
              </w:r>
            </w:hyperlink>
          </w:p>
          <w:p w14:paraId="46E3B33A" w14:textId="77777777" w:rsidR="00342432" w:rsidRPr="00CB2A50" w:rsidRDefault="00342432" w:rsidP="00342432">
            <w:pPr>
              <w:outlineLvl w:val="0"/>
              <w:rPr>
                <w:rFonts w:ascii="Arial" w:eastAsia="Times New Roman" w:hAnsi="Arial" w:cs="Arial"/>
                <w:b/>
                <w:bCs/>
              </w:rPr>
            </w:pPr>
          </w:p>
          <w:p w14:paraId="285FA47E" w14:textId="77777777" w:rsidR="00342432" w:rsidRPr="00CB2A50" w:rsidRDefault="00342432" w:rsidP="00342432">
            <w:pPr>
              <w:outlineLvl w:val="0"/>
              <w:rPr>
                <w:rFonts w:ascii="Arial" w:eastAsia="Times New Roman" w:hAnsi="Arial" w:cs="Arial"/>
                <w:b/>
                <w:bCs/>
              </w:rPr>
            </w:pPr>
          </w:p>
        </w:tc>
      </w:tr>
      <w:tr w:rsidR="00342432" w:rsidRPr="00CB2A50" w14:paraId="2B01CF83" w14:textId="77777777" w:rsidTr="00342432">
        <w:tc>
          <w:tcPr>
            <w:tcW w:w="8644" w:type="dxa"/>
            <w:shd w:val="clear" w:color="auto" w:fill="E7E6E6" w:themeFill="background2"/>
          </w:tcPr>
          <w:p w14:paraId="55A4B6B3"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342432" w:rsidRPr="00CB2A50" w14:paraId="6CBAFAFA" w14:textId="77777777" w:rsidTr="00342432">
        <w:tc>
          <w:tcPr>
            <w:tcW w:w="8644" w:type="dxa"/>
          </w:tcPr>
          <w:p w14:paraId="7F82B04C" w14:textId="77777777" w:rsidR="00342432" w:rsidRPr="00CB2A50" w:rsidRDefault="00342432" w:rsidP="00342432">
            <w:pPr>
              <w:outlineLvl w:val="0"/>
              <w:rPr>
                <w:rFonts w:ascii="Arial" w:eastAsia="Times New Roman" w:hAnsi="Arial" w:cs="Arial"/>
                <w:b/>
                <w:bCs/>
              </w:rPr>
            </w:pPr>
          </w:p>
          <w:p w14:paraId="53B26066" w14:textId="77777777" w:rsidR="00342432" w:rsidRPr="00F36228" w:rsidRDefault="00342432" w:rsidP="00F36228">
            <w:pPr>
              <w:outlineLvl w:val="0"/>
              <w:rPr>
                <w:rFonts w:ascii="Arial" w:hAnsi="Arial" w:cs="Arial"/>
                <w:b/>
                <w:color w:val="000000" w:themeColor="text1"/>
                <w:lang w:eastAsia="en-US"/>
              </w:rPr>
            </w:pPr>
            <w:r w:rsidRPr="00F36228">
              <w:rPr>
                <w:rFonts w:ascii="Arial" w:hAnsi="Arial" w:cs="Arial"/>
                <w:b/>
                <w:color w:val="000000" w:themeColor="text1"/>
                <w:lang w:eastAsia="en-US"/>
              </w:rPr>
              <w:t>Lecturas obligatorias</w:t>
            </w:r>
          </w:p>
          <w:p w14:paraId="2B2148B1" w14:textId="34A38A02" w:rsidR="00342432" w:rsidRDefault="00342432" w:rsidP="00342432">
            <w:pPr>
              <w:outlineLvl w:val="0"/>
              <w:rPr>
                <w:rFonts w:ascii="Arial" w:eastAsia="Times New Roman" w:hAnsi="Arial" w:cs="Arial"/>
                <w:b/>
                <w:bCs/>
                <w:color w:val="0070C0"/>
              </w:rPr>
            </w:pPr>
          </w:p>
          <w:p w14:paraId="00F240B4" w14:textId="0C61B676" w:rsidR="00B6157F" w:rsidRDefault="00F36228" w:rsidP="00AA6243">
            <w:pPr>
              <w:pStyle w:val="Prrafodelista"/>
              <w:numPr>
                <w:ilvl w:val="0"/>
                <w:numId w:val="5"/>
              </w:numPr>
              <w:outlineLvl w:val="0"/>
              <w:rPr>
                <w:rFonts w:ascii="Arial" w:eastAsia="Times New Roman" w:hAnsi="Arial" w:cs="Arial"/>
                <w:bCs/>
                <w:color w:val="000000" w:themeColor="text1"/>
              </w:rPr>
            </w:pPr>
            <w:r>
              <w:rPr>
                <w:rFonts w:ascii="Arial" w:eastAsia="Times New Roman" w:hAnsi="Arial" w:cs="Arial"/>
                <w:bCs/>
                <w:color w:val="000000" w:themeColor="text1"/>
              </w:rPr>
              <w:t xml:space="preserve">Revisa los conceptos generales del modelo PSP en el siguiente trabajo de tesis: </w:t>
            </w:r>
            <w:r w:rsidRPr="00F36228">
              <w:rPr>
                <w:rFonts w:ascii="Arial" w:eastAsia="Times New Roman" w:hAnsi="Arial" w:cs="Arial"/>
                <w:bCs/>
                <w:color w:val="000000" w:themeColor="text1"/>
              </w:rPr>
              <w:t xml:space="preserve">Pelaez, J. (2003). </w:t>
            </w:r>
            <w:r w:rsidR="00B6157F" w:rsidRPr="00276207">
              <w:rPr>
                <w:rFonts w:ascii="Arial" w:eastAsia="Times New Roman" w:hAnsi="Arial" w:cs="Arial"/>
                <w:bCs/>
                <w:i/>
                <w:color w:val="000000" w:themeColor="text1"/>
              </w:rPr>
              <w:t>PSP 0 y PSP0.1</w:t>
            </w:r>
            <w:r w:rsidRPr="00276207">
              <w:rPr>
                <w:rFonts w:ascii="Arial" w:eastAsia="Times New Roman" w:hAnsi="Arial" w:cs="Arial"/>
                <w:bCs/>
                <w:i/>
                <w:color w:val="000000" w:themeColor="text1"/>
              </w:rPr>
              <w:t>.</w:t>
            </w:r>
            <w:r w:rsidR="00276207">
              <w:rPr>
                <w:rFonts w:ascii="Arial" w:eastAsia="Times New Roman" w:hAnsi="Arial" w:cs="Arial"/>
                <w:bCs/>
                <w:color w:val="000000" w:themeColor="text1"/>
              </w:rPr>
              <w:t xml:space="preserve"> Recuperado de</w:t>
            </w:r>
            <w:r w:rsidRPr="00F36228">
              <w:rPr>
                <w:rFonts w:ascii="Arial" w:eastAsia="Times New Roman" w:hAnsi="Arial" w:cs="Arial"/>
                <w:bCs/>
                <w:color w:val="000000" w:themeColor="text1"/>
              </w:rPr>
              <w:t xml:space="preserve"> </w:t>
            </w:r>
          </w:p>
          <w:p w14:paraId="36EE6AC5" w14:textId="4757A42D" w:rsidR="00342432" w:rsidRPr="00F36228" w:rsidRDefault="00994F33" w:rsidP="00F36228">
            <w:pPr>
              <w:pStyle w:val="Prrafodelista"/>
              <w:outlineLvl w:val="0"/>
              <w:rPr>
                <w:rFonts w:ascii="Arial" w:eastAsia="Times New Roman" w:hAnsi="Arial" w:cs="Arial"/>
                <w:bCs/>
                <w:color w:val="0070C0"/>
              </w:rPr>
            </w:pPr>
            <w:hyperlink r:id="rId62" w:history="1">
              <w:r w:rsidR="00B6157F" w:rsidRPr="00F36228">
                <w:rPr>
                  <w:rStyle w:val="Hipervnculo"/>
                  <w:rFonts w:ascii="Arial" w:eastAsia="Times New Roman" w:hAnsi="Arial" w:cs="Arial"/>
                  <w:bCs/>
                </w:rPr>
                <w:t>http://catarina.udlap.mx/u_dl_a/tales/documentos/lis/pelaez_r_jj/capitulo3.pdf</w:t>
              </w:r>
            </w:hyperlink>
          </w:p>
          <w:p w14:paraId="7382D171" w14:textId="44736593" w:rsidR="00342432" w:rsidRPr="00CB2A50" w:rsidRDefault="00342432" w:rsidP="00342432">
            <w:pPr>
              <w:outlineLvl w:val="0"/>
              <w:rPr>
                <w:rFonts w:ascii="Arial" w:eastAsia="Times New Roman" w:hAnsi="Arial" w:cs="Arial"/>
                <w:b/>
                <w:bCs/>
                <w:color w:val="0070C0"/>
              </w:rPr>
            </w:pPr>
          </w:p>
          <w:p w14:paraId="7CA9DFFF" w14:textId="22AE7748" w:rsidR="00342432" w:rsidRDefault="00342432" w:rsidP="00F36228">
            <w:pPr>
              <w:outlineLvl w:val="0"/>
              <w:rPr>
                <w:rFonts w:ascii="Arial" w:hAnsi="Arial" w:cs="Arial"/>
                <w:b/>
                <w:color w:val="000000" w:themeColor="text1"/>
                <w:lang w:eastAsia="en-US"/>
              </w:rPr>
            </w:pPr>
            <w:r w:rsidRPr="00F36228">
              <w:rPr>
                <w:rFonts w:ascii="Arial" w:hAnsi="Arial" w:cs="Arial"/>
                <w:b/>
                <w:color w:val="000000" w:themeColor="text1"/>
                <w:lang w:eastAsia="en-US"/>
              </w:rPr>
              <w:t>Lecturas recomendadas</w:t>
            </w:r>
            <w:r w:rsidR="00F36228" w:rsidRPr="00F36228">
              <w:rPr>
                <w:rFonts w:ascii="Arial" w:hAnsi="Arial" w:cs="Arial"/>
                <w:b/>
                <w:color w:val="000000" w:themeColor="text1"/>
                <w:lang w:eastAsia="en-US"/>
              </w:rPr>
              <w:t>:</w:t>
            </w:r>
          </w:p>
          <w:p w14:paraId="1A22C06D" w14:textId="77777777" w:rsidR="00F36228" w:rsidRPr="00F36228" w:rsidRDefault="00F36228" w:rsidP="00F36228">
            <w:pPr>
              <w:outlineLvl w:val="0"/>
              <w:rPr>
                <w:rFonts w:ascii="Arial" w:hAnsi="Arial" w:cs="Arial"/>
                <w:b/>
                <w:color w:val="000000" w:themeColor="text1"/>
                <w:lang w:eastAsia="en-US"/>
              </w:rPr>
            </w:pPr>
          </w:p>
          <w:p w14:paraId="1C0334E5" w14:textId="2EF4720C" w:rsidR="00342432" w:rsidRPr="00F36228" w:rsidRDefault="00F36228" w:rsidP="00AA6243">
            <w:pPr>
              <w:pStyle w:val="Prrafodelista"/>
              <w:numPr>
                <w:ilvl w:val="0"/>
                <w:numId w:val="5"/>
              </w:numPr>
              <w:outlineLvl w:val="0"/>
              <w:rPr>
                <w:rFonts w:ascii="Arial" w:hAnsi="Arial" w:cs="Arial"/>
                <w:color w:val="000000" w:themeColor="text1"/>
                <w:lang w:eastAsia="en-US"/>
              </w:rPr>
            </w:pPr>
            <w:r w:rsidRPr="00F36228">
              <w:rPr>
                <w:rFonts w:ascii="Arial" w:hAnsi="Arial" w:cs="Arial"/>
                <w:color w:val="000000" w:themeColor="text1"/>
                <w:lang w:eastAsia="en-US"/>
              </w:rPr>
              <w:t xml:space="preserve">Si te interesa tener una certificación en PSP, te recomendamos revisar la siguiente información: </w:t>
            </w:r>
          </w:p>
          <w:p w14:paraId="72C7F2D3" w14:textId="1C2A7423" w:rsidR="00F36228" w:rsidRPr="00F36228" w:rsidRDefault="00F36228" w:rsidP="00342432">
            <w:pPr>
              <w:pStyle w:val="Prrafodelista"/>
              <w:outlineLvl w:val="0"/>
              <w:rPr>
                <w:rFonts w:ascii="Arial" w:hAnsi="Arial" w:cs="Arial"/>
                <w:color w:val="000000" w:themeColor="text1"/>
                <w:lang w:eastAsia="en-US"/>
              </w:rPr>
            </w:pPr>
            <w:r w:rsidRPr="00F36228">
              <w:rPr>
                <w:rFonts w:ascii="Arial" w:hAnsi="Arial" w:cs="Arial"/>
                <w:color w:val="000000" w:themeColor="text1"/>
                <w:lang w:eastAsia="en-US"/>
              </w:rPr>
              <w:t xml:space="preserve">SEI (2015). </w:t>
            </w:r>
            <w:r w:rsidRPr="00276207">
              <w:rPr>
                <w:rFonts w:ascii="Arial" w:hAnsi="Arial" w:cs="Arial"/>
                <w:i/>
                <w:color w:val="000000" w:themeColor="text1"/>
                <w:lang w:eastAsia="en-US"/>
              </w:rPr>
              <w:t>SEI Certification.</w:t>
            </w:r>
            <w:r w:rsidR="00276207">
              <w:rPr>
                <w:rFonts w:ascii="Arial" w:hAnsi="Arial" w:cs="Arial"/>
                <w:color w:val="000000" w:themeColor="text1"/>
                <w:lang w:eastAsia="en-US"/>
              </w:rPr>
              <w:t xml:space="preserve"> Recuperado de</w:t>
            </w:r>
            <w:r w:rsidRPr="00F36228">
              <w:rPr>
                <w:rFonts w:ascii="Arial" w:hAnsi="Arial" w:cs="Arial"/>
                <w:color w:val="000000" w:themeColor="text1"/>
                <w:lang w:eastAsia="en-US"/>
              </w:rPr>
              <w:t xml:space="preserve"> </w:t>
            </w:r>
          </w:p>
          <w:p w14:paraId="599EDF2E" w14:textId="57514375" w:rsidR="00F36228" w:rsidRDefault="00994F33" w:rsidP="00342432">
            <w:pPr>
              <w:pStyle w:val="Prrafodelista"/>
              <w:outlineLvl w:val="0"/>
              <w:rPr>
                <w:rFonts w:ascii="Arial" w:hAnsi="Arial" w:cs="Arial"/>
                <w:color w:val="0070C0"/>
              </w:rPr>
            </w:pPr>
            <w:hyperlink r:id="rId63" w:history="1">
              <w:r w:rsidR="00F36228" w:rsidRPr="008F7874">
                <w:rPr>
                  <w:rStyle w:val="Hipervnculo"/>
                  <w:rFonts w:ascii="Arial" w:hAnsi="Arial" w:cs="Arial"/>
                  <w:lang w:eastAsia="en-US"/>
                </w:rPr>
                <w:t>http://www.sei.cmu.edu/certification/</w:t>
              </w:r>
            </w:hyperlink>
          </w:p>
          <w:p w14:paraId="6395B179" w14:textId="7BE5EF5A" w:rsidR="00F36228" w:rsidRDefault="00F36228" w:rsidP="00342432">
            <w:pPr>
              <w:pStyle w:val="Prrafodelista"/>
              <w:outlineLvl w:val="0"/>
              <w:rPr>
                <w:rFonts w:ascii="Arial" w:hAnsi="Arial" w:cs="Arial"/>
                <w:color w:val="0070C0"/>
              </w:rPr>
            </w:pPr>
          </w:p>
          <w:p w14:paraId="73497DC4" w14:textId="18545E4D" w:rsidR="00F36228" w:rsidRPr="00B00C4A" w:rsidRDefault="00F36228" w:rsidP="00AA6243">
            <w:pPr>
              <w:pStyle w:val="Prrafodelista"/>
              <w:numPr>
                <w:ilvl w:val="0"/>
                <w:numId w:val="5"/>
              </w:numPr>
              <w:outlineLvl w:val="0"/>
              <w:rPr>
                <w:rFonts w:ascii="Arial" w:hAnsi="Arial" w:cs="Arial"/>
                <w:color w:val="000000" w:themeColor="text1"/>
              </w:rPr>
            </w:pPr>
            <w:r w:rsidRPr="00B00C4A">
              <w:rPr>
                <w:rFonts w:ascii="Arial" w:hAnsi="Arial" w:cs="Arial"/>
                <w:color w:val="000000" w:themeColor="text1"/>
              </w:rPr>
              <w:t>Si estás interesado en complementar la información sobre PSP, te recomendamos revisar el PSP Body of Knowledge,</w:t>
            </w:r>
          </w:p>
          <w:p w14:paraId="2FF329AC" w14:textId="1D80B053" w:rsidR="00F36228" w:rsidRPr="002546CA" w:rsidRDefault="00F36228" w:rsidP="00F36228">
            <w:pPr>
              <w:pStyle w:val="Prrafodelista"/>
              <w:outlineLvl w:val="0"/>
              <w:rPr>
                <w:rFonts w:ascii="Arial" w:hAnsi="Arial" w:cs="Arial"/>
                <w:color w:val="000000" w:themeColor="text1"/>
                <w:lang w:val="en-US"/>
              </w:rPr>
            </w:pPr>
            <w:r w:rsidRPr="00B00C4A">
              <w:rPr>
                <w:rFonts w:ascii="Arial" w:hAnsi="Arial" w:cs="Arial"/>
                <w:color w:val="000000" w:themeColor="text1"/>
                <w:lang w:val="en-US"/>
              </w:rPr>
              <w:t>Pomeroy-Huff, M, Cannon, R., Chick, T., Mullaney, J. y Nichols, W.</w:t>
            </w:r>
            <w:r w:rsidRPr="00B00C4A">
              <w:rPr>
                <w:color w:val="000000" w:themeColor="text1"/>
                <w:lang w:val="en-US"/>
              </w:rPr>
              <w:t xml:space="preserve"> </w:t>
            </w:r>
            <w:r w:rsidR="002546CA" w:rsidRPr="002546CA">
              <w:rPr>
                <w:rFonts w:ascii="Arial" w:hAnsi="Arial" w:cs="Arial"/>
                <w:color w:val="000000" w:themeColor="text1"/>
                <w:lang w:val="en-US"/>
              </w:rPr>
              <w:t xml:space="preserve">(2010). </w:t>
            </w:r>
            <w:r w:rsidRPr="00276207">
              <w:rPr>
                <w:rFonts w:ascii="Arial" w:hAnsi="Arial" w:cs="Arial"/>
                <w:i/>
                <w:color w:val="000000" w:themeColor="text1"/>
                <w:lang w:val="en-US"/>
              </w:rPr>
              <w:t>The Pe</w:t>
            </w:r>
            <w:r w:rsidR="00B00C4A" w:rsidRPr="00276207">
              <w:rPr>
                <w:rFonts w:ascii="Arial" w:hAnsi="Arial" w:cs="Arial"/>
                <w:i/>
                <w:color w:val="000000" w:themeColor="text1"/>
                <w:lang w:val="en-US"/>
              </w:rPr>
              <w:t>rsonal Software Process (PSP</w:t>
            </w:r>
            <w:r w:rsidRPr="00276207">
              <w:rPr>
                <w:rFonts w:ascii="Arial" w:hAnsi="Arial" w:cs="Arial"/>
                <w:i/>
                <w:color w:val="000000" w:themeColor="text1"/>
                <w:lang w:val="en-US"/>
              </w:rPr>
              <w:t>)</w:t>
            </w:r>
            <w:r w:rsidR="00B00C4A" w:rsidRPr="00276207">
              <w:rPr>
                <w:rFonts w:ascii="Arial" w:hAnsi="Arial" w:cs="Arial"/>
                <w:i/>
                <w:color w:val="000000" w:themeColor="text1"/>
                <w:lang w:val="en-US"/>
              </w:rPr>
              <w:t xml:space="preserve"> </w:t>
            </w:r>
            <w:r w:rsidRPr="00276207">
              <w:rPr>
                <w:rFonts w:ascii="Arial" w:hAnsi="Arial" w:cs="Arial"/>
                <w:i/>
                <w:color w:val="000000" w:themeColor="text1"/>
                <w:lang w:val="en-US"/>
              </w:rPr>
              <w:t>Body of Knowledge, Version 2.0</w:t>
            </w:r>
            <w:r w:rsidR="00B00C4A" w:rsidRPr="00276207">
              <w:rPr>
                <w:rFonts w:ascii="Arial" w:hAnsi="Arial" w:cs="Arial"/>
                <w:i/>
                <w:color w:val="000000" w:themeColor="text1"/>
                <w:lang w:val="en-US"/>
              </w:rPr>
              <w:t>.</w:t>
            </w:r>
            <w:r w:rsidRPr="00B00C4A">
              <w:rPr>
                <w:rFonts w:ascii="Arial" w:hAnsi="Arial" w:cs="Arial"/>
                <w:color w:val="000000" w:themeColor="text1"/>
                <w:lang w:val="en-US"/>
              </w:rPr>
              <w:t xml:space="preserve"> </w:t>
            </w:r>
            <w:r w:rsidR="00276207">
              <w:rPr>
                <w:rFonts w:ascii="Arial" w:hAnsi="Arial" w:cs="Arial"/>
                <w:color w:val="000000" w:themeColor="text1"/>
                <w:lang w:val="en-US"/>
              </w:rPr>
              <w:t>Recuperado de</w:t>
            </w:r>
            <w:r w:rsidR="002546CA">
              <w:rPr>
                <w:rFonts w:ascii="Arial" w:hAnsi="Arial" w:cs="Arial"/>
                <w:color w:val="000000" w:themeColor="text1"/>
                <w:lang w:val="en-US"/>
              </w:rPr>
              <w:t xml:space="preserve"> </w:t>
            </w:r>
          </w:p>
          <w:p w14:paraId="477F0073" w14:textId="69FA81ED" w:rsidR="00F36228" w:rsidRPr="00495BE8" w:rsidRDefault="00994F33" w:rsidP="00342432">
            <w:pPr>
              <w:pStyle w:val="Prrafodelista"/>
              <w:outlineLvl w:val="0"/>
              <w:rPr>
                <w:rFonts w:ascii="Arial" w:hAnsi="Arial" w:cs="Arial"/>
                <w:color w:val="0070C0"/>
                <w:lang w:val="en-US"/>
              </w:rPr>
            </w:pPr>
            <w:hyperlink r:id="rId64" w:history="1">
              <w:r w:rsidR="00B00C4A" w:rsidRPr="00495BE8">
                <w:rPr>
                  <w:rStyle w:val="Hipervnculo"/>
                  <w:rFonts w:ascii="Arial" w:hAnsi="Arial" w:cs="Arial"/>
                  <w:lang w:val="en-US"/>
                </w:rPr>
                <w:t>http://repository.cmu.edu/cgi/viewcontent.cgi?article=1034&amp;context=sei</w:t>
              </w:r>
            </w:hyperlink>
          </w:p>
          <w:p w14:paraId="414A46B2" w14:textId="77777777" w:rsidR="00B00C4A" w:rsidRPr="00495BE8" w:rsidRDefault="00B00C4A" w:rsidP="00342432">
            <w:pPr>
              <w:pStyle w:val="Prrafodelista"/>
              <w:outlineLvl w:val="0"/>
              <w:rPr>
                <w:rFonts w:ascii="Arial" w:hAnsi="Arial" w:cs="Arial"/>
                <w:color w:val="0070C0"/>
                <w:lang w:val="en-US"/>
              </w:rPr>
            </w:pPr>
          </w:p>
          <w:p w14:paraId="3F8A3AE7" w14:textId="623625F5" w:rsidR="00F36228" w:rsidRPr="002546CA" w:rsidRDefault="002546CA" w:rsidP="00AA6243">
            <w:pPr>
              <w:pStyle w:val="Prrafodelista"/>
              <w:numPr>
                <w:ilvl w:val="0"/>
                <w:numId w:val="5"/>
              </w:numPr>
              <w:outlineLvl w:val="0"/>
              <w:rPr>
                <w:rFonts w:ascii="Arial" w:hAnsi="Arial" w:cs="Arial"/>
                <w:color w:val="000000" w:themeColor="text1"/>
                <w:lang w:eastAsia="en-US"/>
              </w:rPr>
            </w:pPr>
            <w:r w:rsidRPr="002546CA">
              <w:rPr>
                <w:rFonts w:ascii="Arial" w:hAnsi="Arial" w:cs="Arial"/>
                <w:color w:val="000000" w:themeColor="text1"/>
                <w:lang w:eastAsia="en-US"/>
              </w:rPr>
              <w:t xml:space="preserve">Si deseas conocer uno de los primeros trabajos de Watts Humphrey, padre del PSP, te recomendamos el siguiente artículo: </w:t>
            </w:r>
          </w:p>
          <w:p w14:paraId="7916A603" w14:textId="2ED106DB" w:rsidR="002546CA" w:rsidRPr="002546CA" w:rsidRDefault="002546CA" w:rsidP="00342432">
            <w:pPr>
              <w:pStyle w:val="Prrafodelista"/>
              <w:outlineLvl w:val="0"/>
              <w:rPr>
                <w:rFonts w:ascii="Arial" w:hAnsi="Arial" w:cs="Arial"/>
                <w:color w:val="000000" w:themeColor="text1"/>
              </w:rPr>
            </w:pPr>
            <w:r w:rsidRPr="002546CA">
              <w:rPr>
                <w:rFonts w:ascii="Arial" w:hAnsi="Arial" w:cs="Arial"/>
                <w:color w:val="000000" w:themeColor="text1"/>
                <w:lang w:val="en-US"/>
              </w:rPr>
              <w:t xml:space="preserve">Humphrey, W. (1994). </w:t>
            </w:r>
            <w:r w:rsidRPr="00276207">
              <w:rPr>
                <w:rFonts w:ascii="Arial" w:hAnsi="Arial" w:cs="Arial"/>
                <w:i/>
                <w:color w:val="000000" w:themeColor="text1"/>
                <w:lang w:val="en-US"/>
              </w:rPr>
              <w:t>Personal Software Process.</w:t>
            </w:r>
            <w:r w:rsidRPr="002546CA">
              <w:rPr>
                <w:rFonts w:ascii="Arial" w:hAnsi="Arial" w:cs="Arial"/>
                <w:color w:val="000000" w:themeColor="text1"/>
                <w:lang w:val="en-US"/>
              </w:rPr>
              <w:t xml:space="preserve"> </w:t>
            </w:r>
            <w:r w:rsidR="00276207">
              <w:rPr>
                <w:rFonts w:ascii="Arial" w:hAnsi="Arial" w:cs="Arial"/>
                <w:color w:val="000000" w:themeColor="text1"/>
              </w:rPr>
              <w:t>Recuperado de</w:t>
            </w:r>
          </w:p>
          <w:p w14:paraId="525B0969" w14:textId="7B07E62F" w:rsidR="002546CA" w:rsidRDefault="00994F33" w:rsidP="00342432">
            <w:pPr>
              <w:pStyle w:val="Prrafodelista"/>
              <w:outlineLvl w:val="0"/>
              <w:rPr>
                <w:rFonts w:ascii="Arial" w:hAnsi="Arial" w:cs="Arial"/>
                <w:color w:val="0070C0"/>
                <w:lang w:eastAsia="en-US"/>
              </w:rPr>
            </w:pPr>
            <w:hyperlink r:id="rId65" w:history="1">
              <w:r w:rsidR="002546CA" w:rsidRPr="008F7874">
                <w:rPr>
                  <w:rStyle w:val="Hipervnculo"/>
                  <w:rFonts w:ascii="Arial" w:hAnsi="Arial" w:cs="Arial"/>
                  <w:lang w:eastAsia="en-US"/>
                </w:rPr>
                <w:t>http://citeseerx.ist.psu.edu/viewdoc/download?rep=rep1&amp;type=pdf&amp;doi=10.1.1.206.1410</w:t>
              </w:r>
            </w:hyperlink>
          </w:p>
          <w:p w14:paraId="6860F44F" w14:textId="77777777" w:rsidR="002546CA" w:rsidRDefault="002546CA" w:rsidP="00342432">
            <w:pPr>
              <w:pStyle w:val="Prrafodelista"/>
              <w:outlineLvl w:val="0"/>
              <w:rPr>
                <w:rFonts w:ascii="Arial" w:hAnsi="Arial" w:cs="Arial"/>
                <w:color w:val="0070C0"/>
                <w:lang w:eastAsia="en-US"/>
              </w:rPr>
            </w:pPr>
          </w:p>
          <w:p w14:paraId="3043E881" w14:textId="77777777" w:rsidR="00F36228" w:rsidRDefault="00F36228" w:rsidP="00342432">
            <w:pPr>
              <w:pStyle w:val="Prrafodelista"/>
              <w:outlineLvl w:val="0"/>
              <w:rPr>
                <w:rFonts w:ascii="Arial" w:hAnsi="Arial" w:cs="Arial"/>
                <w:color w:val="0070C0"/>
                <w:lang w:eastAsia="en-US"/>
              </w:rPr>
            </w:pPr>
          </w:p>
          <w:p w14:paraId="20977046" w14:textId="77C284B9" w:rsidR="00342432" w:rsidRPr="00CB2A50" w:rsidRDefault="00342432" w:rsidP="00342432">
            <w:pPr>
              <w:outlineLvl w:val="0"/>
              <w:rPr>
                <w:rFonts w:ascii="Arial" w:eastAsia="Times New Roman" w:hAnsi="Arial" w:cs="Arial"/>
                <w:b/>
                <w:bCs/>
              </w:rPr>
            </w:pPr>
          </w:p>
        </w:tc>
      </w:tr>
    </w:tbl>
    <w:p w14:paraId="5C3B48F2" w14:textId="77777777" w:rsidR="00342432" w:rsidRPr="00CB2A50" w:rsidRDefault="00342432" w:rsidP="00342432">
      <w:pPr>
        <w:rPr>
          <w:rFonts w:ascii="Arial" w:hAnsi="Arial" w:cs="Arial"/>
          <w:b/>
          <w:sz w:val="20"/>
          <w:szCs w:val="20"/>
        </w:rPr>
      </w:pPr>
    </w:p>
    <w:p w14:paraId="696A5D21" w14:textId="1EE033D8"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Checkpoint </w:t>
      </w:r>
      <w:r>
        <w:rPr>
          <w:rFonts w:ascii="Arial" w:hAnsi="Arial" w:cs="Arial"/>
          <w:b/>
          <w:sz w:val="20"/>
          <w:szCs w:val="20"/>
        </w:rPr>
        <w:t>2</w:t>
      </w:r>
    </w:p>
    <w:p w14:paraId="3083A670" w14:textId="77777777" w:rsidR="00342432" w:rsidRPr="00CB2A50" w:rsidRDefault="00342432" w:rsidP="00342432">
      <w:pPr>
        <w:pStyle w:val="Sinespaciado"/>
      </w:pPr>
    </w:p>
    <w:tbl>
      <w:tblPr>
        <w:tblStyle w:val="Tablaconcuadrcula"/>
        <w:tblW w:w="0" w:type="auto"/>
        <w:tblLook w:val="04A0" w:firstRow="1" w:lastRow="0" w:firstColumn="1" w:lastColumn="0" w:noHBand="0" w:noVBand="1"/>
      </w:tblPr>
      <w:tblGrid>
        <w:gridCol w:w="8828"/>
      </w:tblGrid>
      <w:tr w:rsidR="00342432" w:rsidRPr="00CB2A50" w14:paraId="09F80664" w14:textId="77777777" w:rsidTr="00342432">
        <w:tc>
          <w:tcPr>
            <w:tcW w:w="8828" w:type="dxa"/>
          </w:tcPr>
          <w:p w14:paraId="26C7CF91" w14:textId="77777777" w:rsidR="00342432" w:rsidRPr="00CB2A50" w:rsidRDefault="00342432" w:rsidP="00342432">
            <w:pPr>
              <w:rPr>
                <w:rFonts w:ascii="Arial" w:hAnsi="Arial" w:cs="Arial"/>
                <w:color w:val="FF6600"/>
                <w:sz w:val="20"/>
                <w:szCs w:val="20"/>
              </w:rPr>
            </w:pPr>
          </w:p>
          <w:p w14:paraId="5A72B827" w14:textId="01D3137F" w:rsidR="00342432" w:rsidRPr="00146986" w:rsidRDefault="00681BB5" w:rsidP="00342432">
            <w:pPr>
              <w:rPr>
                <w:rFonts w:ascii="Arial" w:hAnsi="Arial" w:cs="Arial"/>
                <w:b/>
                <w:color w:val="000000" w:themeColor="text1"/>
                <w:sz w:val="20"/>
                <w:szCs w:val="20"/>
              </w:rPr>
            </w:pPr>
            <w:r w:rsidRPr="00146986">
              <w:rPr>
                <w:rFonts w:ascii="Arial" w:hAnsi="Arial" w:cs="Arial"/>
                <w:b/>
                <w:color w:val="000000" w:themeColor="text1"/>
                <w:sz w:val="20"/>
                <w:szCs w:val="20"/>
              </w:rPr>
              <w:lastRenderedPageBreak/>
              <w:t>Asegúrate de poder</w:t>
            </w:r>
            <w:r w:rsidR="00146986" w:rsidRPr="00146986">
              <w:rPr>
                <w:rFonts w:ascii="Arial" w:hAnsi="Arial" w:cs="Arial"/>
                <w:b/>
                <w:color w:val="000000" w:themeColor="text1"/>
                <w:sz w:val="20"/>
                <w:szCs w:val="20"/>
              </w:rPr>
              <w:t>:</w:t>
            </w:r>
          </w:p>
          <w:p w14:paraId="6C62CE3D" w14:textId="4434040C" w:rsidR="00681BB5" w:rsidRPr="00681BB5" w:rsidRDefault="00681BB5" w:rsidP="00AA6243">
            <w:pPr>
              <w:pStyle w:val="Prrafodelista"/>
              <w:numPr>
                <w:ilvl w:val="0"/>
                <w:numId w:val="40"/>
              </w:numPr>
              <w:rPr>
                <w:rFonts w:ascii="Arial" w:hAnsi="Arial" w:cs="Arial"/>
                <w:color w:val="000000" w:themeColor="text1"/>
                <w:sz w:val="20"/>
                <w:szCs w:val="20"/>
              </w:rPr>
            </w:pPr>
            <w:r w:rsidRPr="00681BB5">
              <w:rPr>
                <w:rFonts w:ascii="Arial" w:hAnsi="Arial" w:cs="Arial"/>
                <w:color w:val="000000" w:themeColor="text1"/>
                <w:sz w:val="20"/>
                <w:szCs w:val="20"/>
              </w:rPr>
              <w:t>Reconocer las ventajas de utilizar el PSP como un modelo base para realizar estimaciones reales del esfuerzo necesario en un proyecto de software.</w:t>
            </w:r>
          </w:p>
          <w:p w14:paraId="274B0051" w14:textId="14D5E299" w:rsidR="00681BB5" w:rsidRPr="00681BB5" w:rsidRDefault="00681BB5" w:rsidP="00AA6243">
            <w:pPr>
              <w:pStyle w:val="Prrafodelista"/>
              <w:numPr>
                <w:ilvl w:val="0"/>
                <w:numId w:val="40"/>
              </w:numPr>
              <w:rPr>
                <w:rFonts w:ascii="Arial" w:hAnsi="Arial" w:cs="Arial"/>
                <w:color w:val="000000" w:themeColor="text1"/>
                <w:sz w:val="20"/>
                <w:szCs w:val="20"/>
              </w:rPr>
            </w:pPr>
            <w:r w:rsidRPr="00681BB5">
              <w:rPr>
                <w:rFonts w:ascii="Arial" w:hAnsi="Arial" w:cs="Arial"/>
                <w:color w:val="000000" w:themeColor="text1"/>
                <w:sz w:val="20"/>
                <w:szCs w:val="20"/>
              </w:rPr>
              <w:t xml:space="preserve">Reconocer las fases que propone el PSP para mejorar la productividad del desarrollo de software. </w:t>
            </w:r>
          </w:p>
          <w:p w14:paraId="7C07B065" w14:textId="6E1ED51B" w:rsidR="00681BB5" w:rsidRPr="00681BB5" w:rsidRDefault="00681BB5" w:rsidP="00AA6243">
            <w:pPr>
              <w:pStyle w:val="Prrafodelista"/>
              <w:numPr>
                <w:ilvl w:val="0"/>
                <w:numId w:val="40"/>
              </w:numPr>
              <w:rPr>
                <w:rFonts w:ascii="Arial" w:hAnsi="Arial" w:cs="Arial"/>
                <w:color w:val="000000" w:themeColor="text1"/>
                <w:sz w:val="20"/>
                <w:szCs w:val="20"/>
              </w:rPr>
            </w:pPr>
            <w:r w:rsidRPr="00681BB5">
              <w:rPr>
                <w:rFonts w:ascii="Arial" w:hAnsi="Arial" w:cs="Arial"/>
                <w:color w:val="000000" w:themeColor="text1"/>
                <w:sz w:val="20"/>
                <w:szCs w:val="20"/>
              </w:rPr>
              <w:t xml:space="preserve">Utilizar los formatos sugeridos por el PSP para registrar el tiempo y los defectos detectados, con la finalidad recabar información para mejorar el proceso de desarrollo. </w:t>
            </w:r>
          </w:p>
          <w:p w14:paraId="6A02D6D1" w14:textId="1307DF5D" w:rsidR="00342432" w:rsidRPr="00CB2A50" w:rsidRDefault="00342432" w:rsidP="00342432">
            <w:pPr>
              <w:rPr>
                <w:rFonts w:ascii="Arial" w:hAnsi="Arial" w:cs="Arial"/>
                <w:b/>
                <w:sz w:val="20"/>
                <w:szCs w:val="20"/>
              </w:rPr>
            </w:pPr>
          </w:p>
        </w:tc>
      </w:tr>
    </w:tbl>
    <w:p w14:paraId="0B19E47A"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7B5ECDFF" w14:textId="77777777" w:rsidR="00342432" w:rsidRPr="00CB2A50" w:rsidRDefault="00342432" w:rsidP="00342432">
      <w:pPr>
        <w:rPr>
          <w:rFonts w:ascii="Arial" w:hAnsi="Arial"/>
          <w:b/>
          <w:sz w:val="20"/>
        </w:rPr>
      </w:pPr>
    </w:p>
    <w:p w14:paraId="7F1199E2" w14:textId="7E858DE6"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Pr>
          <w:rFonts w:ascii="Arial" w:hAnsi="Arial" w:cs="Arial"/>
          <w:b/>
          <w:sz w:val="20"/>
          <w:szCs w:val="20"/>
        </w:rPr>
        <w:t>2</w:t>
      </w:r>
    </w:p>
    <w:p w14:paraId="614962D1" w14:textId="77777777" w:rsidR="00342432" w:rsidRPr="00CB2A50" w:rsidRDefault="00342432" w:rsidP="00342432">
      <w:pPr>
        <w:pStyle w:val="Prrafodelista"/>
        <w:rPr>
          <w:rFonts w:ascii="Arial" w:hAnsi="Arial" w:cs="Arial"/>
          <w:b/>
          <w:sz w:val="20"/>
          <w:szCs w:val="20"/>
        </w:rPr>
      </w:pPr>
    </w:p>
    <w:tbl>
      <w:tblPr>
        <w:tblStyle w:val="Tablaconcuadrcula"/>
        <w:tblW w:w="0" w:type="auto"/>
        <w:tblLook w:val="04A0" w:firstRow="1" w:lastRow="0" w:firstColumn="1" w:lastColumn="0" w:noHBand="0" w:noVBand="1"/>
      </w:tblPr>
      <w:tblGrid>
        <w:gridCol w:w="8828"/>
      </w:tblGrid>
      <w:tr w:rsidR="00342432" w:rsidRPr="00CB2A50" w14:paraId="07C52F0A" w14:textId="77777777" w:rsidTr="00342432">
        <w:tc>
          <w:tcPr>
            <w:tcW w:w="8828" w:type="dxa"/>
          </w:tcPr>
          <w:p w14:paraId="6BC5CBC9" w14:textId="77777777" w:rsidR="00342432" w:rsidRPr="00DB5260" w:rsidRDefault="00342432" w:rsidP="00342432">
            <w:pPr>
              <w:pStyle w:val="Prrafodelista"/>
              <w:ind w:left="0"/>
              <w:rPr>
                <w:rFonts w:ascii="Arial" w:hAnsi="Arial" w:cs="Arial"/>
                <w:sz w:val="20"/>
                <w:szCs w:val="20"/>
              </w:rPr>
            </w:pPr>
          </w:p>
          <w:p w14:paraId="1E27D9E1" w14:textId="2BE0C892" w:rsidR="00342432" w:rsidRPr="00DB5260" w:rsidRDefault="00CA5522" w:rsidP="00342432">
            <w:pPr>
              <w:pStyle w:val="Prrafodelista"/>
              <w:ind w:left="0"/>
              <w:rPr>
                <w:rFonts w:ascii="Arial" w:hAnsi="Arial" w:cs="Arial"/>
                <w:sz w:val="20"/>
                <w:szCs w:val="20"/>
              </w:rPr>
            </w:pPr>
            <w:r w:rsidRPr="00DB5260">
              <w:rPr>
                <w:rFonts w:ascii="Arial" w:hAnsi="Arial" w:cs="Arial"/>
                <w:b/>
                <w:sz w:val="20"/>
                <w:szCs w:val="20"/>
              </w:rPr>
              <w:t>Compilar</w:t>
            </w:r>
            <w:r w:rsidR="00276207">
              <w:rPr>
                <w:rFonts w:ascii="Arial" w:hAnsi="Arial" w:cs="Arial"/>
                <w:sz w:val="20"/>
                <w:szCs w:val="20"/>
              </w:rPr>
              <w:t>: s</w:t>
            </w:r>
            <w:r w:rsidR="00DB5260" w:rsidRPr="00DB5260">
              <w:rPr>
                <w:rFonts w:ascii="Arial" w:hAnsi="Arial" w:cs="Arial"/>
                <w:sz w:val="20"/>
                <w:szCs w:val="20"/>
              </w:rPr>
              <w:t xml:space="preserve">e refiere a la acción de tomar un código fuente de un programa y pasarlo </w:t>
            </w:r>
            <w:r w:rsidR="00276207">
              <w:rPr>
                <w:rFonts w:ascii="Arial" w:hAnsi="Arial" w:cs="Arial"/>
                <w:sz w:val="20"/>
                <w:szCs w:val="20"/>
                <w:lang w:val="es-419"/>
              </w:rPr>
              <w:t xml:space="preserve">a un </w:t>
            </w:r>
            <w:r w:rsidR="00DB5260" w:rsidRPr="00DB5260">
              <w:rPr>
                <w:rFonts w:ascii="Arial" w:hAnsi="Arial" w:cs="Arial"/>
                <w:sz w:val="20"/>
                <w:szCs w:val="20"/>
              </w:rPr>
              <w:t>código que pueda ser interpretado por la computadora.</w:t>
            </w:r>
          </w:p>
          <w:p w14:paraId="7300BD38" w14:textId="77777777" w:rsidR="00DB5260" w:rsidRPr="00DB5260" w:rsidRDefault="00DB5260" w:rsidP="00342432">
            <w:pPr>
              <w:pStyle w:val="Prrafodelista"/>
              <w:ind w:left="0"/>
              <w:rPr>
                <w:rFonts w:ascii="Arial" w:hAnsi="Arial" w:cs="Arial"/>
                <w:sz w:val="20"/>
                <w:szCs w:val="20"/>
              </w:rPr>
            </w:pPr>
          </w:p>
          <w:p w14:paraId="4D263B9A" w14:textId="3BE6966C" w:rsidR="00CA5522" w:rsidRPr="00DB5260" w:rsidRDefault="00B33A0B" w:rsidP="00342432">
            <w:pPr>
              <w:pStyle w:val="Prrafodelista"/>
              <w:ind w:left="0"/>
              <w:rPr>
                <w:rFonts w:ascii="Arial" w:hAnsi="Arial" w:cs="Arial"/>
                <w:sz w:val="20"/>
                <w:szCs w:val="20"/>
              </w:rPr>
            </w:pPr>
            <w:r w:rsidRPr="00DB5260">
              <w:rPr>
                <w:rFonts w:ascii="Arial" w:hAnsi="Arial" w:cs="Arial"/>
                <w:b/>
                <w:sz w:val="20"/>
                <w:szCs w:val="20"/>
              </w:rPr>
              <w:t>IDE</w:t>
            </w:r>
            <w:r w:rsidR="00DB5260" w:rsidRPr="00DB5260">
              <w:rPr>
                <w:rFonts w:ascii="Arial" w:hAnsi="Arial" w:cs="Arial"/>
                <w:b/>
                <w:sz w:val="20"/>
                <w:szCs w:val="20"/>
              </w:rPr>
              <w:t xml:space="preserve"> (Integrated Deveoment Envionmental</w:t>
            </w:r>
            <w:r w:rsidR="00DB5260">
              <w:rPr>
                <w:rFonts w:ascii="Arial" w:hAnsi="Arial" w:cs="Arial"/>
                <w:sz w:val="20"/>
                <w:szCs w:val="20"/>
              </w:rPr>
              <w:t xml:space="preserve">) es un programa que sirve de ayuda a los programadores al proporcionales algunas herramientas que le facilitarán escribir y estructurar mejor </w:t>
            </w:r>
            <w:r w:rsidR="00276207">
              <w:rPr>
                <w:rFonts w:ascii="Arial" w:hAnsi="Arial" w:cs="Arial"/>
                <w:sz w:val="20"/>
                <w:szCs w:val="20"/>
              </w:rPr>
              <w:t>el código. Algunos ejemplos son</w:t>
            </w:r>
            <w:r w:rsidR="00DB5260">
              <w:rPr>
                <w:rFonts w:ascii="Arial" w:hAnsi="Arial" w:cs="Arial"/>
                <w:sz w:val="20"/>
                <w:szCs w:val="20"/>
              </w:rPr>
              <w:t xml:space="preserve"> Visual Studio, Netbeans, Eclipse.</w:t>
            </w:r>
          </w:p>
          <w:p w14:paraId="168858D9" w14:textId="03EDDED1" w:rsidR="00342432" w:rsidRPr="0043580A" w:rsidRDefault="00342432" w:rsidP="00342432">
            <w:pPr>
              <w:pStyle w:val="Prrafodelista"/>
              <w:ind w:left="0"/>
              <w:rPr>
                <w:rFonts w:ascii="Arial" w:hAnsi="Arial" w:cs="Arial"/>
                <w:color w:val="FF6600"/>
                <w:sz w:val="20"/>
                <w:szCs w:val="20"/>
              </w:rPr>
            </w:pPr>
          </w:p>
        </w:tc>
      </w:tr>
    </w:tbl>
    <w:p w14:paraId="1E92E19A" w14:textId="77777777" w:rsidR="00342432" w:rsidRDefault="00342432" w:rsidP="00342432">
      <w:pPr>
        <w:pStyle w:val="Prrafodelista"/>
        <w:rPr>
          <w:rFonts w:ascii="Arial" w:hAnsi="Arial" w:cs="Arial"/>
          <w:b/>
          <w:sz w:val="20"/>
          <w:szCs w:val="20"/>
        </w:rPr>
      </w:pPr>
    </w:p>
    <w:p w14:paraId="54AD00D7" w14:textId="49089E17"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2</w:t>
      </w:r>
    </w:p>
    <w:p w14:paraId="769655F7"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3B6D96B8" w14:textId="77777777" w:rsidTr="00EF188E">
        <w:tc>
          <w:tcPr>
            <w:tcW w:w="8828" w:type="dxa"/>
          </w:tcPr>
          <w:p w14:paraId="6CA8B5CB" w14:textId="77777777" w:rsidR="00B579E9" w:rsidRPr="00B6157F" w:rsidRDefault="00B579E9" w:rsidP="00EF188E">
            <w:pPr>
              <w:pStyle w:val="Prrafodelista"/>
              <w:ind w:left="0"/>
              <w:rPr>
                <w:rFonts w:ascii="Arial" w:hAnsi="Arial" w:cs="Arial"/>
                <w:color w:val="FF6600"/>
                <w:sz w:val="20"/>
                <w:szCs w:val="20"/>
              </w:rPr>
            </w:pPr>
          </w:p>
          <w:p w14:paraId="1F531ABF" w14:textId="560FD6F3" w:rsidR="00B579E9" w:rsidRPr="00197716" w:rsidRDefault="00251088" w:rsidP="00EF188E">
            <w:pPr>
              <w:pStyle w:val="Prrafodelista"/>
              <w:ind w:left="0"/>
              <w:rPr>
                <w:rFonts w:ascii="Arial" w:hAnsi="Arial" w:cs="Arial"/>
                <w:sz w:val="20"/>
                <w:szCs w:val="20"/>
              </w:rPr>
            </w:pPr>
            <w:r>
              <w:rPr>
                <w:rFonts w:ascii="Arial" w:hAnsi="Arial" w:cs="Arial"/>
                <w:sz w:val="20"/>
                <w:szCs w:val="20"/>
                <w:lang w:val="en-US"/>
              </w:rPr>
              <w:t>Humphrey, W</w:t>
            </w:r>
            <w:r w:rsidR="00197716" w:rsidRPr="00197716">
              <w:rPr>
                <w:rFonts w:ascii="Arial" w:hAnsi="Arial" w:cs="Arial"/>
                <w:sz w:val="20"/>
                <w:szCs w:val="20"/>
                <w:lang w:val="en-US"/>
              </w:rPr>
              <w:t xml:space="preserve">. (2005). PSP(SM): A Self-Improvement Process for Software Engineers. </w:t>
            </w:r>
            <w:r w:rsidR="00197716" w:rsidRPr="00197716">
              <w:rPr>
                <w:rFonts w:ascii="Arial" w:hAnsi="Arial" w:cs="Arial"/>
                <w:sz w:val="20"/>
                <w:szCs w:val="20"/>
              </w:rPr>
              <w:t>EEUU: Pearson Education.</w:t>
            </w:r>
          </w:p>
          <w:p w14:paraId="131F863D" w14:textId="2EFB57CC" w:rsidR="00B579E9" w:rsidRPr="00CB2A50" w:rsidRDefault="00B579E9" w:rsidP="00EF188E">
            <w:pPr>
              <w:pStyle w:val="Prrafodelista"/>
              <w:ind w:left="0"/>
              <w:rPr>
                <w:rFonts w:ascii="Arial" w:hAnsi="Arial" w:cs="Arial"/>
                <w:color w:val="FF6600"/>
                <w:sz w:val="20"/>
                <w:szCs w:val="20"/>
              </w:rPr>
            </w:pPr>
          </w:p>
        </w:tc>
      </w:tr>
    </w:tbl>
    <w:p w14:paraId="193DDC14" w14:textId="2D400301" w:rsidR="00342432" w:rsidRPr="00CB2A50" w:rsidRDefault="00342432" w:rsidP="00342432">
      <w:pPr>
        <w:pStyle w:val="Sinespaciado"/>
      </w:pPr>
    </w:p>
    <w:p w14:paraId="7530ACAD" w14:textId="3B1FEA71"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2</w:t>
      </w:r>
    </w:p>
    <w:tbl>
      <w:tblPr>
        <w:tblStyle w:val="Tablaconcuadrcula"/>
        <w:tblW w:w="0" w:type="auto"/>
        <w:tblLook w:val="04A0" w:firstRow="1" w:lastRow="0" w:firstColumn="1" w:lastColumn="0" w:noHBand="0" w:noVBand="1"/>
      </w:tblPr>
      <w:tblGrid>
        <w:gridCol w:w="8828"/>
      </w:tblGrid>
      <w:tr w:rsidR="00342432" w:rsidRPr="00CB2A50" w14:paraId="0CBE7520" w14:textId="77777777" w:rsidTr="00342432">
        <w:tc>
          <w:tcPr>
            <w:tcW w:w="8828" w:type="dxa"/>
          </w:tcPr>
          <w:p w14:paraId="40310B07" w14:textId="77777777" w:rsidR="00342432" w:rsidRPr="00CB2A50" w:rsidRDefault="00342432" w:rsidP="00342432">
            <w:pPr>
              <w:tabs>
                <w:tab w:val="left" w:pos="6399"/>
              </w:tabs>
              <w:contextualSpacing/>
              <w:rPr>
                <w:rFonts w:ascii="Arial" w:hAnsi="Arial" w:cs="Arial"/>
                <w:color w:val="FF6600"/>
                <w:sz w:val="20"/>
                <w:szCs w:val="20"/>
              </w:rPr>
            </w:pPr>
          </w:p>
          <w:p w14:paraId="6AF4B555" w14:textId="155B1C6C" w:rsidR="0043580A" w:rsidRDefault="0043580A" w:rsidP="0043580A">
            <w:pPr>
              <w:tabs>
                <w:tab w:val="left" w:pos="6399"/>
              </w:tabs>
              <w:rPr>
                <w:rFonts w:ascii="Arial" w:hAnsi="Arial" w:cs="Arial"/>
                <w:sz w:val="20"/>
                <w:szCs w:val="20"/>
              </w:rPr>
            </w:pPr>
            <w:r w:rsidRPr="0043580A">
              <w:rPr>
                <w:rFonts w:ascii="Arial" w:hAnsi="Arial" w:cs="Arial"/>
                <w:sz w:val="20"/>
                <w:szCs w:val="20"/>
              </w:rPr>
              <w:t xml:space="preserve">Las fases descritas en este tema constituyen la línea base sobre la que se fundamente el proceso PSP o lo que también se le llama PSP0. </w:t>
            </w:r>
          </w:p>
          <w:p w14:paraId="635E197F" w14:textId="77777777" w:rsidR="0043580A" w:rsidRPr="0043580A" w:rsidRDefault="0043580A" w:rsidP="0043580A">
            <w:pPr>
              <w:tabs>
                <w:tab w:val="left" w:pos="6399"/>
              </w:tabs>
              <w:rPr>
                <w:rFonts w:ascii="Arial" w:hAnsi="Arial" w:cs="Arial"/>
                <w:sz w:val="20"/>
                <w:szCs w:val="20"/>
              </w:rPr>
            </w:pPr>
          </w:p>
          <w:p w14:paraId="15B7E7ED" w14:textId="296DC6D5" w:rsidR="0043580A" w:rsidRDefault="0043580A" w:rsidP="0043580A">
            <w:pPr>
              <w:tabs>
                <w:tab w:val="left" w:pos="6399"/>
              </w:tabs>
              <w:rPr>
                <w:rFonts w:ascii="Arial" w:hAnsi="Arial" w:cs="Arial"/>
                <w:sz w:val="20"/>
                <w:szCs w:val="20"/>
              </w:rPr>
            </w:pPr>
            <w:r w:rsidRPr="0043580A">
              <w:rPr>
                <w:rFonts w:ascii="Arial" w:hAnsi="Arial" w:cs="Arial"/>
                <w:sz w:val="20"/>
                <w:szCs w:val="20"/>
              </w:rPr>
              <w:t xml:space="preserve">Existen otros niveles del PSP que servirán más adelante para realizar estimaciones del tamaño del software y en la formación de equipos de software. </w:t>
            </w:r>
            <w:r>
              <w:rPr>
                <w:rFonts w:ascii="Arial" w:hAnsi="Arial" w:cs="Arial"/>
                <w:sz w:val="20"/>
                <w:szCs w:val="20"/>
              </w:rPr>
              <w:t>Por lo pronto es importante sentar las bases del proceso.</w:t>
            </w:r>
          </w:p>
          <w:p w14:paraId="7371A0EF" w14:textId="7C158499" w:rsidR="0043580A" w:rsidRDefault="0043580A" w:rsidP="0043580A">
            <w:pPr>
              <w:tabs>
                <w:tab w:val="left" w:pos="6399"/>
              </w:tabs>
              <w:rPr>
                <w:rFonts w:ascii="Arial" w:hAnsi="Arial" w:cs="Arial"/>
                <w:sz w:val="20"/>
                <w:szCs w:val="20"/>
              </w:rPr>
            </w:pPr>
          </w:p>
          <w:p w14:paraId="608CE647" w14:textId="0E590905" w:rsidR="0043580A" w:rsidRPr="0043580A" w:rsidRDefault="0043580A" w:rsidP="0043580A">
            <w:pPr>
              <w:tabs>
                <w:tab w:val="left" w:pos="6399"/>
              </w:tabs>
              <w:rPr>
                <w:rFonts w:ascii="Arial" w:hAnsi="Arial" w:cs="Arial"/>
                <w:sz w:val="20"/>
                <w:szCs w:val="20"/>
              </w:rPr>
            </w:pPr>
            <w:r>
              <w:rPr>
                <w:rFonts w:ascii="Arial" w:hAnsi="Arial" w:cs="Arial"/>
                <w:sz w:val="20"/>
                <w:szCs w:val="20"/>
              </w:rPr>
              <w:t xml:space="preserve">Los formatos incluidos en este tema fueron tomados directamente del libro de apoyo del curso. Son únicamente una guía, aunque es muy conveniente que los alumnos los utilicen tal y como los propone Watts Humphrey antes de hacerles alguna modificación. </w:t>
            </w:r>
          </w:p>
          <w:p w14:paraId="0A905262" w14:textId="77777777" w:rsidR="0043580A" w:rsidRPr="00CB2A50" w:rsidRDefault="0043580A" w:rsidP="00342432">
            <w:pPr>
              <w:tabs>
                <w:tab w:val="left" w:pos="6399"/>
              </w:tabs>
              <w:contextualSpacing/>
              <w:rPr>
                <w:rFonts w:ascii="Arial" w:hAnsi="Arial" w:cs="Arial"/>
                <w:color w:val="FF6600"/>
                <w:sz w:val="20"/>
                <w:szCs w:val="20"/>
              </w:rPr>
            </w:pPr>
          </w:p>
          <w:p w14:paraId="4D632681" w14:textId="77777777" w:rsidR="00342432" w:rsidRPr="00CB2A50" w:rsidRDefault="00342432" w:rsidP="00342432">
            <w:pPr>
              <w:tabs>
                <w:tab w:val="left" w:pos="6399"/>
              </w:tabs>
              <w:contextualSpacing/>
              <w:rPr>
                <w:rFonts w:ascii="Arial" w:hAnsi="Arial" w:cs="Arial"/>
                <w:color w:val="FF6600"/>
                <w:sz w:val="20"/>
                <w:szCs w:val="20"/>
              </w:rPr>
            </w:pPr>
          </w:p>
          <w:p w14:paraId="6FC8FDD3" w14:textId="77777777" w:rsidR="00342432" w:rsidRPr="00CB2A50" w:rsidRDefault="00342432" w:rsidP="00342432">
            <w:pPr>
              <w:tabs>
                <w:tab w:val="left" w:pos="6399"/>
              </w:tabs>
              <w:contextualSpacing/>
              <w:rPr>
                <w:rFonts w:ascii="Arial" w:hAnsi="Arial" w:cs="Arial"/>
                <w:color w:val="FF6600"/>
                <w:sz w:val="20"/>
                <w:szCs w:val="20"/>
              </w:rPr>
            </w:pPr>
          </w:p>
        </w:tc>
      </w:tr>
    </w:tbl>
    <w:p w14:paraId="01A00EA4"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745E5E06"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634A1213"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BA45F0F" w14:textId="5C328E14"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8C3BBC">
        <w:rPr>
          <w:rFonts w:ascii="Tahoma" w:hAnsi="Tahoma" w:cs="Tahoma"/>
          <w:b/>
          <w:sz w:val="28"/>
          <w:szCs w:val="20"/>
        </w:rPr>
        <w:t xml:space="preserve"> y/o Tareas</w:t>
      </w:r>
      <w:r w:rsidRPr="00CB2A50">
        <w:rPr>
          <w:rFonts w:ascii="Tahoma" w:hAnsi="Tahoma" w:cs="Tahoma"/>
          <w:b/>
          <w:sz w:val="28"/>
          <w:szCs w:val="20"/>
        </w:rPr>
        <w:t xml:space="preserve"> del tema</w:t>
      </w:r>
      <w:r>
        <w:rPr>
          <w:rFonts w:ascii="Tahoma" w:hAnsi="Tahoma" w:cs="Tahoma"/>
          <w:b/>
          <w:sz w:val="28"/>
          <w:szCs w:val="20"/>
        </w:rPr>
        <w:t xml:space="preserve"> 2</w:t>
      </w:r>
    </w:p>
    <w:p w14:paraId="5BDF9B76"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C5BF5FB" w14:textId="77777777" w:rsidR="00342432" w:rsidRDefault="00342432" w:rsidP="00342432">
      <w:pPr>
        <w:spacing w:after="0" w:line="240" w:lineRule="auto"/>
        <w:outlineLvl w:val="0"/>
      </w:pPr>
      <w:r>
        <w:t>Utilizar formato que viene en la parte de  Anexo I</w:t>
      </w:r>
    </w:p>
    <w:p w14:paraId="33EB2B15" w14:textId="77777777" w:rsidR="00342432" w:rsidRDefault="00342432" w:rsidP="00342432">
      <w:pPr>
        <w:spacing w:after="0" w:line="240" w:lineRule="auto"/>
        <w:outlineLvl w:val="0"/>
      </w:pPr>
    </w:p>
    <w:p w14:paraId="1C1E96E7" w14:textId="252B479E" w:rsidR="00342432" w:rsidRPr="00146986" w:rsidRDefault="00A03BE2" w:rsidP="00342432">
      <w:pPr>
        <w:shd w:val="clear" w:color="auto" w:fill="003366"/>
        <w:spacing w:after="0" w:line="240" w:lineRule="auto"/>
        <w:ind w:left="708" w:hanging="708"/>
        <w:jc w:val="center"/>
        <w:outlineLvl w:val="0"/>
        <w:rPr>
          <w:b/>
          <w:color w:val="FFFFFF" w:themeColor="background1"/>
          <w:sz w:val="44"/>
          <w:lang w:val="en-US"/>
        </w:rPr>
      </w:pPr>
      <w:r>
        <w:rPr>
          <w:b/>
          <w:color w:val="FFFFFF" w:themeColor="background1"/>
          <w:sz w:val="44"/>
          <w:lang w:val="en-US"/>
        </w:rPr>
        <w:t>Tema</w:t>
      </w:r>
      <w:r w:rsidR="00342432" w:rsidRPr="00146986">
        <w:rPr>
          <w:b/>
          <w:color w:val="FFFFFF" w:themeColor="background1"/>
          <w:sz w:val="44"/>
          <w:lang w:val="en-US"/>
        </w:rPr>
        <w:t xml:space="preserve"> </w:t>
      </w:r>
      <w:r w:rsidR="00342432" w:rsidRPr="00146986">
        <w:rPr>
          <w:b/>
          <w:color w:val="FFFFFF" w:themeColor="background1"/>
          <w:sz w:val="44"/>
          <w:lang w:val="en-US"/>
        </w:rPr>
        <w:fldChar w:fldCharType="begin"/>
      </w:r>
      <w:r w:rsidR="00342432" w:rsidRPr="00146986">
        <w:rPr>
          <w:b/>
          <w:color w:val="FFFFFF" w:themeColor="background1"/>
          <w:sz w:val="44"/>
          <w:lang w:val="en-US"/>
        </w:rPr>
        <w:instrText xml:space="preserve"> </w:instrText>
      </w:r>
      <w:r w:rsidR="007248A7" w:rsidRPr="00146986">
        <w:rPr>
          <w:b/>
          <w:color w:val="FFFFFF" w:themeColor="background1"/>
          <w:sz w:val="44"/>
          <w:lang w:val="en-US"/>
        </w:rPr>
        <w:instrText>AUTONUM</w:instrText>
      </w:r>
      <w:r w:rsidR="00342432" w:rsidRPr="00146986">
        <w:rPr>
          <w:b/>
          <w:color w:val="FFFFFF" w:themeColor="background1"/>
          <w:sz w:val="44"/>
          <w:lang w:val="en-US"/>
        </w:rPr>
        <w:instrText xml:space="preserve">  \* Arabic </w:instrText>
      </w:r>
      <w:r w:rsidR="00342432" w:rsidRPr="00146986">
        <w:rPr>
          <w:b/>
          <w:color w:val="FFFFFF" w:themeColor="background1"/>
          <w:sz w:val="44"/>
          <w:lang w:val="en-US"/>
        </w:rPr>
        <w:fldChar w:fldCharType="end"/>
      </w:r>
      <w:r w:rsidR="00146986" w:rsidRPr="00146986">
        <w:rPr>
          <w:b/>
          <w:color w:val="FFFFFF" w:themeColor="background1"/>
          <w:sz w:val="44"/>
          <w:lang w:val="en-US"/>
        </w:rPr>
        <w:t xml:space="preserve"> TSP (Team Software Process)</w:t>
      </w:r>
    </w:p>
    <w:p w14:paraId="5C8FE3C6" w14:textId="77777777" w:rsidR="00342432" w:rsidRPr="00146986" w:rsidRDefault="00342432" w:rsidP="00342432">
      <w:pPr>
        <w:tabs>
          <w:tab w:val="left" w:pos="1014"/>
        </w:tabs>
        <w:rPr>
          <w:rFonts w:ascii="Arial" w:hAnsi="Arial" w:cs="Arial"/>
          <w:b/>
          <w:sz w:val="20"/>
          <w:szCs w:val="20"/>
          <w:lang w:val="en-US"/>
        </w:rPr>
      </w:pPr>
    </w:p>
    <w:p w14:paraId="69502D6F" w14:textId="4C8AA2D2" w:rsidR="00342432" w:rsidRPr="00443CAD" w:rsidRDefault="00B579E9" w:rsidP="00443CAD">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lastRenderedPageBreak/>
        <w:t>Contexto del tema 3</w:t>
      </w:r>
      <w:r w:rsidR="00342432" w:rsidRPr="00CB2A50">
        <w:rPr>
          <w:rFonts w:ascii="Arial" w:eastAsia="Times New Roman" w:hAnsi="Arial" w:cs="Arial"/>
          <w:b/>
          <w:bCs/>
          <w:color w:val="FFFFFF"/>
          <w:sz w:val="20"/>
          <w:szCs w:val="20"/>
        </w:rPr>
        <w:t xml:space="preserve"> (planteamiento inicial)</w:t>
      </w: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342432" w:rsidRPr="00CB2A50" w14:paraId="67EB235B" w14:textId="77777777" w:rsidTr="00342432">
        <w:tc>
          <w:tcPr>
            <w:tcW w:w="8828" w:type="dxa"/>
          </w:tcPr>
          <w:p w14:paraId="2508DA08" w14:textId="6D4C957C" w:rsidR="00396745" w:rsidRDefault="00396745" w:rsidP="00025DD8">
            <w:pPr>
              <w:rPr>
                <w:rFonts w:ascii="Arial" w:hAnsi="Arial" w:cs="Arial"/>
                <w:color w:val="0070C0"/>
                <w:sz w:val="20"/>
                <w:szCs w:val="20"/>
              </w:rPr>
            </w:pPr>
          </w:p>
          <w:p w14:paraId="54F22FF7" w14:textId="5052AEB3" w:rsidR="00514668" w:rsidRPr="00514668" w:rsidRDefault="00396745" w:rsidP="00025DD8">
            <w:pPr>
              <w:rPr>
                <w:rFonts w:ascii="Arial" w:hAnsi="Arial" w:cs="Arial"/>
                <w:sz w:val="20"/>
                <w:szCs w:val="20"/>
              </w:rPr>
            </w:pPr>
            <w:r w:rsidRPr="00514668">
              <w:rPr>
                <w:rFonts w:ascii="Arial" w:hAnsi="Arial" w:cs="Arial"/>
                <w:sz w:val="20"/>
                <w:szCs w:val="20"/>
              </w:rPr>
              <w:t>Patricia es ingeniero en software</w:t>
            </w:r>
            <w:r w:rsidR="00A03BE2">
              <w:rPr>
                <w:rFonts w:ascii="Arial" w:hAnsi="Arial" w:cs="Arial"/>
                <w:sz w:val="20"/>
                <w:szCs w:val="20"/>
                <w:lang w:val="es-419"/>
              </w:rPr>
              <w:t>,</w:t>
            </w:r>
            <w:r w:rsidRPr="00514668">
              <w:rPr>
                <w:rFonts w:ascii="Arial" w:hAnsi="Arial" w:cs="Arial"/>
                <w:sz w:val="20"/>
                <w:szCs w:val="20"/>
              </w:rPr>
              <w:t xml:space="preserve"> ha estado trabajando para una empresa de desarrollo de software. Desde su contratación hace ya más de un año, ha utilizado el modelo PSP y ha visto cómo su productividad ha ido en aumento. Ahora </w:t>
            </w:r>
            <w:r w:rsidR="00E72DF5" w:rsidRPr="00514668">
              <w:rPr>
                <w:rFonts w:ascii="Arial" w:hAnsi="Arial" w:cs="Arial"/>
                <w:sz w:val="20"/>
                <w:szCs w:val="20"/>
              </w:rPr>
              <w:t>ella</w:t>
            </w:r>
            <w:r w:rsidRPr="00514668">
              <w:rPr>
                <w:rFonts w:ascii="Arial" w:hAnsi="Arial" w:cs="Arial"/>
                <w:sz w:val="20"/>
                <w:szCs w:val="20"/>
              </w:rPr>
              <w:t xml:space="preserve"> es parte del mayor reto de su carrera al incorporarse al proyecto más importante que lleva su empresa.</w:t>
            </w:r>
            <w:r w:rsidR="00146986">
              <w:rPr>
                <w:rFonts w:ascii="Arial" w:hAnsi="Arial" w:cs="Arial"/>
                <w:sz w:val="20"/>
                <w:szCs w:val="20"/>
              </w:rPr>
              <w:t xml:space="preserve"> </w:t>
            </w:r>
            <w:commentRangeStart w:id="12"/>
            <w:r w:rsidR="00457E16">
              <w:rPr>
                <w:noProof/>
                <w:lang w:val="es-MX" w:eastAsia="es-MX"/>
              </w:rPr>
              <w:drawing>
                <wp:anchor distT="0" distB="0" distL="114300" distR="114300" simplePos="0" relativeHeight="251681792" behindDoc="0" locked="0" layoutInCell="1" allowOverlap="1" wp14:anchorId="32DC98F1" wp14:editId="527071C3">
                  <wp:simplePos x="0" y="0"/>
                  <wp:positionH relativeFrom="column">
                    <wp:posOffset>10160</wp:posOffset>
                  </wp:positionH>
                  <wp:positionV relativeFrom="paragraph">
                    <wp:posOffset>28575</wp:posOffset>
                  </wp:positionV>
                  <wp:extent cx="2220595" cy="1476375"/>
                  <wp:effectExtent l="0" t="0" r="8255" b="0"/>
                  <wp:wrapSquare wrapText="bothSides"/>
                  <wp:docPr id="21" name="Imagen 21" descr="She is a team leader.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 is a team leader. : Stock Phot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20595" cy="1476375"/>
                          </a:xfrm>
                          <a:prstGeom prst="rect">
                            <a:avLst/>
                          </a:prstGeom>
                          <a:noFill/>
                          <a:ln>
                            <a:noFill/>
                          </a:ln>
                        </pic:spPr>
                      </pic:pic>
                    </a:graphicData>
                  </a:graphic>
                </wp:anchor>
              </w:drawing>
            </w:r>
            <w:commentRangeEnd w:id="12"/>
            <w:r w:rsidR="00457E16">
              <w:rPr>
                <w:rStyle w:val="Refdecomentario"/>
              </w:rPr>
              <w:commentReference w:id="12"/>
            </w:r>
            <w:r w:rsidR="00504F76" w:rsidRPr="00514668">
              <w:rPr>
                <w:rFonts w:ascii="Arial" w:hAnsi="Arial" w:cs="Arial"/>
                <w:sz w:val="20"/>
                <w:szCs w:val="20"/>
              </w:rPr>
              <w:t>El jefe de Patricia le ha informado algunos detalles del proyecto, por ejemplo, que se ha involucrado</w:t>
            </w:r>
            <w:r w:rsidRPr="00514668">
              <w:rPr>
                <w:rFonts w:ascii="Arial" w:hAnsi="Arial" w:cs="Arial"/>
                <w:sz w:val="20"/>
                <w:szCs w:val="20"/>
              </w:rPr>
              <w:t xml:space="preserve"> a un grupo</w:t>
            </w:r>
            <w:r w:rsidR="00504F76" w:rsidRPr="00514668">
              <w:rPr>
                <w:rFonts w:ascii="Arial" w:hAnsi="Arial" w:cs="Arial"/>
                <w:sz w:val="20"/>
                <w:szCs w:val="20"/>
              </w:rPr>
              <w:t xml:space="preserve"> </w:t>
            </w:r>
            <w:r w:rsidR="00514668" w:rsidRPr="00514668">
              <w:rPr>
                <w:rFonts w:ascii="Arial" w:hAnsi="Arial" w:cs="Arial"/>
                <w:sz w:val="20"/>
                <w:szCs w:val="20"/>
              </w:rPr>
              <w:t xml:space="preserve">de más de cien </w:t>
            </w:r>
            <w:r w:rsidRPr="00514668">
              <w:rPr>
                <w:rFonts w:ascii="Arial" w:hAnsi="Arial" w:cs="Arial"/>
                <w:sz w:val="20"/>
                <w:szCs w:val="20"/>
              </w:rPr>
              <w:t xml:space="preserve">personas con </w:t>
            </w:r>
            <w:r w:rsidR="00504F76" w:rsidRPr="00514668">
              <w:rPr>
                <w:rFonts w:ascii="Arial" w:hAnsi="Arial" w:cs="Arial"/>
                <w:sz w:val="20"/>
                <w:szCs w:val="20"/>
              </w:rPr>
              <w:t xml:space="preserve">diferentes </w:t>
            </w:r>
            <w:r w:rsidR="00514668" w:rsidRPr="00514668">
              <w:rPr>
                <w:rFonts w:ascii="Arial" w:hAnsi="Arial" w:cs="Arial"/>
                <w:sz w:val="20"/>
                <w:szCs w:val="20"/>
              </w:rPr>
              <w:t xml:space="preserve">habilidades y </w:t>
            </w:r>
            <w:r w:rsidR="00504F76" w:rsidRPr="00514668">
              <w:rPr>
                <w:rFonts w:ascii="Arial" w:hAnsi="Arial" w:cs="Arial"/>
                <w:sz w:val="20"/>
                <w:szCs w:val="20"/>
              </w:rPr>
              <w:t xml:space="preserve">niveles de </w:t>
            </w:r>
            <w:r w:rsidRPr="00514668">
              <w:rPr>
                <w:rFonts w:ascii="Arial" w:hAnsi="Arial" w:cs="Arial"/>
                <w:sz w:val="20"/>
                <w:szCs w:val="20"/>
              </w:rPr>
              <w:t>experiencia</w:t>
            </w:r>
            <w:r w:rsidR="00514668">
              <w:rPr>
                <w:rFonts w:ascii="Arial" w:hAnsi="Arial" w:cs="Arial"/>
                <w:sz w:val="20"/>
                <w:szCs w:val="20"/>
              </w:rPr>
              <w:t xml:space="preserve"> en proyectos de desarrollo de software</w:t>
            </w:r>
            <w:r w:rsidR="00514668" w:rsidRPr="00514668">
              <w:rPr>
                <w:rFonts w:ascii="Arial" w:hAnsi="Arial" w:cs="Arial"/>
                <w:sz w:val="20"/>
                <w:szCs w:val="20"/>
              </w:rPr>
              <w:t>, por lo que s</w:t>
            </w:r>
            <w:r w:rsidR="00504F76" w:rsidRPr="00514668">
              <w:rPr>
                <w:rFonts w:ascii="Arial" w:hAnsi="Arial" w:cs="Arial"/>
                <w:sz w:val="20"/>
                <w:szCs w:val="20"/>
              </w:rPr>
              <w:t xml:space="preserve">erá todo un reto </w:t>
            </w:r>
            <w:r w:rsidR="00514668" w:rsidRPr="00514668">
              <w:rPr>
                <w:rFonts w:ascii="Arial" w:hAnsi="Arial" w:cs="Arial"/>
                <w:sz w:val="20"/>
                <w:szCs w:val="20"/>
              </w:rPr>
              <w:t>coordinar y controlar. L</w:t>
            </w:r>
            <w:r w:rsidR="00504F76" w:rsidRPr="00514668">
              <w:rPr>
                <w:rFonts w:ascii="Arial" w:hAnsi="Arial" w:cs="Arial"/>
                <w:sz w:val="20"/>
                <w:szCs w:val="20"/>
              </w:rPr>
              <w:t xml:space="preserve">as fechas de entrega son una parte fundamental de la aceptación </w:t>
            </w:r>
            <w:r w:rsidR="00514668" w:rsidRPr="00514668">
              <w:rPr>
                <w:rFonts w:ascii="Arial" w:hAnsi="Arial" w:cs="Arial"/>
                <w:sz w:val="20"/>
                <w:szCs w:val="20"/>
              </w:rPr>
              <w:t>del usuario, así</w:t>
            </w:r>
            <w:r w:rsidR="00504F76" w:rsidRPr="00514668">
              <w:rPr>
                <w:rFonts w:ascii="Arial" w:hAnsi="Arial" w:cs="Arial"/>
                <w:sz w:val="20"/>
                <w:szCs w:val="20"/>
              </w:rPr>
              <w:t xml:space="preserve"> que no pueden darse el lujo de permitir ningún retraso</w:t>
            </w:r>
            <w:r w:rsidR="00514668">
              <w:rPr>
                <w:rFonts w:ascii="Arial" w:hAnsi="Arial" w:cs="Arial"/>
                <w:sz w:val="20"/>
                <w:szCs w:val="20"/>
              </w:rPr>
              <w:t>.</w:t>
            </w:r>
            <w:r w:rsidR="00514668" w:rsidRPr="00514668">
              <w:rPr>
                <w:rFonts w:ascii="Arial" w:hAnsi="Arial" w:cs="Arial"/>
                <w:sz w:val="20"/>
                <w:szCs w:val="20"/>
              </w:rPr>
              <w:t xml:space="preserve"> </w:t>
            </w:r>
            <w:r w:rsidR="00A03BE2">
              <w:rPr>
                <w:rFonts w:ascii="Arial" w:hAnsi="Arial" w:cs="Arial"/>
                <w:sz w:val="20"/>
                <w:szCs w:val="20"/>
                <w:lang w:val="es-419"/>
              </w:rPr>
              <w:t>El</w:t>
            </w:r>
            <w:r w:rsidR="00514668" w:rsidRPr="00514668">
              <w:rPr>
                <w:rFonts w:ascii="Arial" w:hAnsi="Arial" w:cs="Arial"/>
                <w:sz w:val="20"/>
                <w:szCs w:val="20"/>
              </w:rPr>
              <w:t xml:space="preserve"> mismo dueño de la empresa desarrolladora de software ha puesto toda su confianza en este equipo de trabajo para entregar un producto de calida</w:t>
            </w:r>
            <w:r w:rsidR="00514668">
              <w:rPr>
                <w:rFonts w:ascii="Arial" w:hAnsi="Arial" w:cs="Arial"/>
                <w:sz w:val="20"/>
                <w:szCs w:val="20"/>
              </w:rPr>
              <w:t>d que le abra las puertas a otras oportunidades de firma de contratos de desarrollo</w:t>
            </w:r>
            <w:r w:rsidR="00514668" w:rsidRPr="00514668">
              <w:rPr>
                <w:rFonts w:ascii="Arial" w:hAnsi="Arial" w:cs="Arial"/>
                <w:sz w:val="20"/>
                <w:szCs w:val="20"/>
              </w:rPr>
              <w:t xml:space="preserve"> en otros países.  </w:t>
            </w:r>
          </w:p>
          <w:p w14:paraId="0E3B6060" w14:textId="68D67D40" w:rsidR="00E72DF5" w:rsidRPr="00514668" w:rsidRDefault="00E72DF5" w:rsidP="00025DD8">
            <w:pPr>
              <w:rPr>
                <w:rFonts w:ascii="Arial" w:hAnsi="Arial" w:cs="Arial"/>
                <w:sz w:val="20"/>
                <w:szCs w:val="20"/>
              </w:rPr>
            </w:pPr>
          </w:p>
          <w:p w14:paraId="4A22CF0A" w14:textId="0F04F993" w:rsidR="00E72DF5" w:rsidRDefault="00E72DF5" w:rsidP="00025DD8">
            <w:pPr>
              <w:rPr>
                <w:rFonts w:ascii="Arial" w:hAnsi="Arial" w:cs="Arial"/>
                <w:sz w:val="20"/>
                <w:szCs w:val="20"/>
              </w:rPr>
            </w:pPr>
            <w:r w:rsidRPr="00514668">
              <w:rPr>
                <w:rFonts w:ascii="Arial" w:hAnsi="Arial" w:cs="Arial"/>
                <w:sz w:val="20"/>
                <w:szCs w:val="20"/>
              </w:rPr>
              <w:t xml:space="preserve">Algunos de sus compañeros han trabajado en una metodología llamada TSP (Team Software Process) y le han comentado que será de gran ayuda para este proyecto. </w:t>
            </w:r>
          </w:p>
          <w:p w14:paraId="1D37A3A2" w14:textId="724CF0A4" w:rsidR="00146986" w:rsidRDefault="00146986" w:rsidP="00025DD8">
            <w:pPr>
              <w:rPr>
                <w:rFonts w:ascii="Arial" w:hAnsi="Arial" w:cs="Arial"/>
                <w:sz w:val="20"/>
                <w:szCs w:val="20"/>
              </w:rPr>
            </w:pPr>
          </w:p>
          <w:p w14:paraId="7A8D3F43" w14:textId="0CB8C3DC" w:rsidR="00146986" w:rsidRDefault="00146986" w:rsidP="00025DD8">
            <w:pPr>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1709440" behindDoc="0" locked="0" layoutInCell="1" allowOverlap="1" wp14:anchorId="51F6E4BB" wp14:editId="40BAC8DD">
                      <wp:simplePos x="0" y="0"/>
                      <wp:positionH relativeFrom="column">
                        <wp:posOffset>269875</wp:posOffset>
                      </wp:positionH>
                      <wp:positionV relativeFrom="paragraph">
                        <wp:posOffset>13970</wp:posOffset>
                      </wp:positionV>
                      <wp:extent cx="4953000" cy="857250"/>
                      <wp:effectExtent l="133350" t="133350" r="133350" b="152400"/>
                      <wp:wrapNone/>
                      <wp:docPr id="60" name="Rectángulo redondeado 60"/>
                      <wp:cNvGraphicFramePr/>
                      <a:graphic xmlns:a="http://schemas.openxmlformats.org/drawingml/2006/main">
                        <a:graphicData uri="http://schemas.microsoft.com/office/word/2010/wordprocessingShape">
                          <wps:wsp>
                            <wps:cNvSpPr/>
                            <wps:spPr>
                              <a:xfrm>
                                <a:off x="0" y="0"/>
                                <a:ext cx="4953000" cy="857250"/>
                              </a:xfrm>
                              <a:prstGeom prst="roundRect">
                                <a:avLst/>
                              </a:prstGeom>
                              <a:solidFill>
                                <a:srgbClr val="003366"/>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4"/>
                              </a:lnRef>
                              <a:fillRef idx="2">
                                <a:schemeClr val="accent4"/>
                              </a:fillRef>
                              <a:effectRef idx="1">
                                <a:schemeClr val="accent4"/>
                              </a:effectRef>
                              <a:fontRef idx="minor">
                                <a:schemeClr val="dk1"/>
                              </a:fontRef>
                            </wps:style>
                            <wps:txbx>
                              <w:txbxContent>
                                <w:p w14:paraId="671649F8" w14:textId="62F7C76D" w:rsidR="00F4400C" w:rsidRPr="00146986" w:rsidRDefault="00F4400C" w:rsidP="00146986">
                                  <w:pPr>
                                    <w:rPr>
                                      <w:rFonts w:ascii="Arial" w:hAnsi="Arial" w:cs="Arial"/>
                                      <w:b/>
                                      <w:color w:val="FFFFFF" w:themeColor="background1"/>
                                      <w:sz w:val="20"/>
                                      <w:szCs w:val="20"/>
                                    </w:rPr>
                                  </w:pPr>
                                  <w:r>
                                    <w:rPr>
                                      <w:rFonts w:ascii="Arial" w:hAnsi="Arial" w:cs="Arial"/>
                                      <w:b/>
                                      <w:color w:val="FFFFFF" w:themeColor="background1"/>
                                      <w:sz w:val="20"/>
                                      <w:szCs w:val="20"/>
                                    </w:rPr>
                                    <w:t>¿De qué trata este proceso?</w:t>
                                  </w:r>
                                  <w:r>
                                    <w:rPr>
                                      <w:rFonts w:ascii="Arial" w:hAnsi="Arial" w:cs="Arial"/>
                                      <w:b/>
                                      <w:color w:val="FFFFFF" w:themeColor="background1"/>
                                      <w:sz w:val="20"/>
                                      <w:szCs w:val="20"/>
                                      <w:lang w:val="es-419"/>
                                    </w:rPr>
                                    <w:t>,</w:t>
                                  </w:r>
                                  <w:r>
                                    <w:rPr>
                                      <w:rFonts w:ascii="Arial" w:hAnsi="Arial" w:cs="Arial"/>
                                      <w:b/>
                                      <w:color w:val="FFFFFF" w:themeColor="background1"/>
                                      <w:sz w:val="20"/>
                                      <w:szCs w:val="20"/>
                                    </w:rPr>
                                    <w:t xml:space="preserve"> ¿c</w:t>
                                  </w:r>
                                  <w:r w:rsidRPr="00146986">
                                    <w:rPr>
                                      <w:rFonts w:ascii="Arial" w:hAnsi="Arial" w:cs="Arial"/>
                                      <w:b/>
                                      <w:color w:val="FFFFFF" w:themeColor="background1"/>
                                      <w:sz w:val="20"/>
                                      <w:szCs w:val="20"/>
                                    </w:rPr>
                                    <w:t>uáles son las ventajas de aplicarlo en un proyecto que involucra a un</w:t>
                                  </w:r>
                                  <w:r>
                                    <w:rPr>
                                      <w:rFonts w:ascii="Arial" w:hAnsi="Arial" w:cs="Arial"/>
                                      <w:b/>
                                      <w:color w:val="FFFFFF" w:themeColor="background1"/>
                                      <w:sz w:val="20"/>
                                      <w:szCs w:val="20"/>
                                    </w:rPr>
                                    <w:t xml:space="preserve"> grupo nutrido de ingenieros?</w:t>
                                  </w:r>
                                  <w:r>
                                    <w:rPr>
                                      <w:rFonts w:ascii="Arial" w:hAnsi="Arial" w:cs="Arial"/>
                                      <w:b/>
                                      <w:color w:val="FFFFFF" w:themeColor="background1"/>
                                      <w:sz w:val="20"/>
                                      <w:szCs w:val="20"/>
                                      <w:lang w:val="es-419"/>
                                    </w:rPr>
                                    <w:t>,</w:t>
                                  </w:r>
                                  <w:r>
                                    <w:rPr>
                                      <w:rFonts w:ascii="Arial" w:hAnsi="Arial" w:cs="Arial"/>
                                      <w:b/>
                                      <w:color w:val="FFFFFF" w:themeColor="background1"/>
                                      <w:sz w:val="20"/>
                                      <w:szCs w:val="20"/>
                                    </w:rPr>
                                    <w:t xml:space="preserve"> ¿c</w:t>
                                  </w:r>
                                  <w:r w:rsidRPr="00146986">
                                    <w:rPr>
                                      <w:rFonts w:ascii="Arial" w:hAnsi="Arial" w:cs="Arial"/>
                                      <w:b/>
                                      <w:color w:val="FFFFFF" w:themeColor="background1"/>
                                      <w:sz w:val="20"/>
                                      <w:szCs w:val="20"/>
                                    </w:rPr>
                                    <w:t>ómo asegurar los entregables en las fechas comprometidas, sin afe</w:t>
                                  </w:r>
                                  <w:r>
                                    <w:rPr>
                                      <w:rFonts w:ascii="Arial" w:hAnsi="Arial" w:cs="Arial"/>
                                      <w:b/>
                                      <w:color w:val="FFFFFF" w:themeColor="background1"/>
                                      <w:sz w:val="20"/>
                                      <w:szCs w:val="20"/>
                                    </w:rPr>
                                    <w:t>ctar la calidad del software?</w:t>
                                  </w:r>
                                  <w:r>
                                    <w:rPr>
                                      <w:rFonts w:ascii="Arial" w:hAnsi="Arial" w:cs="Arial"/>
                                      <w:b/>
                                      <w:color w:val="FFFFFF" w:themeColor="background1"/>
                                      <w:sz w:val="20"/>
                                      <w:szCs w:val="20"/>
                                      <w:lang w:val="es-419"/>
                                    </w:rPr>
                                    <w:t xml:space="preserve">, </w:t>
                                  </w:r>
                                  <w:r>
                                    <w:rPr>
                                      <w:rFonts w:ascii="Arial" w:hAnsi="Arial" w:cs="Arial"/>
                                      <w:b/>
                                      <w:color w:val="FFFFFF" w:themeColor="background1"/>
                                      <w:sz w:val="20"/>
                                      <w:szCs w:val="20"/>
                                    </w:rPr>
                                    <w:t>¿c</w:t>
                                  </w:r>
                                  <w:r w:rsidRPr="00146986">
                                    <w:rPr>
                                      <w:rFonts w:ascii="Arial" w:hAnsi="Arial" w:cs="Arial"/>
                                      <w:b/>
                                      <w:color w:val="FFFFFF" w:themeColor="background1"/>
                                      <w:sz w:val="20"/>
                                      <w:szCs w:val="20"/>
                                    </w:rPr>
                                    <w:t>ómo se relaciona el proceso TSP con PSP?</w:t>
                                  </w:r>
                                </w:p>
                                <w:p w14:paraId="0DBCCBF0" w14:textId="77777777" w:rsidR="00F4400C" w:rsidRPr="00F03D46" w:rsidRDefault="00F4400C" w:rsidP="00146986">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F6E4BB" id="Rectángulo redondeado 60" o:spid="_x0000_s1035" style="position:absolute;margin-left:21.25pt;margin-top:1.1pt;width:390pt;height:6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" fillcolor="#036" stroked="f" strokeweight=".5pt">
                      <v:stroke joinstyle="miter"/>
                      <v:shadow on="t" color="black" offset="0,1pt"/>
                      <v:textbox>
                        <w:txbxContent>
                          <w:p w14:paraId="671649F8" w14:textId="62F7C76D" w:rsidR="00F4400C" w:rsidRPr="00146986" w:rsidRDefault="00F4400C" w:rsidP="00146986">
                            <w:pPr>
                              <w:rPr>
                                <w:rFonts w:ascii="Arial" w:hAnsi="Arial" w:cs="Arial"/>
                                <w:b/>
                                <w:color w:val="FFFFFF" w:themeColor="background1"/>
                                <w:sz w:val="20"/>
                                <w:szCs w:val="20"/>
                              </w:rPr>
                            </w:pPr>
                            <w:r>
                              <w:rPr>
                                <w:rFonts w:ascii="Arial" w:hAnsi="Arial" w:cs="Arial"/>
                                <w:b/>
                                <w:color w:val="FFFFFF" w:themeColor="background1"/>
                                <w:sz w:val="20"/>
                                <w:szCs w:val="20"/>
                              </w:rPr>
                              <w:t>¿De qué trata este proceso?</w:t>
                            </w:r>
                            <w:r>
                              <w:rPr>
                                <w:rFonts w:ascii="Arial" w:hAnsi="Arial" w:cs="Arial"/>
                                <w:b/>
                                <w:color w:val="FFFFFF" w:themeColor="background1"/>
                                <w:sz w:val="20"/>
                                <w:szCs w:val="20"/>
                                <w:lang w:val="es-419"/>
                              </w:rPr>
                              <w:t>,</w:t>
                            </w:r>
                            <w:r>
                              <w:rPr>
                                <w:rFonts w:ascii="Arial" w:hAnsi="Arial" w:cs="Arial"/>
                                <w:b/>
                                <w:color w:val="FFFFFF" w:themeColor="background1"/>
                                <w:sz w:val="20"/>
                                <w:szCs w:val="20"/>
                              </w:rPr>
                              <w:t xml:space="preserve"> ¿c</w:t>
                            </w:r>
                            <w:r w:rsidRPr="00146986">
                              <w:rPr>
                                <w:rFonts w:ascii="Arial" w:hAnsi="Arial" w:cs="Arial"/>
                                <w:b/>
                                <w:color w:val="FFFFFF" w:themeColor="background1"/>
                                <w:sz w:val="20"/>
                                <w:szCs w:val="20"/>
                              </w:rPr>
                              <w:t>uáles son las ventajas de aplicarlo en un proyecto que involucra a un</w:t>
                            </w:r>
                            <w:r>
                              <w:rPr>
                                <w:rFonts w:ascii="Arial" w:hAnsi="Arial" w:cs="Arial"/>
                                <w:b/>
                                <w:color w:val="FFFFFF" w:themeColor="background1"/>
                                <w:sz w:val="20"/>
                                <w:szCs w:val="20"/>
                              </w:rPr>
                              <w:t xml:space="preserve"> grupo nutrido de ingenieros?</w:t>
                            </w:r>
                            <w:r>
                              <w:rPr>
                                <w:rFonts w:ascii="Arial" w:hAnsi="Arial" w:cs="Arial"/>
                                <w:b/>
                                <w:color w:val="FFFFFF" w:themeColor="background1"/>
                                <w:sz w:val="20"/>
                                <w:szCs w:val="20"/>
                                <w:lang w:val="es-419"/>
                              </w:rPr>
                              <w:t>,</w:t>
                            </w:r>
                            <w:r>
                              <w:rPr>
                                <w:rFonts w:ascii="Arial" w:hAnsi="Arial" w:cs="Arial"/>
                                <w:b/>
                                <w:color w:val="FFFFFF" w:themeColor="background1"/>
                                <w:sz w:val="20"/>
                                <w:szCs w:val="20"/>
                              </w:rPr>
                              <w:t xml:space="preserve"> ¿c</w:t>
                            </w:r>
                            <w:r w:rsidRPr="00146986">
                              <w:rPr>
                                <w:rFonts w:ascii="Arial" w:hAnsi="Arial" w:cs="Arial"/>
                                <w:b/>
                                <w:color w:val="FFFFFF" w:themeColor="background1"/>
                                <w:sz w:val="20"/>
                                <w:szCs w:val="20"/>
                              </w:rPr>
                              <w:t>ómo asegurar los entregables en las fechas comprometidas, sin afe</w:t>
                            </w:r>
                            <w:r>
                              <w:rPr>
                                <w:rFonts w:ascii="Arial" w:hAnsi="Arial" w:cs="Arial"/>
                                <w:b/>
                                <w:color w:val="FFFFFF" w:themeColor="background1"/>
                                <w:sz w:val="20"/>
                                <w:szCs w:val="20"/>
                              </w:rPr>
                              <w:t>ctar la calidad del software?</w:t>
                            </w:r>
                            <w:r>
                              <w:rPr>
                                <w:rFonts w:ascii="Arial" w:hAnsi="Arial" w:cs="Arial"/>
                                <w:b/>
                                <w:color w:val="FFFFFF" w:themeColor="background1"/>
                                <w:sz w:val="20"/>
                                <w:szCs w:val="20"/>
                                <w:lang w:val="es-419"/>
                              </w:rPr>
                              <w:t xml:space="preserve">, </w:t>
                            </w:r>
                            <w:r>
                              <w:rPr>
                                <w:rFonts w:ascii="Arial" w:hAnsi="Arial" w:cs="Arial"/>
                                <w:b/>
                                <w:color w:val="FFFFFF" w:themeColor="background1"/>
                                <w:sz w:val="20"/>
                                <w:szCs w:val="20"/>
                              </w:rPr>
                              <w:t>¿c</w:t>
                            </w:r>
                            <w:r w:rsidRPr="00146986">
                              <w:rPr>
                                <w:rFonts w:ascii="Arial" w:hAnsi="Arial" w:cs="Arial"/>
                                <w:b/>
                                <w:color w:val="FFFFFF" w:themeColor="background1"/>
                                <w:sz w:val="20"/>
                                <w:szCs w:val="20"/>
                              </w:rPr>
                              <w:t>ómo se relaciona el proceso TSP con PSP?</w:t>
                            </w:r>
                          </w:p>
                          <w:p w14:paraId="0DBCCBF0" w14:textId="77777777" w:rsidR="00F4400C" w:rsidRPr="00F03D46" w:rsidRDefault="00F4400C" w:rsidP="00146986">
                            <w:pPr>
                              <w:rPr>
                                <w:b/>
                              </w:rPr>
                            </w:pPr>
                          </w:p>
                        </w:txbxContent>
                      </v:textbox>
                    </v:roundrect>
                  </w:pict>
                </mc:Fallback>
              </mc:AlternateContent>
            </w:r>
          </w:p>
          <w:p w14:paraId="4855D893" w14:textId="6B366D60" w:rsidR="00146986" w:rsidRDefault="00146986" w:rsidP="00025DD8">
            <w:pPr>
              <w:rPr>
                <w:rFonts w:ascii="Arial" w:hAnsi="Arial" w:cs="Arial"/>
                <w:sz w:val="20"/>
                <w:szCs w:val="20"/>
              </w:rPr>
            </w:pPr>
          </w:p>
          <w:p w14:paraId="2062592B" w14:textId="1C0FF9EE" w:rsidR="00146986" w:rsidRDefault="00146986" w:rsidP="00025DD8">
            <w:pPr>
              <w:rPr>
                <w:rFonts w:ascii="Arial" w:hAnsi="Arial" w:cs="Arial"/>
                <w:sz w:val="20"/>
                <w:szCs w:val="20"/>
              </w:rPr>
            </w:pPr>
          </w:p>
          <w:p w14:paraId="78039152" w14:textId="0CC4C179" w:rsidR="00146986" w:rsidRPr="00514668" w:rsidRDefault="00146986" w:rsidP="00025DD8">
            <w:pPr>
              <w:rPr>
                <w:rFonts w:ascii="Arial" w:hAnsi="Arial" w:cs="Arial"/>
                <w:sz w:val="20"/>
                <w:szCs w:val="20"/>
              </w:rPr>
            </w:pPr>
          </w:p>
          <w:p w14:paraId="1A672533" w14:textId="70F3AD37" w:rsidR="00E72DF5" w:rsidRDefault="00E72DF5" w:rsidP="00025DD8">
            <w:pPr>
              <w:rPr>
                <w:rFonts w:ascii="Arial" w:hAnsi="Arial" w:cs="Arial"/>
                <w:sz w:val="20"/>
                <w:szCs w:val="20"/>
              </w:rPr>
            </w:pPr>
          </w:p>
          <w:p w14:paraId="7818D78C" w14:textId="38FBE1FF" w:rsidR="00146986" w:rsidRPr="00514668" w:rsidRDefault="00146986" w:rsidP="00025DD8">
            <w:pPr>
              <w:rPr>
                <w:rFonts w:ascii="Arial" w:hAnsi="Arial" w:cs="Arial"/>
                <w:sz w:val="20"/>
                <w:szCs w:val="20"/>
              </w:rPr>
            </w:pPr>
          </w:p>
          <w:p w14:paraId="686E3B70" w14:textId="5D8F8466" w:rsidR="00342432" w:rsidRPr="00025DD8" w:rsidRDefault="00342432" w:rsidP="00146986">
            <w:pPr>
              <w:rPr>
                <w:rFonts w:ascii="Arial" w:hAnsi="Arial" w:cs="Arial"/>
                <w:b/>
                <w:sz w:val="20"/>
                <w:szCs w:val="20"/>
              </w:rPr>
            </w:pPr>
          </w:p>
        </w:tc>
      </w:tr>
    </w:tbl>
    <w:p w14:paraId="42B85AEF" w14:textId="77777777" w:rsidR="00342432" w:rsidRPr="00CB2A50" w:rsidRDefault="00342432" w:rsidP="00342432">
      <w:pPr>
        <w:rPr>
          <w:rFonts w:ascii="Arial" w:hAnsi="Arial" w:cs="Arial"/>
          <w:b/>
          <w:sz w:val="20"/>
          <w:szCs w:val="20"/>
        </w:rPr>
      </w:pPr>
    </w:p>
    <w:p w14:paraId="35856CD9" w14:textId="77777777" w:rsidR="00342432" w:rsidRPr="00CB2A50" w:rsidRDefault="00342432" w:rsidP="00342432">
      <w:pPr>
        <w:rPr>
          <w:rFonts w:ascii="Arial" w:hAnsi="Arial" w:cs="Arial"/>
          <w:b/>
          <w:sz w:val="20"/>
          <w:szCs w:val="20"/>
        </w:rPr>
      </w:pPr>
    </w:p>
    <w:p w14:paraId="5AAD9B7E" w14:textId="2EFECC8D"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3</w:t>
      </w:r>
    </w:p>
    <w:p w14:paraId="513328BC" w14:textId="77777777" w:rsidR="00342432" w:rsidRPr="00CB2A50" w:rsidRDefault="00342432" w:rsidP="00342432">
      <w:pPr>
        <w:spacing w:after="0" w:line="240" w:lineRule="auto"/>
        <w:rPr>
          <w:rFonts w:ascii="Arial" w:hAnsi="Arial"/>
          <w:color w:val="984806"/>
          <w:sz w:val="20"/>
        </w:rPr>
      </w:pPr>
    </w:p>
    <w:p w14:paraId="32AE86B8" w14:textId="126A747E"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025DD8" w:rsidRPr="00CB2A50">
        <w:rPr>
          <w:rFonts w:ascii="Arial" w:eastAsia="Times New Roman" w:hAnsi="Arial" w:cs="Arial"/>
          <w:b/>
          <w:bCs/>
          <w:color w:val="FFFFFF"/>
          <w:sz w:val="20"/>
          <w:szCs w:val="20"/>
        </w:rPr>
        <w:t>metadato</w:t>
      </w:r>
      <w:r w:rsidRPr="00CB2A50">
        <w:rPr>
          <w:rFonts w:ascii="Arial" w:eastAsia="Times New Roman" w:hAnsi="Arial" w:cs="Arial"/>
          <w:b/>
          <w:bCs/>
          <w:color w:val="FFFFFF"/>
          <w:sz w:val="20"/>
          <w:szCs w:val="20"/>
        </w:rPr>
        <w:t xml:space="preserve"> tema</w:t>
      </w:r>
      <w:r>
        <w:rPr>
          <w:rFonts w:ascii="Arial" w:eastAsia="Times New Roman" w:hAnsi="Arial" w:cs="Arial"/>
          <w:b/>
          <w:bCs/>
          <w:color w:val="FFFFFF"/>
          <w:sz w:val="20"/>
          <w:szCs w:val="20"/>
        </w:rPr>
        <w:t xml:space="preserve"> 3</w:t>
      </w:r>
    </w:p>
    <w:p w14:paraId="6C731330" w14:textId="77777777" w:rsidR="00342432" w:rsidRPr="00CB2A50" w:rsidRDefault="00342432" w:rsidP="00342432">
      <w:pPr>
        <w:pStyle w:val="Sinespaciado"/>
      </w:pPr>
    </w:p>
    <w:tbl>
      <w:tblPr>
        <w:tblStyle w:val="TableGrid1"/>
        <w:tblW w:w="0" w:type="auto"/>
        <w:tblLook w:val="04A0" w:firstRow="1" w:lastRow="0" w:firstColumn="1" w:lastColumn="0" w:noHBand="0" w:noVBand="1"/>
      </w:tblPr>
      <w:tblGrid>
        <w:gridCol w:w="2073"/>
        <w:gridCol w:w="6421"/>
      </w:tblGrid>
      <w:tr w:rsidR="002F3F2A" w:rsidRPr="00CB2A50" w14:paraId="55223373"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F7565C" w14:textId="77777777" w:rsidR="002F3F2A" w:rsidRPr="00CB2A50" w:rsidRDefault="002F3F2A" w:rsidP="002F3F2A">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49B8E47C" w14:textId="13489A0C" w:rsidR="002F3F2A" w:rsidRPr="00CB2A50" w:rsidRDefault="002F3F2A" w:rsidP="002F3F2A">
            <w:pPr>
              <w:outlineLvl w:val="0"/>
              <w:rPr>
                <w:rFonts w:ascii="Arial" w:eastAsia="Times New Roman" w:hAnsi="Arial" w:cs="Arial"/>
              </w:rPr>
            </w:pPr>
            <w:r>
              <w:rPr>
                <w:rFonts w:ascii="Arial" w:hAnsi="Arial" w:cs="Arial"/>
              </w:rPr>
              <w:t>Procesos de desarrollo de software</w:t>
            </w:r>
          </w:p>
        </w:tc>
      </w:tr>
      <w:tr w:rsidR="002F3F2A" w:rsidRPr="00CB2A50" w14:paraId="61CA5843"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1CAAC8" w14:textId="77777777" w:rsidR="002F3F2A" w:rsidRPr="00CB2A50" w:rsidRDefault="002F3F2A" w:rsidP="002F3F2A">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12D072A1" w14:textId="3CFD6DE2" w:rsidR="002F3F2A" w:rsidRPr="00CB2A50" w:rsidRDefault="002F3F2A" w:rsidP="002F3F2A">
            <w:pPr>
              <w:outlineLvl w:val="0"/>
              <w:rPr>
                <w:rFonts w:ascii="Arial" w:eastAsia="Times New Roman" w:hAnsi="Arial" w:cs="Arial"/>
              </w:rPr>
            </w:pPr>
            <w:r w:rsidRPr="00CC30AF">
              <w:rPr>
                <w:rFonts w:ascii="Arial" w:hAnsi="Arial" w:cs="Arial"/>
              </w:rPr>
              <w:t>TI13314</w:t>
            </w:r>
          </w:p>
        </w:tc>
      </w:tr>
      <w:tr w:rsidR="00342432" w:rsidRPr="00131237" w14:paraId="6BC06098"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A8F103"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2E32BE6E" w14:textId="2CFC4825" w:rsidR="00342432" w:rsidRPr="002F3F2A" w:rsidRDefault="002F3F2A" w:rsidP="002F3F2A">
            <w:pPr>
              <w:rPr>
                <w:rFonts w:ascii="Arial" w:hAnsi="Arial" w:cs="Arial"/>
                <w:b/>
                <w:bCs/>
                <w:lang w:val="en-US" w:eastAsia="es-ES"/>
              </w:rPr>
            </w:pPr>
            <w:r w:rsidRPr="0059691D">
              <w:rPr>
                <w:rFonts w:ascii="Arial" w:hAnsi="Arial" w:cs="Arial"/>
                <w:b/>
                <w:bCs/>
                <w:lang w:val="en-US" w:eastAsia="es-ES"/>
              </w:rPr>
              <w:t xml:space="preserve">Tema 3. </w:t>
            </w:r>
            <w:r w:rsidRPr="0059691D">
              <w:rPr>
                <w:rFonts w:ascii="Arial" w:hAnsi="Arial" w:cs="Arial"/>
                <w:bCs/>
                <w:lang w:val="en-US" w:eastAsia="es-ES"/>
              </w:rPr>
              <w:t>TSP (Team Software Process)</w:t>
            </w:r>
          </w:p>
        </w:tc>
      </w:tr>
      <w:tr w:rsidR="00342432" w:rsidRPr="00CB2A50" w14:paraId="51B7FB52"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4690DE"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043072FD" w14:textId="56AA8407" w:rsidR="00342432" w:rsidRPr="00044D3C" w:rsidRDefault="00044D3C" w:rsidP="00044D3C">
            <w:pPr>
              <w:outlineLvl w:val="0"/>
              <w:rPr>
                <w:rFonts w:ascii="Arial" w:eastAsia="Times New Roman" w:hAnsi="Arial" w:cs="Arial"/>
              </w:rPr>
            </w:pPr>
            <w:r w:rsidRPr="00044D3C">
              <w:rPr>
                <w:rFonts w:ascii="Arial" w:eastAsiaTheme="minorHAnsi" w:hAnsi="Arial" w:cs="Arial"/>
              </w:rPr>
              <w:t xml:space="preserve">En este tema encontrarás algunas técnicas </w:t>
            </w:r>
            <w:r w:rsidR="00A03BE2">
              <w:rPr>
                <w:rFonts w:ascii="Arial" w:eastAsiaTheme="minorHAnsi" w:hAnsi="Arial" w:cs="Arial"/>
                <w:lang w:val="es-419"/>
              </w:rPr>
              <w:t xml:space="preserve">para </w:t>
            </w:r>
            <w:r w:rsidRPr="00044D3C">
              <w:rPr>
                <w:rFonts w:ascii="Arial" w:eastAsiaTheme="minorHAnsi" w:hAnsi="Arial" w:cs="Arial"/>
              </w:rPr>
              <w:t xml:space="preserve">administrar un equipo de trabajo al que se le asigna un proyecto de desarrollo de software.  </w:t>
            </w:r>
          </w:p>
        </w:tc>
      </w:tr>
      <w:tr w:rsidR="00342432" w:rsidRPr="00CB2A50" w14:paraId="5C2547E3"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316776"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745AD834" w14:textId="5C16ECBA" w:rsidR="00342432" w:rsidRPr="00044D3C" w:rsidRDefault="00044D3C" w:rsidP="00342432">
            <w:pPr>
              <w:outlineLvl w:val="0"/>
              <w:rPr>
                <w:rFonts w:ascii="Arial" w:eastAsia="Times New Roman" w:hAnsi="Arial" w:cs="Arial"/>
              </w:rPr>
            </w:pPr>
            <w:r w:rsidRPr="00044D3C">
              <w:rPr>
                <w:rFonts w:ascii="Arial" w:eastAsiaTheme="minorHAnsi" w:hAnsi="Arial" w:cs="Arial"/>
              </w:rPr>
              <w:t xml:space="preserve">TSP, técnicas, equipo, involucramiento, problemas, estilos de equipos, líder de equipo. </w:t>
            </w:r>
          </w:p>
        </w:tc>
      </w:tr>
      <w:tr w:rsidR="00342432" w:rsidRPr="00CB2A50" w14:paraId="6D74C1EF"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43B931"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4A244B97" w14:textId="0DD82130" w:rsidR="00342432" w:rsidRPr="00044D3C" w:rsidRDefault="00044D3C" w:rsidP="00342432">
            <w:pPr>
              <w:outlineLvl w:val="0"/>
              <w:rPr>
                <w:rFonts w:ascii="Arial" w:eastAsia="Times New Roman" w:hAnsi="Arial" w:cs="Arial"/>
              </w:rPr>
            </w:pPr>
            <w:r w:rsidRPr="00044D3C">
              <w:rPr>
                <w:rFonts w:ascii="Arial" w:eastAsiaTheme="minorHAnsi" w:hAnsi="Arial" w:cs="Arial"/>
              </w:rPr>
              <w:t xml:space="preserve">Reconocer las características de un equipo de personas a las que se les asigna un proyecto de desarrollo de software. </w:t>
            </w:r>
          </w:p>
        </w:tc>
      </w:tr>
      <w:tr w:rsidR="00A650F5" w:rsidRPr="00CB2A50" w14:paraId="7B086261" w14:textId="77777777" w:rsidTr="00342432">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40E51C" w14:textId="77777777" w:rsidR="00A650F5" w:rsidRPr="00CB2A50" w:rsidRDefault="00A650F5" w:rsidP="00A650F5">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5BA2439A" w14:textId="34AA15E2" w:rsidR="00A650F5" w:rsidRPr="00CB2A50" w:rsidRDefault="00A650F5" w:rsidP="00A650F5">
            <w:pPr>
              <w:pStyle w:val="Sinespaciado"/>
              <w:rPr>
                <w:rFonts w:ascii="Arial" w:hAnsi="Arial" w:cs="Arial"/>
                <w:color w:val="984806"/>
              </w:rPr>
            </w:pPr>
            <w:r w:rsidRPr="00A650F5">
              <w:rPr>
                <w:rFonts w:ascii="Arial" w:eastAsiaTheme="minorHAnsi" w:hAnsi="Arial" w:cs="Arial"/>
              </w:rPr>
              <w:t>2 horas</w:t>
            </w:r>
          </w:p>
        </w:tc>
      </w:tr>
      <w:tr w:rsidR="00A650F5" w:rsidRPr="00CB2A50" w14:paraId="67813B7D"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B3119C" w14:textId="77777777" w:rsidR="00A650F5" w:rsidRPr="00CB2A50" w:rsidRDefault="00A650F5" w:rsidP="00A650F5">
            <w:pPr>
              <w:jc w:val="both"/>
              <w:rPr>
                <w:rFonts w:ascii="Arial" w:eastAsia="Times New Roman" w:hAnsi="Arial" w:cs="Arial"/>
                <w:b/>
              </w:rPr>
            </w:pPr>
            <w:r w:rsidRPr="00CB2A50">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6FB75693" w14:textId="7E95DBC8" w:rsidR="00A650F5" w:rsidRPr="00CB2A50" w:rsidRDefault="00A650F5" w:rsidP="00A650F5">
            <w:pPr>
              <w:outlineLvl w:val="0"/>
              <w:rPr>
                <w:rFonts w:ascii="Arial" w:eastAsia="Times New Roman" w:hAnsi="Arial" w:cs="Arial"/>
              </w:rPr>
            </w:pPr>
            <w:r w:rsidRPr="00A650F5">
              <w:rPr>
                <w:rFonts w:ascii="Arial" w:eastAsiaTheme="minorHAnsi" w:hAnsi="Arial" w:cs="Arial"/>
              </w:rPr>
              <w:t>Ing. Francisco Javier García Enríquez, MTI</w:t>
            </w:r>
          </w:p>
        </w:tc>
      </w:tr>
      <w:tr w:rsidR="00A650F5" w:rsidRPr="00CB2A50" w14:paraId="3F976441"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D40E70" w14:textId="77777777" w:rsidR="00A650F5" w:rsidRPr="00CB2A50" w:rsidRDefault="00A650F5" w:rsidP="00A650F5">
            <w:pPr>
              <w:jc w:val="both"/>
              <w:rPr>
                <w:rFonts w:ascii="Arial" w:eastAsia="Times New Roman" w:hAnsi="Arial" w:cs="Arial"/>
                <w:b/>
              </w:rPr>
            </w:pPr>
            <w:r w:rsidRPr="00CB2A5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593ACB55" w14:textId="46595003" w:rsidR="00A650F5" w:rsidRPr="00CB2A50" w:rsidRDefault="00A650F5" w:rsidP="00A650F5">
            <w:pPr>
              <w:outlineLvl w:val="0"/>
              <w:rPr>
                <w:rFonts w:ascii="Arial" w:eastAsia="Times New Roman" w:hAnsi="Arial" w:cs="Arial"/>
              </w:rPr>
            </w:pPr>
            <w:r w:rsidRPr="00A650F5">
              <w:rPr>
                <w:rFonts w:ascii="Arial" w:eastAsiaTheme="minorHAnsi" w:hAnsi="Arial" w:cs="Arial"/>
              </w:rPr>
              <w:t>21/10/2015</w:t>
            </w:r>
          </w:p>
        </w:tc>
      </w:tr>
    </w:tbl>
    <w:p w14:paraId="2DEDEC6E" w14:textId="77777777" w:rsidR="00342432" w:rsidRPr="00CB2A50" w:rsidRDefault="00342432" w:rsidP="00342432">
      <w:pPr>
        <w:rPr>
          <w:rFonts w:ascii="Arial" w:hAnsi="Arial" w:cs="Arial"/>
          <w:b/>
          <w:sz w:val="20"/>
          <w:szCs w:val="20"/>
        </w:rPr>
      </w:pPr>
    </w:p>
    <w:p w14:paraId="7194E6CD" w14:textId="77777777" w:rsidR="00342432" w:rsidRPr="00CB2A50" w:rsidRDefault="00342432" w:rsidP="00342432">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342432" w:rsidRPr="00284EE7" w14:paraId="46EB724D" w14:textId="77777777" w:rsidTr="00342432">
        <w:tc>
          <w:tcPr>
            <w:tcW w:w="8691" w:type="dxa"/>
          </w:tcPr>
          <w:p w14:paraId="31A5BE96" w14:textId="39A806E1" w:rsidR="00145927" w:rsidRDefault="00145927" w:rsidP="00FD109F">
            <w:pPr>
              <w:rPr>
                <w:rFonts w:ascii="Arial" w:hAnsi="Arial" w:cs="Arial"/>
                <w:sz w:val="20"/>
                <w:szCs w:val="20"/>
              </w:rPr>
            </w:pPr>
          </w:p>
          <w:p w14:paraId="0641ADA5" w14:textId="2CFE44E5" w:rsidR="00FD109F" w:rsidRPr="00B21A0C" w:rsidRDefault="00FD109F" w:rsidP="00FD109F">
            <w:pPr>
              <w:rPr>
                <w:rFonts w:ascii="Arial" w:hAnsi="Arial" w:cs="Arial"/>
                <w:sz w:val="20"/>
                <w:szCs w:val="20"/>
              </w:rPr>
            </w:pPr>
            <w:r w:rsidRPr="00B21A0C">
              <w:rPr>
                <w:rFonts w:ascii="Arial" w:hAnsi="Arial" w:cs="Arial"/>
                <w:sz w:val="20"/>
                <w:szCs w:val="20"/>
              </w:rPr>
              <w:lastRenderedPageBreak/>
              <w:t xml:space="preserve">El trabajo en equipo en un proyecto de desarrollo de software es fundamental para generar un producto de calidad. Sería prácticamente imposible que el </w:t>
            </w:r>
            <w:r w:rsidR="00B21A0C">
              <w:rPr>
                <w:rFonts w:ascii="Arial" w:hAnsi="Arial" w:cs="Arial"/>
                <w:sz w:val="20"/>
                <w:szCs w:val="20"/>
              </w:rPr>
              <w:t>todo el desarrollo</w:t>
            </w:r>
            <w:r w:rsidRPr="00B21A0C">
              <w:rPr>
                <w:rFonts w:ascii="Arial" w:hAnsi="Arial" w:cs="Arial"/>
                <w:sz w:val="20"/>
                <w:szCs w:val="20"/>
              </w:rPr>
              <w:t xml:space="preserve"> pueda realizarse con un solo ingeniero y cumplir con las expectativas en las fechas de entrega del cliente. </w:t>
            </w:r>
          </w:p>
          <w:p w14:paraId="20AF5960" w14:textId="6AD850D0" w:rsidR="00FD109F" w:rsidRPr="00B21A0C" w:rsidRDefault="00FD109F" w:rsidP="00FD109F">
            <w:pPr>
              <w:rPr>
                <w:rFonts w:ascii="Arial" w:hAnsi="Arial" w:cs="Arial"/>
                <w:sz w:val="20"/>
                <w:szCs w:val="20"/>
              </w:rPr>
            </w:pPr>
            <w:r w:rsidRPr="00B21A0C">
              <w:rPr>
                <w:rFonts w:ascii="Arial" w:hAnsi="Arial" w:cs="Arial"/>
                <w:sz w:val="20"/>
                <w:szCs w:val="20"/>
              </w:rPr>
              <w:t xml:space="preserve">Bastaría con realizar una comparación entre los sistemas desarrollados hace algunos años con los actuales y verificar la cantidad </w:t>
            </w:r>
            <w:r w:rsidR="00B21A0C">
              <w:rPr>
                <w:rFonts w:ascii="Arial" w:hAnsi="Arial" w:cs="Arial"/>
                <w:sz w:val="20"/>
                <w:szCs w:val="20"/>
              </w:rPr>
              <w:t>de requerimientos documentados</w:t>
            </w:r>
            <w:r w:rsidRPr="00B21A0C">
              <w:rPr>
                <w:rFonts w:ascii="Arial" w:hAnsi="Arial" w:cs="Arial"/>
                <w:sz w:val="20"/>
                <w:szCs w:val="20"/>
              </w:rPr>
              <w:t>.</w:t>
            </w:r>
            <w:r w:rsidR="00B21A0C">
              <w:rPr>
                <w:rFonts w:ascii="Arial" w:hAnsi="Arial" w:cs="Arial"/>
                <w:sz w:val="20"/>
                <w:szCs w:val="20"/>
              </w:rPr>
              <w:t xml:space="preserve"> Las necesidades del cliente, la competencia y el mercado han cambiado, al igual que lo ha hecho la misma tecnología</w:t>
            </w:r>
            <w:r w:rsidR="003C1F08">
              <w:rPr>
                <w:rFonts w:ascii="Arial" w:hAnsi="Arial" w:cs="Arial"/>
                <w:sz w:val="20"/>
                <w:szCs w:val="20"/>
              </w:rPr>
              <w:t xml:space="preserve">, por lo que para responder a estas expectativas </w:t>
            </w:r>
            <w:r w:rsidR="00A03BE2">
              <w:rPr>
                <w:rFonts w:ascii="Arial" w:hAnsi="Arial" w:cs="Arial"/>
                <w:sz w:val="20"/>
                <w:szCs w:val="20"/>
                <w:lang w:val="es-419"/>
              </w:rPr>
              <w:t>se necesita</w:t>
            </w:r>
            <w:r w:rsidR="003C1F08">
              <w:rPr>
                <w:rFonts w:ascii="Arial" w:hAnsi="Arial" w:cs="Arial"/>
                <w:sz w:val="20"/>
                <w:szCs w:val="20"/>
              </w:rPr>
              <w:t xml:space="preserve"> la fuerza y el empuje de todo un equip</w:t>
            </w:r>
            <w:r w:rsidR="00034513">
              <w:rPr>
                <w:rFonts w:ascii="Arial" w:hAnsi="Arial" w:cs="Arial"/>
                <w:sz w:val="20"/>
                <w:szCs w:val="20"/>
              </w:rPr>
              <w:t>o de personas con habilidades y experiencias diferentes.</w:t>
            </w:r>
          </w:p>
          <w:p w14:paraId="3EE78EE9" w14:textId="56A7DCFB" w:rsidR="00C97400" w:rsidRDefault="00C97400" w:rsidP="00EF188E">
            <w:pPr>
              <w:rPr>
                <w:rFonts w:ascii="Arial" w:hAnsi="Arial" w:cs="Arial"/>
                <w:bCs/>
                <w:sz w:val="20"/>
                <w:szCs w:val="20"/>
                <w:lang w:eastAsia="es-ES"/>
              </w:rPr>
            </w:pPr>
          </w:p>
          <w:p w14:paraId="63DA3B7C" w14:textId="77777777" w:rsidR="00034513" w:rsidRPr="00034513" w:rsidRDefault="00034513" w:rsidP="00034513">
            <w:pPr>
              <w:rPr>
                <w:rFonts w:ascii="Arial" w:hAnsi="Arial" w:cs="Arial"/>
                <w:b/>
                <w:bCs/>
                <w:sz w:val="20"/>
                <w:szCs w:val="20"/>
                <w:lang w:eastAsia="es-ES"/>
              </w:rPr>
            </w:pPr>
            <w:r w:rsidRPr="00034513">
              <w:rPr>
                <w:rFonts w:ascii="Arial" w:hAnsi="Arial" w:cs="Arial"/>
                <w:b/>
                <w:bCs/>
                <w:sz w:val="20"/>
                <w:szCs w:val="20"/>
                <w:lang w:eastAsia="es-ES"/>
              </w:rPr>
              <w:t>3.1 Conceptos básicos del TSP</w:t>
            </w:r>
          </w:p>
          <w:p w14:paraId="00D570F7" w14:textId="77777777" w:rsidR="00034513" w:rsidRDefault="00034513" w:rsidP="00EF188E">
            <w:pPr>
              <w:rPr>
                <w:rFonts w:ascii="Arial" w:hAnsi="Arial" w:cs="Arial"/>
                <w:bCs/>
                <w:sz w:val="20"/>
                <w:szCs w:val="20"/>
                <w:lang w:eastAsia="es-ES"/>
              </w:rPr>
            </w:pPr>
          </w:p>
          <w:p w14:paraId="56719247" w14:textId="266AC977" w:rsidR="00B21A0C" w:rsidRDefault="00B21A0C" w:rsidP="00EF188E">
            <w:pPr>
              <w:rPr>
                <w:rFonts w:ascii="Arial" w:hAnsi="Arial" w:cs="Arial"/>
                <w:bCs/>
                <w:sz w:val="20"/>
                <w:szCs w:val="20"/>
                <w:lang w:eastAsia="es-ES"/>
              </w:rPr>
            </w:pPr>
            <w:r>
              <w:rPr>
                <w:rFonts w:ascii="Arial" w:hAnsi="Arial" w:cs="Arial"/>
                <w:bCs/>
                <w:sz w:val="20"/>
                <w:szCs w:val="20"/>
                <w:lang w:eastAsia="es-ES"/>
              </w:rPr>
              <w:t>Seg</w:t>
            </w:r>
            <w:r w:rsidR="003C1F08">
              <w:rPr>
                <w:rFonts w:ascii="Arial" w:hAnsi="Arial" w:cs="Arial"/>
                <w:bCs/>
                <w:sz w:val="20"/>
                <w:szCs w:val="20"/>
                <w:lang w:eastAsia="es-ES"/>
              </w:rPr>
              <w:t>ún Humphrey (2006), TSP (Team Software Process) es un proceso diseñado para guiar a equipos de personas en la planeación, diseño y desarrollo de sistemas de s</w:t>
            </w:r>
            <w:r w:rsidR="00504F76">
              <w:rPr>
                <w:rFonts w:ascii="Arial" w:hAnsi="Arial" w:cs="Arial"/>
                <w:bCs/>
                <w:sz w:val="20"/>
                <w:szCs w:val="20"/>
                <w:lang w:eastAsia="es-ES"/>
              </w:rPr>
              <w:t>oftware de calidad.</w:t>
            </w:r>
            <w:r w:rsidR="00E47CCA">
              <w:rPr>
                <w:rFonts w:ascii="Arial" w:hAnsi="Arial" w:cs="Arial"/>
                <w:bCs/>
                <w:sz w:val="20"/>
                <w:szCs w:val="20"/>
                <w:lang w:eastAsia="es-ES"/>
              </w:rPr>
              <w:t xml:space="preserve"> Es una metodología que ha sido probada en varios proyectos y ha demostrado que mejora la productividad del equipo y se mantienen motivados. </w:t>
            </w:r>
          </w:p>
          <w:p w14:paraId="460057B3" w14:textId="77777777" w:rsidR="00647111" w:rsidRDefault="00647111" w:rsidP="00EF188E">
            <w:pPr>
              <w:rPr>
                <w:rFonts w:ascii="Arial" w:hAnsi="Arial" w:cs="Arial"/>
                <w:bCs/>
                <w:sz w:val="20"/>
                <w:szCs w:val="20"/>
                <w:lang w:eastAsia="es-ES"/>
              </w:rPr>
            </w:pPr>
          </w:p>
          <w:p w14:paraId="16314B64" w14:textId="07A139BF" w:rsidR="00647111" w:rsidRDefault="00647111" w:rsidP="00EF188E">
            <w:pPr>
              <w:rPr>
                <w:rFonts w:ascii="Arial" w:hAnsi="Arial" w:cs="Arial"/>
                <w:bCs/>
                <w:sz w:val="20"/>
                <w:szCs w:val="20"/>
                <w:lang w:eastAsia="es-ES"/>
              </w:rPr>
            </w:pPr>
            <w:r>
              <w:rPr>
                <w:rFonts w:ascii="Arial" w:hAnsi="Arial" w:cs="Arial"/>
                <w:bCs/>
                <w:sz w:val="20"/>
                <w:szCs w:val="20"/>
                <w:lang w:eastAsia="es-ES"/>
              </w:rPr>
              <w:t>Algunos conceptos básicos del TSP son</w:t>
            </w:r>
            <w:r w:rsidR="00A03BE2">
              <w:rPr>
                <w:rFonts w:ascii="Arial" w:hAnsi="Arial" w:cs="Arial"/>
                <w:bCs/>
                <w:sz w:val="20"/>
                <w:szCs w:val="20"/>
                <w:lang w:val="es-419" w:eastAsia="es-ES"/>
              </w:rPr>
              <w:t xml:space="preserve"> los siguientes</w:t>
            </w:r>
            <w:r>
              <w:rPr>
                <w:rFonts w:ascii="Arial" w:hAnsi="Arial" w:cs="Arial"/>
                <w:bCs/>
                <w:sz w:val="20"/>
                <w:szCs w:val="20"/>
                <w:lang w:eastAsia="es-ES"/>
              </w:rPr>
              <w:t>:</w:t>
            </w:r>
          </w:p>
          <w:p w14:paraId="704E1F20" w14:textId="77777777" w:rsidR="00B311FD" w:rsidRDefault="00B311FD" w:rsidP="00EF188E">
            <w:pPr>
              <w:rPr>
                <w:rFonts w:ascii="Arial" w:hAnsi="Arial" w:cs="Arial"/>
                <w:bCs/>
                <w:sz w:val="20"/>
                <w:szCs w:val="20"/>
                <w:lang w:eastAsia="es-ES"/>
              </w:rPr>
            </w:pPr>
          </w:p>
          <w:p w14:paraId="56FDD3E6" w14:textId="62595ED0" w:rsidR="00B311FD" w:rsidRPr="00B311FD" w:rsidRDefault="00B311FD" w:rsidP="00B311FD">
            <w:pPr>
              <w:jc w:val="center"/>
              <w:rPr>
                <w:rFonts w:ascii="Arial" w:hAnsi="Arial" w:cs="Arial"/>
                <w:b/>
                <w:bCs/>
                <w:color w:val="92D050"/>
                <w:sz w:val="20"/>
                <w:szCs w:val="20"/>
                <w:u w:val="single"/>
                <w:lang w:eastAsia="es-ES"/>
              </w:rPr>
            </w:pPr>
            <w:commentRangeStart w:id="13"/>
            <w:r w:rsidRPr="00B311FD">
              <w:rPr>
                <w:rFonts w:ascii="Arial" w:hAnsi="Arial" w:cs="Arial"/>
                <w:b/>
                <w:bCs/>
                <w:color w:val="92D050"/>
                <w:sz w:val="20"/>
                <w:szCs w:val="20"/>
                <w:u w:val="single"/>
                <w:lang w:eastAsia="es-ES"/>
              </w:rPr>
              <w:t>Haz clic en cada concepto para conocer más detalle</w:t>
            </w:r>
          </w:p>
          <w:p w14:paraId="5824510A" w14:textId="6F8FDB83" w:rsidR="00647111" w:rsidRPr="00FD109F" w:rsidRDefault="004D1278" w:rsidP="004D1278">
            <w:pPr>
              <w:jc w:val="center"/>
              <w:rPr>
                <w:rFonts w:ascii="Arial" w:hAnsi="Arial" w:cs="Arial"/>
                <w:bCs/>
                <w:sz w:val="20"/>
                <w:szCs w:val="20"/>
                <w:lang w:eastAsia="es-ES"/>
              </w:rPr>
            </w:pPr>
            <w:r>
              <w:rPr>
                <w:noProof/>
                <w:lang w:val="es-MX" w:eastAsia="es-MX"/>
              </w:rPr>
              <w:drawing>
                <wp:inline distT="0" distB="0" distL="0" distR="0" wp14:anchorId="7CE52686" wp14:editId="18333401">
                  <wp:extent cx="3990975" cy="2583900"/>
                  <wp:effectExtent l="0" t="0" r="0" b="698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0366" t="21585" r="26681" b="15224"/>
                          <a:stretch/>
                        </pic:blipFill>
                        <pic:spPr bwMode="auto">
                          <a:xfrm>
                            <a:off x="0" y="0"/>
                            <a:ext cx="3994733" cy="2586333"/>
                          </a:xfrm>
                          <a:prstGeom prst="rect">
                            <a:avLst/>
                          </a:prstGeom>
                          <a:ln>
                            <a:noFill/>
                          </a:ln>
                          <a:extLst>
                            <a:ext uri="{53640926-AAD7-44D8-BBD7-CCE9431645EC}">
                              <a14:shadowObscured xmlns:a14="http://schemas.microsoft.com/office/drawing/2010/main"/>
                            </a:ext>
                          </a:extLst>
                        </pic:spPr>
                      </pic:pic>
                    </a:graphicData>
                  </a:graphic>
                </wp:inline>
              </w:drawing>
            </w:r>
          </w:p>
          <w:p w14:paraId="3D736CFE" w14:textId="424A8D11" w:rsidR="006331D7" w:rsidRDefault="006331D7" w:rsidP="00EF188E">
            <w:pPr>
              <w:rPr>
                <w:rFonts w:ascii="Arial" w:hAnsi="Arial" w:cs="Arial"/>
                <w:bCs/>
                <w:sz w:val="20"/>
                <w:szCs w:val="20"/>
                <w:lang w:eastAsia="es-ES"/>
              </w:rPr>
            </w:pPr>
          </w:p>
          <w:p w14:paraId="41129DF7" w14:textId="0C086501" w:rsidR="00034513" w:rsidRPr="00B311FD" w:rsidRDefault="007E5376" w:rsidP="00EF188E">
            <w:pPr>
              <w:rPr>
                <w:rFonts w:ascii="Arial" w:hAnsi="Arial" w:cs="Arial"/>
                <w:b/>
                <w:bCs/>
                <w:color w:val="92D050"/>
                <w:sz w:val="20"/>
                <w:szCs w:val="20"/>
                <w:lang w:eastAsia="es-ES"/>
              </w:rPr>
            </w:pPr>
            <w:r w:rsidRPr="00B311FD">
              <w:rPr>
                <w:rFonts w:ascii="Arial" w:hAnsi="Arial" w:cs="Arial"/>
                <w:b/>
                <w:bCs/>
                <w:color w:val="92D050"/>
                <w:sz w:val="20"/>
                <w:szCs w:val="20"/>
                <w:lang w:eastAsia="es-ES"/>
              </w:rPr>
              <w:t xml:space="preserve">Equipo </w:t>
            </w:r>
            <w:r w:rsidR="00962160" w:rsidRPr="00B311FD">
              <w:rPr>
                <w:rFonts w:ascii="Arial" w:hAnsi="Arial" w:cs="Arial"/>
                <w:b/>
                <w:bCs/>
                <w:color w:val="92D050"/>
                <w:sz w:val="20"/>
                <w:szCs w:val="20"/>
                <w:lang w:eastAsia="es-ES"/>
              </w:rPr>
              <w:t xml:space="preserve">de trabajo </w:t>
            </w:r>
            <w:r w:rsidRPr="00B311FD">
              <w:rPr>
                <w:rFonts w:ascii="Arial" w:hAnsi="Arial" w:cs="Arial"/>
                <w:b/>
                <w:bCs/>
                <w:color w:val="92D050"/>
                <w:sz w:val="20"/>
                <w:szCs w:val="20"/>
                <w:lang w:eastAsia="es-ES"/>
              </w:rPr>
              <w:t>(</w:t>
            </w:r>
            <w:r w:rsidRPr="00B311FD">
              <w:rPr>
                <w:rFonts w:ascii="Arial" w:hAnsi="Arial" w:cs="Arial"/>
                <w:b/>
                <w:bCs/>
                <w:i/>
                <w:color w:val="92D050"/>
                <w:sz w:val="20"/>
                <w:szCs w:val="20"/>
                <w:lang w:eastAsia="es-ES"/>
              </w:rPr>
              <w:t>Team</w:t>
            </w:r>
            <w:r w:rsidRPr="00B311FD">
              <w:rPr>
                <w:rFonts w:ascii="Arial" w:hAnsi="Arial" w:cs="Arial"/>
                <w:b/>
                <w:bCs/>
                <w:color w:val="92D050"/>
                <w:sz w:val="20"/>
                <w:szCs w:val="20"/>
                <w:lang w:eastAsia="es-ES"/>
              </w:rPr>
              <w:t>)</w:t>
            </w:r>
          </w:p>
          <w:p w14:paraId="2683094C" w14:textId="77777777" w:rsidR="00962160" w:rsidRPr="00B311FD" w:rsidRDefault="00962160" w:rsidP="00EF188E">
            <w:pPr>
              <w:rPr>
                <w:rFonts w:ascii="Arial" w:hAnsi="Arial" w:cs="Arial"/>
                <w:b/>
                <w:bCs/>
                <w:color w:val="92D050"/>
                <w:sz w:val="20"/>
                <w:szCs w:val="20"/>
                <w:lang w:eastAsia="es-ES"/>
              </w:rPr>
            </w:pPr>
          </w:p>
          <w:p w14:paraId="5476FB23" w14:textId="412C4DEC" w:rsidR="007E5376" w:rsidRPr="00B311FD" w:rsidRDefault="00044D3C" w:rsidP="00EF188E">
            <w:pPr>
              <w:rPr>
                <w:rFonts w:ascii="Arial" w:hAnsi="Arial" w:cs="Arial"/>
                <w:bCs/>
                <w:color w:val="92D050"/>
                <w:sz w:val="20"/>
                <w:szCs w:val="20"/>
                <w:lang w:eastAsia="es-ES"/>
              </w:rPr>
            </w:pPr>
            <w:commentRangeStart w:id="14"/>
            <w:r w:rsidRPr="00B311FD">
              <w:rPr>
                <w:noProof/>
                <w:color w:val="92D050"/>
                <w:lang w:val="es-MX" w:eastAsia="es-MX"/>
              </w:rPr>
              <w:drawing>
                <wp:anchor distT="0" distB="0" distL="114300" distR="114300" simplePos="0" relativeHeight="251682816" behindDoc="0" locked="0" layoutInCell="1" allowOverlap="1" wp14:anchorId="225743CA" wp14:editId="1861F629">
                  <wp:simplePos x="0" y="0"/>
                  <wp:positionH relativeFrom="column">
                    <wp:posOffset>3047868</wp:posOffset>
                  </wp:positionH>
                  <wp:positionV relativeFrom="paragraph">
                    <wp:posOffset>94615</wp:posOffset>
                  </wp:positionV>
                  <wp:extent cx="2286000" cy="1526241"/>
                  <wp:effectExtent l="0" t="0" r="0" b="0"/>
                  <wp:wrapSquare wrapText="bothSides"/>
                  <wp:docPr id="22" name="Imagen 22" descr="http://cache2.asset-cache.net/xr/470013530.jpg?v=1&amp;c=IWSAsset&amp;k=3&amp;d=B53F616F4B95E553A61D9D3B78D70BCE39C0A06F6CC350793C98F2063D6BA66D0511EF71C87E5061E30A760B0D81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che2.asset-cache.net/xr/470013530.jpg?v=1&amp;c=IWSAsset&amp;k=3&amp;d=B53F616F4B95E553A61D9D3B78D70BCE39C0A06F6CC350793C98F2063D6BA66D0511EF71C87E5061E30A760B0D8112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0" cy="1526241"/>
                          </a:xfrm>
                          <a:prstGeom prst="rect">
                            <a:avLst/>
                          </a:prstGeom>
                          <a:noFill/>
                          <a:ln>
                            <a:noFill/>
                          </a:ln>
                        </pic:spPr>
                      </pic:pic>
                    </a:graphicData>
                  </a:graphic>
                </wp:anchor>
              </w:drawing>
            </w:r>
            <w:commentRangeEnd w:id="14"/>
            <w:r w:rsidRPr="00B311FD">
              <w:rPr>
                <w:rStyle w:val="Refdecomentario"/>
                <w:color w:val="92D050"/>
              </w:rPr>
              <w:commentReference w:id="14"/>
            </w:r>
            <w:r w:rsidR="00034513" w:rsidRPr="00B311FD">
              <w:rPr>
                <w:rFonts w:ascii="Arial" w:hAnsi="Arial" w:cs="Arial"/>
                <w:bCs/>
                <w:color w:val="92D050"/>
                <w:sz w:val="20"/>
                <w:szCs w:val="20"/>
                <w:lang w:eastAsia="es-ES"/>
              </w:rPr>
              <w:t>Es un grupo de personas que comparten una meta en común.</w:t>
            </w:r>
            <w:r w:rsidR="007E5376" w:rsidRPr="00B311FD">
              <w:rPr>
                <w:rFonts w:ascii="Arial" w:hAnsi="Arial" w:cs="Arial"/>
                <w:bCs/>
                <w:color w:val="92D050"/>
                <w:sz w:val="20"/>
                <w:szCs w:val="20"/>
                <w:lang w:eastAsia="es-ES"/>
              </w:rPr>
              <w:t xml:space="preserve"> En</w:t>
            </w:r>
            <w:r w:rsidR="00034513" w:rsidRPr="00B311FD">
              <w:rPr>
                <w:rFonts w:ascii="Arial" w:hAnsi="Arial" w:cs="Arial"/>
                <w:bCs/>
                <w:color w:val="92D050"/>
                <w:sz w:val="20"/>
                <w:szCs w:val="20"/>
                <w:lang w:eastAsia="es-ES"/>
              </w:rPr>
              <w:t xml:space="preserve"> </w:t>
            </w:r>
            <w:r w:rsidR="007E5376" w:rsidRPr="00B311FD">
              <w:rPr>
                <w:rFonts w:ascii="Arial" w:hAnsi="Arial" w:cs="Arial"/>
                <w:bCs/>
                <w:color w:val="92D050"/>
                <w:sz w:val="20"/>
                <w:szCs w:val="20"/>
                <w:lang w:eastAsia="es-ES"/>
              </w:rPr>
              <w:t>u</w:t>
            </w:r>
            <w:r w:rsidR="00034513" w:rsidRPr="00B311FD">
              <w:rPr>
                <w:rFonts w:ascii="Arial" w:hAnsi="Arial" w:cs="Arial"/>
                <w:bCs/>
                <w:color w:val="92D050"/>
                <w:sz w:val="20"/>
                <w:szCs w:val="20"/>
                <w:lang w:eastAsia="es-ES"/>
              </w:rPr>
              <w:t xml:space="preserve">n equipo de trabajo </w:t>
            </w:r>
            <w:r w:rsidR="007E5376" w:rsidRPr="00B311FD">
              <w:rPr>
                <w:rFonts w:ascii="Arial" w:hAnsi="Arial" w:cs="Arial"/>
                <w:bCs/>
                <w:color w:val="92D050"/>
                <w:sz w:val="20"/>
                <w:szCs w:val="20"/>
                <w:lang w:eastAsia="es-ES"/>
              </w:rPr>
              <w:t>eficaz, cada miembro está comprometido con el objetivo del grupo, hará todo lo que sea necesario para alcanzar la meta propuesta y sabe que para alcanzar el éxito necesita de sus compañeros. Una parte fundamental del trabajo e</w:t>
            </w:r>
            <w:r w:rsidRPr="00B311FD">
              <w:rPr>
                <w:rFonts w:ascii="Arial" w:hAnsi="Arial" w:cs="Arial"/>
                <w:bCs/>
                <w:color w:val="92D050"/>
                <w:sz w:val="20"/>
                <w:szCs w:val="20"/>
                <w:lang w:eastAsia="es-ES"/>
              </w:rPr>
              <w:t>n equipo es que todos conocen lo</w:t>
            </w:r>
            <w:r w:rsidR="007E5376" w:rsidRPr="00B311FD">
              <w:rPr>
                <w:rFonts w:ascii="Arial" w:hAnsi="Arial" w:cs="Arial"/>
                <w:bCs/>
                <w:color w:val="92D050"/>
                <w:sz w:val="20"/>
                <w:szCs w:val="20"/>
                <w:lang w:eastAsia="es-ES"/>
              </w:rPr>
              <w:t xml:space="preserve">s </w:t>
            </w:r>
            <w:r w:rsidR="00646D3E" w:rsidRPr="00B311FD">
              <w:rPr>
                <w:rFonts w:ascii="Arial" w:hAnsi="Arial" w:cs="Arial"/>
                <w:bCs/>
                <w:color w:val="92D050"/>
                <w:sz w:val="20"/>
                <w:szCs w:val="20"/>
                <w:lang w:eastAsia="es-ES"/>
              </w:rPr>
              <w:t>lineamientos</w:t>
            </w:r>
            <w:r w:rsidR="007E5376" w:rsidRPr="00B311FD">
              <w:rPr>
                <w:rFonts w:ascii="Arial" w:hAnsi="Arial" w:cs="Arial"/>
                <w:bCs/>
                <w:color w:val="92D050"/>
                <w:sz w:val="20"/>
                <w:szCs w:val="20"/>
                <w:lang w:eastAsia="es-ES"/>
              </w:rPr>
              <w:t xml:space="preserve"> y </w:t>
            </w:r>
            <w:r w:rsidR="00646D3E" w:rsidRPr="00B311FD">
              <w:rPr>
                <w:rFonts w:ascii="Arial" w:hAnsi="Arial" w:cs="Arial"/>
                <w:bCs/>
                <w:color w:val="92D050"/>
                <w:sz w:val="20"/>
                <w:szCs w:val="20"/>
                <w:lang w:eastAsia="es-ES"/>
              </w:rPr>
              <w:t xml:space="preserve">las </w:t>
            </w:r>
            <w:r w:rsidR="007E5376" w:rsidRPr="00B311FD">
              <w:rPr>
                <w:rFonts w:ascii="Arial" w:hAnsi="Arial" w:cs="Arial"/>
                <w:bCs/>
                <w:color w:val="92D050"/>
                <w:sz w:val="20"/>
                <w:szCs w:val="20"/>
                <w:lang w:eastAsia="es-ES"/>
              </w:rPr>
              <w:t xml:space="preserve">prácticas que son comunes. Esto es parecido a establecer un equipo de </w:t>
            </w:r>
            <w:r w:rsidR="00646D3E" w:rsidRPr="00B311FD">
              <w:rPr>
                <w:rFonts w:ascii="Arial" w:hAnsi="Arial" w:cs="Arial"/>
                <w:bCs/>
                <w:color w:val="92D050"/>
                <w:sz w:val="20"/>
                <w:szCs w:val="20"/>
                <w:lang w:eastAsia="es-ES"/>
              </w:rPr>
              <w:t xml:space="preserve">algún </w:t>
            </w:r>
            <w:r w:rsidR="007E5376" w:rsidRPr="00B311FD">
              <w:rPr>
                <w:rFonts w:ascii="Arial" w:hAnsi="Arial" w:cs="Arial"/>
                <w:bCs/>
                <w:color w:val="92D050"/>
                <w:sz w:val="20"/>
                <w:szCs w:val="20"/>
                <w:lang w:eastAsia="es-ES"/>
              </w:rPr>
              <w:t xml:space="preserve">deporte. Todos sus miembros deben conocer las reglas del juego si desean ganar los partidos. </w:t>
            </w:r>
          </w:p>
          <w:p w14:paraId="760C9984" w14:textId="1F652DB6" w:rsidR="00E60A4B" w:rsidRDefault="00E60A4B" w:rsidP="00EF188E">
            <w:pPr>
              <w:rPr>
                <w:rFonts w:ascii="Arial" w:hAnsi="Arial" w:cs="Arial"/>
                <w:bCs/>
                <w:sz w:val="20"/>
                <w:szCs w:val="20"/>
                <w:lang w:eastAsia="es-ES"/>
              </w:rPr>
            </w:pPr>
          </w:p>
          <w:p w14:paraId="40A90107" w14:textId="77777777" w:rsidR="00647111" w:rsidRDefault="00647111" w:rsidP="00EF188E">
            <w:pPr>
              <w:rPr>
                <w:rFonts w:ascii="Arial" w:hAnsi="Arial" w:cs="Arial"/>
                <w:bCs/>
                <w:sz w:val="20"/>
                <w:szCs w:val="20"/>
                <w:lang w:eastAsia="es-ES"/>
              </w:rPr>
            </w:pPr>
          </w:p>
          <w:p w14:paraId="0797639B" w14:textId="12CD6C97" w:rsidR="00E60A4B" w:rsidRPr="00B311FD" w:rsidRDefault="00B311FD" w:rsidP="00EF188E">
            <w:pPr>
              <w:rPr>
                <w:rFonts w:ascii="Arial" w:hAnsi="Arial" w:cs="Arial"/>
                <w:b/>
                <w:bCs/>
                <w:color w:val="0070C0"/>
                <w:sz w:val="20"/>
                <w:szCs w:val="20"/>
                <w:lang w:eastAsia="es-ES"/>
              </w:rPr>
            </w:pPr>
            <w:r w:rsidRPr="00B311FD">
              <w:rPr>
                <w:rFonts w:ascii="Arial" w:hAnsi="Arial" w:cs="Arial"/>
                <w:b/>
                <w:bCs/>
                <w:color w:val="0070C0"/>
                <w:sz w:val="20"/>
                <w:szCs w:val="20"/>
                <w:lang w:eastAsia="es-ES"/>
              </w:rPr>
              <w:t>Roles y responsabilidades</w:t>
            </w:r>
            <w:r w:rsidR="00E60A4B" w:rsidRPr="00B311FD">
              <w:rPr>
                <w:rFonts w:ascii="Arial" w:hAnsi="Arial" w:cs="Arial"/>
                <w:b/>
                <w:bCs/>
                <w:color w:val="0070C0"/>
                <w:sz w:val="20"/>
                <w:szCs w:val="20"/>
                <w:lang w:eastAsia="es-ES"/>
              </w:rPr>
              <w:t xml:space="preserve"> </w:t>
            </w:r>
          </w:p>
          <w:p w14:paraId="297B401A" w14:textId="77777777" w:rsidR="006D462D" w:rsidRPr="00B311FD" w:rsidRDefault="006D462D" w:rsidP="00EF188E">
            <w:pPr>
              <w:rPr>
                <w:rFonts w:ascii="Arial" w:hAnsi="Arial" w:cs="Arial"/>
                <w:b/>
                <w:bCs/>
                <w:color w:val="0070C0"/>
                <w:sz w:val="20"/>
                <w:szCs w:val="20"/>
                <w:lang w:eastAsia="es-ES"/>
              </w:rPr>
            </w:pPr>
          </w:p>
          <w:p w14:paraId="18BE27B9" w14:textId="0798E9F7" w:rsidR="00E60A4B" w:rsidRPr="00B311FD" w:rsidRDefault="00E60A4B" w:rsidP="00EF188E">
            <w:pPr>
              <w:rPr>
                <w:rFonts w:ascii="Arial" w:hAnsi="Arial" w:cs="Arial"/>
                <w:bCs/>
                <w:color w:val="0070C0"/>
                <w:sz w:val="20"/>
                <w:szCs w:val="20"/>
                <w:lang w:eastAsia="es-ES"/>
              </w:rPr>
            </w:pPr>
            <w:r w:rsidRPr="00B311FD">
              <w:rPr>
                <w:rFonts w:ascii="Arial" w:hAnsi="Arial" w:cs="Arial"/>
                <w:bCs/>
                <w:color w:val="0070C0"/>
                <w:sz w:val="20"/>
                <w:szCs w:val="20"/>
                <w:lang w:eastAsia="es-ES"/>
              </w:rPr>
              <w:lastRenderedPageBreak/>
              <w:t>El equipo debe asignar uno o más roles a cada uno de sus miembros. Según Humphrey (2006), los roles proveen del sentido de propiedad y pertenencia, además que se asegura que se asigna una responsabilidad para cada una de las tareas necesarias del proyecto.</w:t>
            </w:r>
          </w:p>
          <w:p w14:paraId="10546859" w14:textId="77777777" w:rsidR="001C5C32" w:rsidRPr="00B311FD" w:rsidRDefault="001C5C32" w:rsidP="00EF188E">
            <w:pPr>
              <w:rPr>
                <w:rFonts w:ascii="Arial" w:hAnsi="Arial" w:cs="Arial"/>
                <w:bCs/>
                <w:color w:val="0070C0"/>
                <w:sz w:val="20"/>
                <w:szCs w:val="20"/>
                <w:lang w:eastAsia="es-ES"/>
              </w:rPr>
            </w:pPr>
          </w:p>
          <w:p w14:paraId="666225CF" w14:textId="4F31035E" w:rsidR="00E45AEB" w:rsidRPr="00B311FD" w:rsidRDefault="001C5C32" w:rsidP="00EF188E">
            <w:pPr>
              <w:rPr>
                <w:rFonts w:ascii="Arial" w:hAnsi="Arial" w:cs="Arial"/>
                <w:bCs/>
                <w:color w:val="0070C0"/>
                <w:sz w:val="20"/>
                <w:szCs w:val="20"/>
                <w:lang w:eastAsia="es-ES"/>
              </w:rPr>
            </w:pPr>
            <w:r w:rsidRPr="00B311FD">
              <w:rPr>
                <w:rFonts w:ascii="Arial" w:hAnsi="Arial" w:cs="Arial"/>
                <w:bCs/>
                <w:color w:val="0070C0"/>
                <w:sz w:val="20"/>
                <w:szCs w:val="20"/>
                <w:lang w:eastAsia="es-ES"/>
              </w:rPr>
              <w:t xml:space="preserve">Algunos roles de gestión </w:t>
            </w:r>
            <w:r w:rsidR="00646D3E" w:rsidRPr="00B311FD">
              <w:rPr>
                <w:rFonts w:ascii="Arial" w:hAnsi="Arial" w:cs="Arial"/>
                <w:bCs/>
                <w:color w:val="0070C0"/>
                <w:sz w:val="20"/>
                <w:szCs w:val="20"/>
                <w:lang w:eastAsia="es-ES"/>
              </w:rPr>
              <w:t xml:space="preserve">que se deben asignar </w:t>
            </w:r>
            <w:r w:rsidRPr="00B311FD">
              <w:rPr>
                <w:rFonts w:ascii="Arial" w:hAnsi="Arial" w:cs="Arial"/>
                <w:bCs/>
                <w:color w:val="0070C0"/>
                <w:sz w:val="20"/>
                <w:szCs w:val="20"/>
                <w:lang w:eastAsia="es-ES"/>
              </w:rPr>
              <w:t>son</w:t>
            </w:r>
            <w:r w:rsidR="00A03BE2">
              <w:rPr>
                <w:rFonts w:ascii="Arial" w:hAnsi="Arial" w:cs="Arial"/>
                <w:bCs/>
                <w:color w:val="0070C0"/>
                <w:sz w:val="20"/>
                <w:szCs w:val="20"/>
                <w:lang w:val="es-419" w:eastAsia="es-ES"/>
              </w:rPr>
              <w:t xml:space="preserve"> los siguientes</w:t>
            </w:r>
            <w:r w:rsidRPr="00B311FD">
              <w:rPr>
                <w:rFonts w:ascii="Arial" w:hAnsi="Arial" w:cs="Arial"/>
                <w:bCs/>
                <w:color w:val="0070C0"/>
                <w:sz w:val="20"/>
                <w:szCs w:val="20"/>
                <w:lang w:eastAsia="es-ES"/>
              </w:rPr>
              <w:t xml:space="preserve">: </w:t>
            </w:r>
          </w:p>
          <w:p w14:paraId="6BCB96EF" w14:textId="77777777" w:rsidR="00646D3E" w:rsidRPr="00B311FD" w:rsidRDefault="00646D3E" w:rsidP="00EF188E">
            <w:pPr>
              <w:rPr>
                <w:rFonts w:ascii="Arial" w:hAnsi="Arial" w:cs="Arial"/>
                <w:bCs/>
                <w:color w:val="0070C0"/>
                <w:sz w:val="20"/>
                <w:szCs w:val="20"/>
                <w:lang w:eastAsia="es-ES"/>
              </w:rPr>
            </w:pPr>
          </w:p>
          <w:p w14:paraId="014D383B" w14:textId="0C8410F5" w:rsidR="001C5C32" w:rsidRPr="00B311FD" w:rsidRDefault="001C5C32" w:rsidP="00AA6243">
            <w:pPr>
              <w:pStyle w:val="Prrafodelista"/>
              <w:numPr>
                <w:ilvl w:val="0"/>
                <w:numId w:val="5"/>
              </w:numPr>
              <w:ind w:left="360"/>
              <w:rPr>
                <w:rFonts w:ascii="Arial" w:hAnsi="Arial" w:cs="Arial"/>
                <w:bCs/>
                <w:color w:val="0070C0"/>
                <w:sz w:val="20"/>
                <w:szCs w:val="20"/>
                <w:lang w:eastAsia="es-ES"/>
              </w:rPr>
            </w:pPr>
            <w:commentRangeStart w:id="15"/>
            <w:r w:rsidRPr="00B311FD">
              <w:rPr>
                <w:rFonts w:ascii="Arial" w:hAnsi="Arial" w:cs="Arial"/>
                <w:b/>
                <w:bCs/>
                <w:color w:val="0070C0"/>
                <w:sz w:val="20"/>
                <w:szCs w:val="20"/>
                <w:lang w:eastAsia="es-ES"/>
              </w:rPr>
              <w:t>Planeación:</w:t>
            </w:r>
            <w:r w:rsidRPr="00B311FD">
              <w:rPr>
                <w:rFonts w:ascii="Arial" w:hAnsi="Arial" w:cs="Arial"/>
                <w:bCs/>
                <w:color w:val="0070C0"/>
                <w:sz w:val="20"/>
                <w:szCs w:val="20"/>
                <w:lang w:eastAsia="es-ES"/>
              </w:rPr>
              <w:t xml:space="preserve"> </w:t>
            </w:r>
            <w:r w:rsidR="00A03BE2">
              <w:rPr>
                <w:rFonts w:ascii="Arial" w:hAnsi="Arial" w:cs="Arial"/>
                <w:bCs/>
                <w:color w:val="0070C0"/>
                <w:sz w:val="20"/>
                <w:szCs w:val="20"/>
                <w:lang w:eastAsia="es-ES"/>
              </w:rPr>
              <w:t>e</w:t>
            </w:r>
            <w:r w:rsidR="00646D3E" w:rsidRPr="00B311FD">
              <w:rPr>
                <w:rFonts w:ascii="Arial" w:hAnsi="Arial" w:cs="Arial"/>
                <w:bCs/>
                <w:color w:val="0070C0"/>
                <w:sz w:val="20"/>
                <w:szCs w:val="20"/>
                <w:lang w:eastAsia="es-ES"/>
              </w:rPr>
              <w:t>l miembro del equipo con este rol s</w:t>
            </w:r>
            <w:r w:rsidRPr="00B311FD">
              <w:rPr>
                <w:rFonts w:ascii="Arial" w:hAnsi="Arial" w:cs="Arial"/>
                <w:bCs/>
                <w:color w:val="0070C0"/>
                <w:sz w:val="20"/>
                <w:szCs w:val="20"/>
                <w:lang w:eastAsia="es-ES"/>
              </w:rPr>
              <w:t xml:space="preserve">e hace responsable </w:t>
            </w:r>
            <w:r w:rsidR="00646D3E" w:rsidRPr="00B311FD">
              <w:rPr>
                <w:rFonts w:ascii="Arial" w:hAnsi="Arial" w:cs="Arial"/>
                <w:bCs/>
                <w:color w:val="0070C0"/>
                <w:sz w:val="20"/>
                <w:szCs w:val="20"/>
                <w:lang w:eastAsia="es-ES"/>
              </w:rPr>
              <w:t xml:space="preserve">de </w:t>
            </w:r>
            <w:r w:rsidRPr="00B311FD">
              <w:rPr>
                <w:rFonts w:ascii="Arial" w:hAnsi="Arial" w:cs="Arial"/>
                <w:bCs/>
                <w:color w:val="0070C0"/>
                <w:sz w:val="20"/>
                <w:szCs w:val="20"/>
                <w:lang w:eastAsia="es-ES"/>
              </w:rPr>
              <w:t>planear las actividades que involucra</w:t>
            </w:r>
            <w:r w:rsidR="00646D3E" w:rsidRPr="00B311FD">
              <w:rPr>
                <w:rFonts w:ascii="Arial" w:hAnsi="Arial" w:cs="Arial"/>
                <w:bCs/>
                <w:color w:val="0070C0"/>
                <w:sz w:val="20"/>
                <w:szCs w:val="20"/>
                <w:lang w:eastAsia="es-ES"/>
              </w:rPr>
              <w:t>n</w:t>
            </w:r>
            <w:r w:rsidRPr="00B311FD">
              <w:rPr>
                <w:rFonts w:ascii="Arial" w:hAnsi="Arial" w:cs="Arial"/>
                <w:bCs/>
                <w:color w:val="0070C0"/>
                <w:sz w:val="20"/>
                <w:szCs w:val="20"/>
                <w:lang w:eastAsia="es-ES"/>
              </w:rPr>
              <w:t xml:space="preserve"> el proyecto, asignar los recursos necesarios y dar seguimiento a</w:t>
            </w:r>
            <w:r w:rsidR="00646D3E" w:rsidRPr="00B311FD">
              <w:rPr>
                <w:rFonts w:ascii="Arial" w:hAnsi="Arial" w:cs="Arial"/>
                <w:bCs/>
                <w:color w:val="0070C0"/>
                <w:sz w:val="20"/>
                <w:szCs w:val="20"/>
                <w:lang w:eastAsia="es-ES"/>
              </w:rPr>
              <w:t>l cumplimiento de</w:t>
            </w:r>
            <w:r w:rsidRPr="00B311FD">
              <w:rPr>
                <w:rFonts w:ascii="Arial" w:hAnsi="Arial" w:cs="Arial"/>
                <w:bCs/>
                <w:color w:val="0070C0"/>
                <w:sz w:val="20"/>
                <w:szCs w:val="20"/>
                <w:lang w:eastAsia="es-ES"/>
              </w:rPr>
              <w:t xml:space="preserve"> las tareas.</w:t>
            </w:r>
          </w:p>
          <w:p w14:paraId="16372C25" w14:textId="77777777" w:rsidR="001C5C32" w:rsidRPr="00B311FD" w:rsidRDefault="001C5C32" w:rsidP="00B93CDC">
            <w:pPr>
              <w:rPr>
                <w:rFonts w:ascii="Arial" w:hAnsi="Arial" w:cs="Arial"/>
                <w:bCs/>
                <w:color w:val="0070C0"/>
                <w:sz w:val="20"/>
                <w:szCs w:val="20"/>
                <w:lang w:eastAsia="es-ES"/>
              </w:rPr>
            </w:pPr>
          </w:p>
          <w:p w14:paraId="0D21B2AA" w14:textId="15F32AFD" w:rsidR="001C5C32" w:rsidRPr="00B311FD" w:rsidRDefault="001C5C32" w:rsidP="00AA6243">
            <w:pPr>
              <w:pStyle w:val="Prrafodelista"/>
              <w:numPr>
                <w:ilvl w:val="0"/>
                <w:numId w:val="5"/>
              </w:numPr>
              <w:ind w:left="360"/>
              <w:rPr>
                <w:rFonts w:ascii="Arial" w:hAnsi="Arial" w:cs="Arial"/>
                <w:bCs/>
                <w:color w:val="0070C0"/>
                <w:sz w:val="20"/>
                <w:szCs w:val="20"/>
                <w:lang w:eastAsia="es-ES"/>
              </w:rPr>
            </w:pPr>
            <w:r w:rsidRPr="00B311FD">
              <w:rPr>
                <w:rFonts w:ascii="Arial" w:hAnsi="Arial" w:cs="Arial"/>
                <w:b/>
                <w:bCs/>
                <w:color w:val="0070C0"/>
                <w:sz w:val="20"/>
                <w:szCs w:val="20"/>
                <w:lang w:eastAsia="es-ES"/>
              </w:rPr>
              <w:t>Proceso:</w:t>
            </w:r>
            <w:r w:rsidR="00A03BE2">
              <w:rPr>
                <w:rFonts w:ascii="Arial" w:hAnsi="Arial" w:cs="Arial"/>
                <w:bCs/>
                <w:color w:val="0070C0"/>
                <w:sz w:val="20"/>
                <w:szCs w:val="20"/>
                <w:lang w:eastAsia="es-ES"/>
              </w:rPr>
              <w:t xml:space="preserve"> s</w:t>
            </w:r>
            <w:r w:rsidRPr="00B311FD">
              <w:rPr>
                <w:rFonts w:ascii="Arial" w:hAnsi="Arial" w:cs="Arial"/>
                <w:bCs/>
                <w:color w:val="0070C0"/>
                <w:sz w:val="20"/>
                <w:szCs w:val="20"/>
                <w:lang w:eastAsia="es-ES"/>
              </w:rPr>
              <w:t xml:space="preserve">e asegura que se encuentren definidos los procesos que seguirán los miembros del equipo de trabajo, como </w:t>
            </w:r>
            <w:r w:rsidR="00646D3E" w:rsidRPr="00B311FD">
              <w:rPr>
                <w:rFonts w:ascii="Arial" w:hAnsi="Arial" w:cs="Arial"/>
                <w:bCs/>
                <w:color w:val="0070C0"/>
                <w:sz w:val="20"/>
                <w:szCs w:val="20"/>
                <w:lang w:eastAsia="es-ES"/>
              </w:rPr>
              <w:t xml:space="preserve">generación de la </w:t>
            </w:r>
            <w:r w:rsidRPr="00B311FD">
              <w:rPr>
                <w:rFonts w:ascii="Arial" w:hAnsi="Arial" w:cs="Arial"/>
                <w:bCs/>
                <w:color w:val="0070C0"/>
                <w:sz w:val="20"/>
                <w:szCs w:val="20"/>
                <w:lang w:eastAsia="es-ES"/>
              </w:rPr>
              <w:t>documentación, reportes de progreso y estatus semanal, análisis de p</w:t>
            </w:r>
            <w:r w:rsidR="00B93CDC" w:rsidRPr="00B311FD">
              <w:rPr>
                <w:rFonts w:ascii="Arial" w:hAnsi="Arial" w:cs="Arial"/>
                <w:bCs/>
                <w:color w:val="0070C0"/>
                <w:sz w:val="20"/>
                <w:szCs w:val="20"/>
                <w:lang w:eastAsia="es-ES"/>
              </w:rPr>
              <w:t>ropuestas de mejora al proceso y solución a problemas detectados en la secuencia de actividades.</w:t>
            </w:r>
          </w:p>
          <w:p w14:paraId="1E5FCAE6" w14:textId="77777777" w:rsidR="001C5C32" w:rsidRPr="00B311FD" w:rsidRDefault="001C5C32" w:rsidP="00B93CDC">
            <w:pPr>
              <w:rPr>
                <w:rFonts w:ascii="Arial" w:hAnsi="Arial" w:cs="Arial"/>
                <w:bCs/>
                <w:color w:val="0070C0"/>
                <w:sz w:val="20"/>
                <w:szCs w:val="20"/>
                <w:lang w:eastAsia="es-ES"/>
              </w:rPr>
            </w:pPr>
          </w:p>
          <w:p w14:paraId="6CDAEC00" w14:textId="6392528A" w:rsidR="001C5C32" w:rsidRPr="00B311FD" w:rsidRDefault="001C5C32" w:rsidP="00AA6243">
            <w:pPr>
              <w:pStyle w:val="Prrafodelista"/>
              <w:numPr>
                <w:ilvl w:val="0"/>
                <w:numId w:val="5"/>
              </w:numPr>
              <w:ind w:left="360"/>
              <w:rPr>
                <w:rFonts w:ascii="Arial" w:hAnsi="Arial" w:cs="Arial"/>
                <w:bCs/>
                <w:color w:val="0070C0"/>
                <w:sz w:val="20"/>
                <w:szCs w:val="20"/>
                <w:lang w:eastAsia="es-ES"/>
              </w:rPr>
            </w:pPr>
            <w:r w:rsidRPr="00B311FD">
              <w:rPr>
                <w:rFonts w:ascii="Arial" w:hAnsi="Arial" w:cs="Arial"/>
                <w:b/>
                <w:bCs/>
                <w:color w:val="0070C0"/>
                <w:sz w:val="20"/>
                <w:szCs w:val="20"/>
                <w:lang w:eastAsia="es-ES"/>
              </w:rPr>
              <w:t>Calidad</w:t>
            </w:r>
            <w:r w:rsidR="00B93CDC" w:rsidRPr="00B311FD">
              <w:rPr>
                <w:rFonts w:ascii="Arial" w:hAnsi="Arial" w:cs="Arial"/>
                <w:b/>
                <w:bCs/>
                <w:color w:val="0070C0"/>
                <w:sz w:val="20"/>
                <w:szCs w:val="20"/>
                <w:lang w:eastAsia="es-ES"/>
              </w:rPr>
              <w:t>:</w:t>
            </w:r>
            <w:r w:rsidR="00A03BE2">
              <w:rPr>
                <w:rFonts w:ascii="Arial" w:hAnsi="Arial" w:cs="Arial"/>
                <w:bCs/>
                <w:color w:val="0070C0"/>
                <w:sz w:val="20"/>
                <w:szCs w:val="20"/>
                <w:lang w:eastAsia="es-ES"/>
              </w:rPr>
              <w:t xml:space="preserve"> e</w:t>
            </w:r>
            <w:r w:rsidR="00B93CDC" w:rsidRPr="00B311FD">
              <w:rPr>
                <w:rFonts w:ascii="Arial" w:hAnsi="Arial" w:cs="Arial"/>
                <w:bCs/>
                <w:color w:val="0070C0"/>
                <w:sz w:val="20"/>
                <w:szCs w:val="20"/>
                <w:lang w:eastAsia="es-ES"/>
              </w:rPr>
              <w:t xml:space="preserve">s responsable de generar un plan de calidad, establecer los parámetros de evaluación del trabajo, llevar el control del registro periódico de defectos, </w:t>
            </w:r>
            <w:r w:rsidR="00A03BE2">
              <w:rPr>
                <w:rFonts w:ascii="Arial" w:hAnsi="Arial" w:cs="Arial"/>
                <w:bCs/>
                <w:color w:val="0070C0"/>
                <w:sz w:val="20"/>
                <w:szCs w:val="20"/>
                <w:lang w:val="es-419" w:eastAsia="es-ES"/>
              </w:rPr>
              <w:t>crea</w:t>
            </w:r>
            <w:r w:rsidR="00B93CDC" w:rsidRPr="00B311FD">
              <w:rPr>
                <w:rFonts w:ascii="Arial" w:hAnsi="Arial" w:cs="Arial"/>
                <w:bCs/>
                <w:color w:val="0070C0"/>
                <w:sz w:val="20"/>
                <w:szCs w:val="20"/>
                <w:lang w:eastAsia="es-ES"/>
              </w:rPr>
              <w:t xml:space="preserve">r reportes de calidad </w:t>
            </w:r>
            <w:r w:rsidR="00646D3E" w:rsidRPr="00B311FD">
              <w:rPr>
                <w:rFonts w:ascii="Arial" w:hAnsi="Arial" w:cs="Arial"/>
                <w:bCs/>
                <w:color w:val="0070C0"/>
                <w:sz w:val="20"/>
                <w:szCs w:val="20"/>
                <w:lang w:eastAsia="es-ES"/>
              </w:rPr>
              <w:t>y ponerlos a l</w:t>
            </w:r>
            <w:r w:rsidR="00B93CDC" w:rsidRPr="00B311FD">
              <w:rPr>
                <w:rFonts w:ascii="Arial" w:hAnsi="Arial" w:cs="Arial"/>
                <w:bCs/>
                <w:color w:val="0070C0"/>
                <w:sz w:val="20"/>
                <w:szCs w:val="20"/>
                <w:lang w:eastAsia="es-ES"/>
              </w:rPr>
              <w:t>a disposición de todos los miembros del equipo.</w:t>
            </w:r>
          </w:p>
          <w:p w14:paraId="20A5034D" w14:textId="77777777" w:rsidR="00B93CDC" w:rsidRPr="00B311FD" w:rsidRDefault="00B93CDC" w:rsidP="00B93CDC">
            <w:pPr>
              <w:rPr>
                <w:rFonts w:ascii="Arial" w:hAnsi="Arial" w:cs="Arial"/>
                <w:b/>
                <w:bCs/>
                <w:color w:val="0070C0"/>
                <w:sz w:val="20"/>
                <w:szCs w:val="20"/>
                <w:lang w:eastAsia="es-ES"/>
              </w:rPr>
            </w:pPr>
          </w:p>
          <w:p w14:paraId="4E8E1411" w14:textId="184F51B5" w:rsidR="001C5C32" w:rsidRPr="00B311FD" w:rsidRDefault="001C5C32" w:rsidP="00AA6243">
            <w:pPr>
              <w:pStyle w:val="Prrafodelista"/>
              <w:numPr>
                <w:ilvl w:val="0"/>
                <w:numId w:val="5"/>
              </w:numPr>
              <w:ind w:left="360"/>
              <w:rPr>
                <w:rFonts w:ascii="Arial" w:hAnsi="Arial" w:cs="Arial"/>
                <w:bCs/>
                <w:color w:val="0070C0"/>
                <w:sz w:val="20"/>
                <w:szCs w:val="20"/>
                <w:lang w:eastAsia="es-ES"/>
              </w:rPr>
            </w:pPr>
            <w:r w:rsidRPr="00B311FD">
              <w:rPr>
                <w:rFonts w:ascii="Arial" w:hAnsi="Arial" w:cs="Arial"/>
                <w:b/>
                <w:bCs/>
                <w:color w:val="0070C0"/>
                <w:sz w:val="20"/>
                <w:szCs w:val="20"/>
                <w:lang w:eastAsia="es-ES"/>
              </w:rPr>
              <w:t>Soporte</w:t>
            </w:r>
            <w:r w:rsidR="00B93CDC" w:rsidRPr="00B311FD">
              <w:rPr>
                <w:rFonts w:ascii="Arial" w:hAnsi="Arial" w:cs="Arial"/>
                <w:b/>
                <w:bCs/>
                <w:color w:val="0070C0"/>
                <w:sz w:val="20"/>
                <w:szCs w:val="20"/>
                <w:lang w:eastAsia="es-ES"/>
              </w:rPr>
              <w:t>:</w:t>
            </w:r>
            <w:r w:rsidR="00A03BE2">
              <w:rPr>
                <w:rFonts w:ascii="Arial" w:hAnsi="Arial" w:cs="Arial"/>
                <w:bCs/>
                <w:color w:val="0070C0"/>
                <w:sz w:val="20"/>
                <w:szCs w:val="20"/>
                <w:lang w:eastAsia="es-ES"/>
              </w:rPr>
              <w:t xml:space="preserve"> s</w:t>
            </w:r>
            <w:r w:rsidR="00B93CDC" w:rsidRPr="00B311FD">
              <w:rPr>
                <w:rFonts w:ascii="Arial" w:hAnsi="Arial" w:cs="Arial"/>
                <w:bCs/>
                <w:color w:val="0070C0"/>
                <w:sz w:val="20"/>
                <w:szCs w:val="20"/>
                <w:lang w:eastAsia="es-ES"/>
              </w:rPr>
              <w:t xml:space="preserve">u principal responsabilidad es asegurar que los miembros del equipo tengan las herramientas necesarias y los métodos adecuados para realizar el trabajo del proyecto. Entre sus actividades </w:t>
            </w:r>
            <w:r w:rsidR="00A03BE2">
              <w:rPr>
                <w:rFonts w:ascii="Arial" w:hAnsi="Arial" w:cs="Arial"/>
                <w:bCs/>
                <w:color w:val="0070C0"/>
                <w:sz w:val="20"/>
                <w:szCs w:val="20"/>
                <w:lang w:eastAsia="es-ES"/>
              </w:rPr>
              <w:t>se encuentra</w:t>
            </w:r>
            <w:r w:rsidR="00B93CDC" w:rsidRPr="00B311FD">
              <w:rPr>
                <w:rFonts w:ascii="Arial" w:hAnsi="Arial" w:cs="Arial"/>
                <w:bCs/>
                <w:color w:val="0070C0"/>
                <w:sz w:val="20"/>
                <w:szCs w:val="20"/>
                <w:lang w:eastAsia="es-ES"/>
              </w:rPr>
              <w:t xml:space="preserve"> mantener un sistema para el</w:t>
            </w:r>
            <w:r w:rsidR="0039492E" w:rsidRPr="00B311FD">
              <w:rPr>
                <w:rFonts w:ascii="Arial" w:hAnsi="Arial" w:cs="Arial"/>
                <w:bCs/>
                <w:color w:val="0070C0"/>
                <w:sz w:val="20"/>
                <w:szCs w:val="20"/>
                <w:lang w:eastAsia="es-ES"/>
              </w:rPr>
              <w:t xml:space="preserve"> registro de defectos y tiempos las tareas de los miembros del equipo, control de versiones y configuración de ambientes de desarrollo</w:t>
            </w:r>
            <w:r w:rsidR="00646D3E" w:rsidRPr="00B311FD">
              <w:rPr>
                <w:rFonts w:ascii="Arial" w:hAnsi="Arial" w:cs="Arial"/>
                <w:bCs/>
                <w:color w:val="0070C0"/>
                <w:sz w:val="20"/>
                <w:szCs w:val="20"/>
                <w:lang w:eastAsia="es-ES"/>
              </w:rPr>
              <w:t>, además de estar atento de</w:t>
            </w:r>
            <w:r w:rsidR="0039492E" w:rsidRPr="00B311FD">
              <w:rPr>
                <w:rFonts w:ascii="Arial" w:hAnsi="Arial" w:cs="Arial"/>
                <w:bCs/>
                <w:color w:val="0070C0"/>
                <w:sz w:val="20"/>
                <w:szCs w:val="20"/>
                <w:lang w:eastAsia="es-ES"/>
              </w:rPr>
              <w:t xml:space="preserve"> generar oportunidades que permitan reutilizar de código de otros proyectos. </w:t>
            </w:r>
            <w:r w:rsidR="00B93CDC" w:rsidRPr="00B311FD">
              <w:rPr>
                <w:rFonts w:ascii="Arial" w:hAnsi="Arial" w:cs="Arial"/>
                <w:bCs/>
                <w:color w:val="0070C0"/>
                <w:sz w:val="20"/>
                <w:szCs w:val="20"/>
                <w:lang w:eastAsia="es-ES"/>
              </w:rPr>
              <w:t xml:space="preserve"> </w:t>
            </w:r>
          </w:p>
          <w:p w14:paraId="61A4F310" w14:textId="5876A5EF" w:rsidR="00B93CDC" w:rsidRPr="00B311FD" w:rsidRDefault="00B93CDC" w:rsidP="0039492E">
            <w:pPr>
              <w:rPr>
                <w:rFonts w:ascii="Arial" w:hAnsi="Arial" w:cs="Arial"/>
                <w:bCs/>
                <w:color w:val="0070C0"/>
                <w:sz w:val="20"/>
                <w:szCs w:val="20"/>
                <w:lang w:eastAsia="es-ES"/>
              </w:rPr>
            </w:pPr>
          </w:p>
          <w:p w14:paraId="1EC0DC4A" w14:textId="76716369" w:rsidR="001C5C32" w:rsidRPr="00B311FD" w:rsidRDefault="001C5C32" w:rsidP="00AA6243">
            <w:pPr>
              <w:pStyle w:val="Prrafodelista"/>
              <w:numPr>
                <w:ilvl w:val="0"/>
                <w:numId w:val="5"/>
              </w:numPr>
              <w:ind w:left="360"/>
              <w:rPr>
                <w:rFonts w:ascii="Arial" w:hAnsi="Arial" w:cs="Arial"/>
                <w:bCs/>
                <w:color w:val="0070C0"/>
                <w:sz w:val="20"/>
                <w:szCs w:val="20"/>
                <w:lang w:eastAsia="es-ES"/>
              </w:rPr>
            </w:pPr>
            <w:r w:rsidRPr="00B311FD">
              <w:rPr>
                <w:rFonts w:ascii="Arial" w:hAnsi="Arial" w:cs="Arial"/>
                <w:b/>
                <w:bCs/>
                <w:color w:val="0070C0"/>
                <w:sz w:val="20"/>
                <w:szCs w:val="20"/>
                <w:lang w:eastAsia="es-ES"/>
              </w:rPr>
              <w:t>I</w:t>
            </w:r>
            <w:r w:rsidR="0039492E" w:rsidRPr="00B311FD">
              <w:rPr>
                <w:rFonts w:ascii="Arial" w:hAnsi="Arial" w:cs="Arial"/>
                <w:b/>
                <w:bCs/>
                <w:color w:val="0070C0"/>
                <w:sz w:val="20"/>
                <w:szCs w:val="20"/>
                <w:lang w:eastAsia="es-ES"/>
              </w:rPr>
              <w:t>nterfaz con el</w:t>
            </w:r>
            <w:r w:rsidRPr="00B311FD">
              <w:rPr>
                <w:rFonts w:ascii="Arial" w:hAnsi="Arial" w:cs="Arial"/>
                <w:b/>
                <w:bCs/>
                <w:color w:val="0070C0"/>
                <w:sz w:val="20"/>
                <w:szCs w:val="20"/>
                <w:lang w:eastAsia="es-ES"/>
              </w:rPr>
              <w:t xml:space="preserve"> cliente</w:t>
            </w:r>
            <w:r w:rsidR="0039492E" w:rsidRPr="00B311FD">
              <w:rPr>
                <w:rFonts w:ascii="Arial" w:hAnsi="Arial" w:cs="Arial"/>
                <w:b/>
                <w:bCs/>
                <w:color w:val="0070C0"/>
                <w:sz w:val="20"/>
                <w:szCs w:val="20"/>
                <w:lang w:eastAsia="es-ES"/>
              </w:rPr>
              <w:t>:</w:t>
            </w:r>
            <w:r w:rsidR="00A03BE2">
              <w:rPr>
                <w:rFonts w:ascii="Arial" w:hAnsi="Arial" w:cs="Arial"/>
                <w:bCs/>
                <w:color w:val="0070C0"/>
                <w:sz w:val="20"/>
                <w:szCs w:val="20"/>
                <w:lang w:eastAsia="es-ES"/>
              </w:rPr>
              <w:t xml:space="preserve"> e</w:t>
            </w:r>
            <w:r w:rsidR="0039492E" w:rsidRPr="00B311FD">
              <w:rPr>
                <w:rFonts w:ascii="Arial" w:hAnsi="Arial" w:cs="Arial"/>
                <w:bCs/>
                <w:color w:val="0070C0"/>
                <w:sz w:val="20"/>
                <w:szCs w:val="20"/>
                <w:lang w:eastAsia="es-ES"/>
              </w:rPr>
              <w:t>ste rol permite asegurar que el equipo entiende las necesidades del clie</w:t>
            </w:r>
            <w:r w:rsidR="00A2606B" w:rsidRPr="00B311FD">
              <w:rPr>
                <w:rFonts w:ascii="Arial" w:hAnsi="Arial" w:cs="Arial"/>
                <w:bCs/>
                <w:color w:val="0070C0"/>
                <w:sz w:val="20"/>
                <w:szCs w:val="20"/>
                <w:lang w:eastAsia="es-ES"/>
              </w:rPr>
              <w:t>nte e impulsa formas que permita</w:t>
            </w:r>
            <w:r w:rsidR="0039492E" w:rsidRPr="00B311FD">
              <w:rPr>
                <w:rFonts w:ascii="Arial" w:hAnsi="Arial" w:cs="Arial"/>
                <w:bCs/>
                <w:color w:val="0070C0"/>
                <w:sz w:val="20"/>
                <w:szCs w:val="20"/>
                <w:lang w:eastAsia="es-ES"/>
              </w:rPr>
              <w:t xml:space="preserve">n exceder a sus expectativas. Confirma con el </w:t>
            </w:r>
            <w:r w:rsidR="005F3ADC" w:rsidRPr="00B311FD">
              <w:rPr>
                <w:rFonts w:ascii="Arial" w:hAnsi="Arial" w:cs="Arial"/>
                <w:bCs/>
                <w:noProof/>
                <w:color w:val="0070C0"/>
                <w:sz w:val="20"/>
                <w:szCs w:val="20"/>
                <w:lang w:val="es-MX" w:eastAsia="es-MX"/>
              </w:rPr>
              <mc:AlternateContent>
                <mc:Choice Requires="wps">
                  <w:drawing>
                    <wp:anchor distT="0" distB="0" distL="114300" distR="114300" simplePos="0" relativeHeight="251679744" behindDoc="0" locked="0" layoutInCell="1" allowOverlap="1" wp14:anchorId="4E54457D" wp14:editId="7E3483D1">
                      <wp:simplePos x="0" y="0"/>
                      <wp:positionH relativeFrom="column">
                        <wp:posOffset>3500120</wp:posOffset>
                      </wp:positionH>
                      <wp:positionV relativeFrom="paragraph">
                        <wp:posOffset>120650</wp:posOffset>
                      </wp:positionV>
                      <wp:extent cx="1713230" cy="1141730"/>
                      <wp:effectExtent l="0" t="0" r="13970" b="2667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1713230" cy="114173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335AC542" w14:textId="77777777" w:rsidR="00F4400C" w:rsidRDefault="00F4400C" w:rsidP="00A13160">
                                  <w:pPr>
                                    <w:rPr>
                                      <w:rFonts w:ascii="Arial" w:hAnsi="Arial" w:cs="Arial"/>
                                      <w:bCs/>
                                      <w:sz w:val="20"/>
                                      <w:szCs w:val="20"/>
                                      <w:lang w:eastAsia="es-ES"/>
                                    </w:rPr>
                                  </w:pPr>
                                  <w:r w:rsidRPr="00A13160">
                                    <w:rPr>
                                      <w:rFonts w:ascii="Arial" w:hAnsi="Arial" w:cs="Arial"/>
                                      <w:bCs/>
                                      <w:i/>
                                      <w:sz w:val="20"/>
                                      <w:szCs w:val="20"/>
                                      <w:lang w:eastAsia="es-ES"/>
                                    </w:rPr>
                                    <w:t>“El trabajo de calidad no se hace por error, es producto del trabajo cuidadoso, razonado y de personas motivadas”.</w:t>
                                  </w:r>
                                  <w:r>
                                    <w:rPr>
                                      <w:rFonts w:ascii="Arial" w:hAnsi="Arial" w:cs="Arial"/>
                                      <w:bCs/>
                                      <w:sz w:val="20"/>
                                      <w:szCs w:val="20"/>
                                      <w:lang w:eastAsia="es-ES"/>
                                    </w:rPr>
                                    <w:t xml:space="preserve"> (Humphrey, 2006)</w:t>
                                  </w:r>
                                </w:p>
                                <w:p w14:paraId="5EACDA26" w14:textId="77777777" w:rsidR="00F4400C" w:rsidRDefault="00F4400C" w:rsidP="00A131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4457D" id="Cuadro de texto 19" o:spid="_x0000_s1036" style="position:absolute;left:0;text-align:left;margin-left:275.6pt;margin-top:9.5pt;width:134.9pt;height:8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" fillcolor="white [3201]" strokecolor="#5b9bd5 [3204]" strokeweight="1pt">
                      <v:stroke joinstyle="miter"/>
                      <v:textbox>
                        <w:txbxContent>
                          <w:p w14:paraId="335AC542" w14:textId="77777777" w:rsidR="00F4400C" w:rsidRDefault="00F4400C" w:rsidP="00A13160">
                            <w:pPr>
                              <w:rPr>
                                <w:rFonts w:ascii="Arial" w:hAnsi="Arial" w:cs="Arial"/>
                                <w:bCs/>
                                <w:sz w:val="20"/>
                                <w:szCs w:val="20"/>
                                <w:lang w:eastAsia="es-ES"/>
                              </w:rPr>
                            </w:pPr>
                            <w:r w:rsidRPr="00A13160">
                              <w:rPr>
                                <w:rFonts w:ascii="Arial" w:hAnsi="Arial" w:cs="Arial"/>
                                <w:bCs/>
                                <w:i/>
                                <w:sz w:val="20"/>
                                <w:szCs w:val="20"/>
                                <w:lang w:eastAsia="es-ES"/>
                              </w:rPr>
                              <w:t>“El trabajo de calidad no se hace por error, es producto del trabajo cuidadoso, razonado y de personas motivadas”.</w:t>
                            </w:r>
                            <w:r>
                              <w:rPr>
                                <w:rFonts w:ascii="Arial" w:hAnsi="Arial" w:cs="Arial"/>
                                <w:bCs/>
                                <w:sz w:val="20"/>
                                <w:szCs w:val="20"/>
                                <w:lang w:eastAsia="es-ES"/>
                              </w:rPr>
                              <w:t xml:space="preserve"> (Humphrey, 2006)</w:t>
                            </w:r>
                          </w:p>
                          <w:p w14:paraId="5EACDA26" w14:textId="77777777" w:rsidR="00F4400C" w:rsidRDefault="00F4400C" w:rsidP="00A13160"/>
                        </w:txbxContent>
                      </v:textbox>
                      <w10:wrap type="square"/>
                    </v:roundrect>
                  </w:pict>
                </mc:Fallback>
              </mc:AlternateContent>
            </w:r>
            <w:r w:rsidR="0039492E" w:rsidRPr="00B311FD">
              <w:rPr>
                <w:rFonts w:ascii="Arial" w:hAnsi="Arial" w:cs="Arial"/>
                <w:bCs/>
                <w:color w:val="0070C0"/>
                <w:sz w:val="20"/>
                <w:szCs w:val="20"/>
                <w:lang w:eastAsia="es-ES"/>
              </w:rPr>
              <w:t xml:space="preserve">cliente los requerimientos, </w:t>
            </w:r>
            <w:r w:rsidR="00C07BD7" w:rsidRPr="00B311FD">
              <w:rPr>
                <w:rFonts w:ascii="Arial" w:hAnsi="Arial" w:cs="Arial"/>
                <w:bCs/>
                <w:color w:val="0070C0"/>
                <w:sz w:val="20"/>
                <w:szCs w:val="20"/>
                <w:lang w:eastAsia="es-ES"/>
              </w:rPr>
              <w:t>gestiona</w:t>
            </w:r>
            <w:r w:rsidR="0039492E" w:rsidRPr="00B311FD">
              <w:rPr>
                <w:rFonts w:ascii="Arial" w:hAnsi="Arial" w:cs="Arial"/>
                <w:bCs/>
                <w:color w:val="0070C0"/>
                <w:sz w:val="20"/>
                <w:szCs w:val="20"/>
                <w:lang w:eastAsia="es-ES"/>
              </w:rPr>
              <w:t xml:space="preserve"> nuevos requerimientos o posibles cambios al documento de especificaciones de requi</w:t>
            </w:r>
            <w:r w:rsidR="00C07BD7" w:rsidRPr="00B311FD">
              <w:rPr>
                <w:rFonts w:ascii="Arial" w:hAnsi="Arial" w:cs="Arial"/>
                <w:bCs/>
                <w:color w:val="0070C0"/>
                <w:sz w:val="20"/>
                <w:szCs w:val="20"/>
                <w:lang w:eastAsia="es-ES"/>
              </w:rPr>
              <w:t xml:space="preserve">sitos una vez empezado el proceso. </w:t>
            </w:r>
          </w:p>
          <w:p w14:paraId="46CDE328" w14:textId="6BB035F6" w:rsidR="0039492E" w:rsidRPr="00B311FD" w:rsidRDefault="0039492E" w:rsidP="00C07BD7">
            <w:pPr>
              <w:rPr>
                <w:rFonts w:ascii="Arial" w:hAnsi="Arial" w:cs="Arial"/>
                <w:bCs/>
                <w:color w:val="0070C0"/>
                <w:sz w:val="20"/>
                <w:szCs w:val="20"/>
                <w:lang w:eastAsia="es-ES"/>
              </w:rPr>
            </w:pPr>
          </w:p>
          <w:p w14:paraId="2832F8D3" w14:textId="4C115DC0" w:rsidR="001C5C32" w:rsidRPr="00B311FD" w:rsidRDefault="001C5C32" w:rsidP="00AA6243">
            <w:pPr>
              <w:pStyle w:val="Prrafodelista"/>
              <w:numPr>
                <w:ilvl w:val="0"/>
                <w:numId w:val="5"/>
              </w:numPr>
              <w:ind w:left="360"/>
              <w:rPr>
                <w:rFonts w:ascii="Arial" w:hAnsi="Arial" w:cs="Arial"/>
                <w:bCs/>
                <w:color w:val="0070C0"/>
                <w:sz w:val="20"/>
                <w:szCs w:val="20"/>
                <w:lang w:eastAsia="es-ES"/>
              </w:rPr>
            </w:pPr>
            <w:r w:rsidRPr="00B311FD">
              <w:rPr>
                <w:rFonts w:ascii="Arial" w:hAnsi="Arial" w:cs="Arial"/>
                <w:b/>
                <w:bCs/>
                <w:color w:val="0070C0"/>
                <w:sz w:val="20"/>
                <w:szCs w:val="20"/>
                <w:lang w:eastAsia="es-ES"/>
              </w:rPr>
              <w:t>Diseño</w:t>
            </w:r>
            <w:r w:rsidR="00C07BD7" w:rsidRPr="00B311FD">
              <w:rPr>
                <w:rFonts w:ascii="Arial" w:hAnsi="Arial" w:cs="Arial"/>
                <w:b/>
                <w:bCs/>
                <w:color w:val="0070C0"/>
                <w:sz w:val="20"/>
                <w:szCs w:val="20"/>
                <w:lang w:eastAsia="es-ES"/>
              </w:rPr>
              <w:t>:</w:t>
            </w:r>
            <w:r w:rsidR="00A03BE2">
              <w:rPr>
                <w:rFonts w:ascii="Arial" w:hAnsi="Arial" w:cs="Arial"/>
                <w:bCs/>
                <w:color w:val="0070C0"/>
                <w:sz w:val="20"/>
                <w:szCs w:val="20"/>
                <w:lang w:eastAsia="es-ES"/>
              </w:rPr>
              <w:t xml:space="preserve"> s</w:t>
            </w:r>
            <w:r w:rsidR="00C07BD7" w:rsidRPr="00B311FD">
              <w:rPr>
                <w:rFonts w:ascii="Arial" w:hAnsi="Arial" w:cs="Arial"/>
                <w:bCs/>
                <w:color w:val="0070C0"/>
                <w:sz w:val="20"/>
                <w:szCs w:val="20"/>
                <w:lang w:eastAsia="es-ES"/>
              </w:rPr>
              <w:t xml:space="preserve">e encarga de las actividades de la planeación, refinamiento y verificación del diseño del software. </w:t>
            </w:r>
          </w:p>
          <w:p w14:paraId="74CEE397" w14:textId="21DCA567" w:rsidR="00C07BD7" w:rsidRPr="00B311FD" w:rsidRDefault="00C07BD7" w:rsidP="00C07BD7">
            <w:pPr>
              <w:rPr>
                <w:rFonts w:ascii="Arial" w:hAnsi="Arial" w:cs="Arial"/>
                <w:b/>
                <w:bCs/>
                <w:color w:val="0070C0"/>
                <w:sz w:val="20"/>
                <w:szCs w:val="20"/>
                <w:lang w:eastAsia="es-ES"/>
              </w:rPr>
            </w:pPr>
          </w:p>
          <w:p w14:paraId="2DCE1B06" w14:textId="13DF8946" w:rsidR="001C5C32" w:rsidRPr="00B311FD" w:rsidRDefault="001C5C32" w:rsidP="00AA6243">
            <w:pPr>
              <w:pStyle w:val="Prrafodelista"/>
              <w:numPr>
                <w:ilvl w:val="0"/>
                <w:numId w:val="5"/>
              </w:numPr>
              <w:ind w:left="360"/>
              <w:rPr>
                <w:rFonts w:ascii="Arial" w:hAnsi="Arial" w:cs="Arial"/>
                <w:bCs/>
                <w:color w:val="0070C0"/>
                <w:sz w:val="20"/>
                <w:szCs w:val="20"/>
                <w:lang w:eastAsia="es-ES"/>
              </w:rPr>
            </w:pPr>
            <w:r w:rsidRPr="00B311FD">
              <w:rPr>
                <w:rFonts w:ascii="Arial" w:hAnsi="Arial" w:cs="Arial"/>
                <w:b/>
                <w:bCs/>
                <w:color w:val="0070C0"/>
                <w:sz w:val="20"/>
                <w:szCs w:val="20"/>
                <w:lang w:eastAsia="es-ES"/>
              </w:rPr>
              <w:t>Implementación</w:t>
            </w:r>
            <w:r w:rsidR="00C07BD7" w:rsidRPr="00B311FD">
              <w:rPr>
                <w:rFonts w:ascii="Arial" w:hAnsi="Arial" w:cs="Arial"/>
                <w:b/>
                <w:bCs/>
                <w:color w:val="0070C0"/>
                <w:sz w:val="20"/>
                <w:szCs w:val="20"/>
                <w:lang w:eastAsia="es-ES"/>
              </w:rPr>
              <w:t>:</w:t>
            </w:r>
            <w:r w:rsidR="00A03BE2">
              <w:rPr>
                <w:rFonts w:ascii="Arial" w:hAnsi="Arial" w:cs="Arial"/>
                <w:bCs/>
                <w:color w:val="0070C0"/>
                <w:sz w:val="20"/>
                <w:szCs w:val="20"/>
                <w:lang w:eastAsia="es-ES"/>
              </w:rPr>
              <w:t xml:space="preserve"> e</w:t>
            </w:r>
            <w:r w:rsidR="00C07BD7" w:rsidRPr="00B311FD">
              <w:rPr>
                <w:rFonts w:ascii="Arial" w:hAnsi="Arial" w:cs="Arial"/>
                <w:bCs/>
                <w:color w:val="0070C0"/>
                <w:sz w:val="20"/>
                <w:szCs w:val="20"/>
                <w:lang w:eastAsia="es-ES"/>
              </w:rPr>
              <w:t xml:space="preserve">l gerente de implementación es responsable de generar un producto de calidad, conforme al diseño y a las especificaciones del cliente, así como la documentación necesaria que describa los </w:t>
            </w:r>
            <w:r w:rsidR="00A2606B" w:rsidRPr="00B311FD">
              <w:rPr>
                <w:rFonts w:ascii="Arial" w:hAnsi="Arial" w:cs="Arial"/>
                <w:bCs/>
                <w:color w:val="0070C0"/>
                <w:sz w:val="20"/>
                <w:szCs w:val="20"/>
                <w:lang w:eastAsia="es-ES"/>
              </w:rPr>
              <w:t xml:space="preserve">detalles del código, versiones, </w:t>
            </w:r>
            <w:r w:rsidR="00C07BD7" w:rsidRPr="00B311FD">
              <w:rPr>
                <w:rFonts w:ascii="Arial" w:hAnsi="Arial" w:cs="Arial"/>
                <w:bCs/>
                <w:color w:val="0070C0"/>
                <w:sz w:val="20"/>
                <w:szCs w:val="20"/>
                <w:lang w:eastAsia="es-ES"/>
              </w:rPr>
              <w:t xml:space="preserve">manuales de instalación y soporte. </w:t>
            </w:r>
          </w:p>
          <w:p w14:paraId="38307A35" w14:textId="5F9478A4" w:rsidR="00C07BD7" w:rsidRPr="00B311FD" w:rsidRDefault="00C07BD7" w:rsidP="00C07BD7">
            <w:pPr>
              <w:rPr>
                <w:rFonts w:ascii="Arial" w:hAnsi="Arial" w:cs="Arial"/>
                <w:bCs/>
                <w:color w:val="0070C0"/>
                <w:sz w:val="20"/>
                <w:szCs w:val="20"/>
                <w:lang w:eastAsia="es-ES"/>
              </w:rPr>
            </w:pPr>
          </w:p>
          <w:p w14:paraId="05A619EF" w14:textId="3EBC876F" w:rsidR="001C5C32" w:rsidRPr="00B311FD" w:rsidRDefault="001C5C32" w:rsidP="00AA6243">
            <w:pPr>
              <w:pStyle w:val="Prrafodelista"/>
              <w:numPr>
                <w:ilvl w:val="0"/>
                <w:numId w:val="5"/>
              </w:numPr>
              <w:ind w:left="360"/>
              <w:rPr>
                <w:rFonts w:ascii="Arial" w:hAnsi="Arial" w:cs="Arial"/>
                <w:bCs/>
                <w:color w:val="0070C0"/>
                <w:sz w:val="20"/>
                <w:szCs w:val="20"/>
                <w:lang w:eastAsia="es-ES"/>
              </w:rPr>
            </w:pPr>
            <w:r w:rsidRPr="00B311FD">
              <w:rPr>
                <w:rFonts w:ascii="Arial" w:hAnsi="Arial" w:cs="Arial"/>
                <w:b/>
                <w:bCs/>
                <w:color w:val="0070C0"/>
                <w:sz w:val="20"/>
                <w:szCs w:val="20"/>
                <w:lang w:eastAsia="es-ES"/>
              </w:rPr>
              <w:t>Pruebas</w:t>
            </w:r>
            <w:r w:rsidR="00C07BD7" w:rsidRPr="00B311FD">
              <w:rPr>
                <w:rFonts w:ascii="Arial" w:hAnsi="Arial" w:cs="Arial"/>
                <w:b/>
                <w:bCs/>
                <w:color w:val="0070C0"/>
                <w:sz w:val="20"/>
                <w:szCs w:val="20"/>
                <w:lang w:eastAsia="es-ES"/>
              </w:rPr>
              <w:t>:</w:t>
            </w:r>
            <w:r w:rsidR="00A03BE2">
              <w:rPr>
                <w:rFonts w:ascii="Arial" w:hAnsi="Arial" w:cs="Arial"/>
                <w:bCs/>
                <w:color w:val="0070C0"/>
                <w:sz w:val="20"/>
                <w:szCs w:val="20"/>
                <w:lang w:eastAsia="es-ES"/>
              </w:rPr>
              <w:t xml:space="preserve"> e</w:t>
            </w:r>
            <w:r w:rsidR="00C07BD7" w:rsidRPr="00B311FD">
              <w:rPr>
                <w:rFonts w:ascii="Arial" w:hAnsi="Arial" w:cs="Arial"/>
                <w:bCs/>
                <w:color w:val="0070C0"/>
                <w:sz w:val="20"/>
                <w:szCs w:val="20"/>
                <w:lang w:eastAsia="es-ES"/>
              </w:rPr>
              <w:t xml:space="preserve">ste rol se encarga </w:t>
            </w:r>
            <w:r w:rsidR="00E90EA3" w:rsidRPr="00B311FD">
              <w:rPr>
                <w:rFonts w:ascii="Arial" w:hAnsi="Arial" w:cs="Arial"/>
                <w:bCs/>
                <w:color w:val="0070C0"/>
                <w:sz w:val="20"/>
                <w:szCs w:val="20"/>
                <w:lang w:eastAsia="es-ES"/>
              </w:rPr>
              <w:t xml:space="preserve">de la verificación y validación del software, es decir de </w:t>
            </w:r>
            <w:r w:rsidR="00C07BD7" w:rsidRPr="00B311FD">
              <w:rPr>
                <w:rFonts w:ascii="Arial" w:hAnsi="Arial" w:cs="Arial"/>
                <w:bCs/>
                <w:color w:val="0070C0"/>
                <w:sz w:val="20"/>
                <w:szCs w:val="20"/>
                <w:lang w:eastAsia="es-ES"/>
              </w:rPr>
              <w:t xml:space="preserve">llevar a cabo las pruebas necesarias para </w:t>
            </w:r>
            <w:r w:rsidR="00E90EA3" w:rsidRPr="00B311FD">
              <w:rPr>
                <w:rFonts w:ascii="Arial" w:hAnsi="Arial" w:cs="Arial"/>
                <w:bCs/>
                <w:color w:val="0070C0"/>
                <w:sz w:val="20"/>
                <w:szCs w:val="20"/>
                <w:lang w:eastAsia="es-ES"/>
              </w:rPr>
              <w:t>detectar</w:t>
            </w:r>
            <w:r w:rsidR="00C07BD7" w:rsidRPr="00B311FD">
              <w:rPr>
                <w:rFonts w:ascii="Arial" w:hAnsi="Arial" w:cs="Arial"/>
                <w:bCs/>
                <w:color w:val="0070C0"/>
                <w:sz w:val="20"/>
                <w:szCs w:val="20"/>
                <w:lang w:eastAsia="es-ES"/>
              </w:rPr>
              <w:t xml:space="preserve"> a tiempo posibles defectos al software antes de que se encu</w:t>
            </w:r>
            <w:r w:rsidR="00E90EA3" w:rsidRPr="00B311FD">
              <w:rPr>
                <w:rFonts w:ascii="Arial" w:hAnsi="Arial" w:cs="Arial"/>
                <w:bCs/>
                <w:color w:val="0070C0"/>
                <w:sz w:val="20"/>
                <w:szCs w:val="20"/>
                <w:lang w:eastAsia="es-ES"/>
              </w:rPr>
              <w:t>entre en las manos del cliente y asegurarse que el producto de software hace lo que se espera.</w:t>
            </w:r>
            <w:commentRangeEnd w:id="15"/>
            <w:r w:rsidR="00146986" w:rsidRPr="00B311FD">
              <w:rPr>
                <w:rStyle w:val="Refdecomentario"/>
                <w:color w:val="0070C0"/>
              </w:rPr>
              <w:commentReference w:id="15"/>
            </w:r>
          </w:p>
          <w:p w14:paraId="5F674C8E" w14:textId="072F52FF" w:rsidR="00E60A4B" w:rsidRDefault="00E60A4B" w:rsidP="00EF188E">
            <w:pPr>
              <w:rPr>
                <w:rFonts w:ascii="Arial" w:hAnsi="Arial" w:cs="Arial"/>
                <w:bCs/>
                <w:sz w:val="20"/>
                <w:szCs w:val="20"/>
                <w:lang w:eastAsia="es-ES"/>
              </w:rPr>
            </w:pPr>
          </w:p>
          <w:p w14:paraId="50047F43" w14:textId="067703C0" w:rsidR="0023773A" w:rsidRPr="00B311FD" w:rsidRDefault="00D1227C" w:rsidP="0023773A">
            <w:pPr>
              <w:rPr>
                <w:rFonts w:ascii="Arial" w:hAnsi="Arial" w:cs="Arial"/>
                <w:b/>
                <w:bCs/>
                <w:color w:val="7030A0"/>
                <w:sz w:val="20"/>
                <w:szCs w:val="20"/>
                <w:lang w:eastAsia="es-ES"/>
              </w:rPr>
            </w:pPr>
            <w:r w:rsidRPr="00B311FD">
              <w:rPr>
                <w:rFonts w:ascii="Arial" w:hAnsi="Arial" w:cs="Arial"/>
                <w:b/>
                <w:bCs/>
                <w:color w:val="7030A0"/>
                <w:sz w:val="20"/>
                <w:szCs w:val="20"/>
                <w:lang w:eastAsia="es-ES"/>
              </w:rPr>
              <w:t>Equipos de d</w:t>
            </w:r>
            <w:r w:rsidR="00B311FD" w:rsidRPr="00B311FD">
              <w:rPr>
                <w:rFonts w:ascii="Arial" w:hAnsi="Arial" w:cs="Arial"/>
                <w:b/>
                <w:bCs/>
                <w:color w:val="7030A0"/>
                <w:sz w:val="20"/>
                <w:szCs w:val="20"/>
                <w:lang w:eastAsia="es-ES"/>
              </w:rPr>
              <w:t>esarrollo</w:t>
            </w:r>
          </w:p>
          <w:p w14:paraId="5792FB1D" w14:textId="77777777" w:rsidR="0023773A" w:rsidRPr="00B311FD" w:rsidRDefault="0023773A" w:rsidP="0023773A">
            <w:pPr>
              <w:rPr>
                <w:rFonts w:ascii="Arial" w:hAnsi="Arial" w:cs="Arial"/>
                <w:bCs/>
                <w:color w:val="7030A0"/>
                <w:sz w:val="20"/>
                <w:szCs w:val="20"/>
                <w:lang w:eastAsia="es-ES"/>
              </w:rPr>
            </w:pPr>
            <w:r w:rsidRPr="00B311FD">
              <w:rPr>
                <w:rFonts w:ascii="Arial" w:hAnsi="Arial" w:cs="Arial"/>
                <w:bCs/>
                <w:color w:val="7030A0"/>
                <w:sz w:val="20"/>
                <w:szCs w:val="20"/>
                <w:lang w:eastAsia="es-ES"/>
              </w:rPr>
              <w:t>En equipos dedicados al desarrollo de software puedes encontrar básicamente 2 tipos:</w:t>
            </w:r>
          </w:p>
          <w:p w14:paraId="18CFD38C" w14:textId="1AD7CD1F" w:rsidR="00044D3C" w:rsidRPr="00B311FD" w:rsidRDefault="0023773A" w:rsidP="00EF188E">
            <w:pPr>
              <w:rPr>
                <w:rFonts w:ascii="Arial" w:hAnsi="Arial" w:cs="Arial"/>
                <w:bCs/>
                <w:color w:val="7030A0"/>
                <w:sz w:val="20"/>
                <w:szCs w:val="20"/>
                <w:lang w:eastAsia="es-ES"/>
              </w:rPr>
            </w:pPr>
            <w:r w:rsidRPr="00B311FD">
              <w:rPr>
                <w:rFonts w:ascii="Arial" w:hAnsi="Arial" w:cs="Arial"/>
                <w:bCs/>
                <w:noProof/>
                <w:color w:val="7030A0"/>
                <w:sz w:val="20"/>
                <w:szCs w:val="20"/>
                <w:lang w:val="es-MX" w:eastAsia="es-MX"/>
              </w:rPr>
              <w:lastRenderedPageBreak/>
              <w:drawing>
                <wp:inline distT="0" distB="0" distL="0" distR="0" wp14:anchorId="3653E9AF" wp14:editId="61A48AE9">
                  <wp:extent cx="5238750" cy="1800225"/>
                  <wp:effectExtent l="133350" t="0" r="133350" b="9525"/>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43B4D38B" w14:textId="10EA7913" w:rsidR="00B311FD" w:rsidRPr="00B311FD" w:rsidRDefault="00B311FD" w:rsidP="00E90EA3">
            <w:pPr>
              <w:rPr>
                <w:rFonts w:ascii="Arial" w:hAnsi="Arial" w:cs="Arial"/>
                <w:b/>
                <w:bCs/>
                <w:color w:val="7030A0"/>
                <w:sz w:val="20"/>
                <w:szCs w:val="20"/>
                <w:lang w:eastAsia="es-ES"/>
              </w:rPr>
            </w:pPr>
          </w:p>
          <w:p w14:paraId="0B246141" w14:textId="0E337AF0" w:rsidR="00B311FD" w:rsidRDefault="00B311FD" w:rsidP="00E90EA3">
            <w:pPr>
              <w:rPr>
                <w:rFonts w:ascii="Arial" w:hAnsi="Arial" w:cs="Arial"/>
                <w:b/>
                <w:bCs/>
                <w:sz w:val="20"/>
                <w:szCs w:val="20"/>
                <w:lang w:eastAsia="es-ES"/>
              </w:rPr>
            </w:pPr>
            <w:commentRangeStart w:id="16"/>
            <w:r w:rsidRPr="00B311FD">
              <w:rPr>
                <w:rFonts w:ascii="Arial" w:hAnsi="Arial" w:cs="Arial"/>
                <w:bCs/>
                <w:noProof/>
                <w:sz w:val="20"/>
                <w:szCs w:val="20"/>
                <w:lang w:val="es-MX" w:eastAsia="es-MX"/>
              </w:rPr>
              <w:drawing>
                <wp:anchor distT="0" distB="0" distL="114300" distR="114300" simplePos="0" relativeHeight="251710464" behindDoc="1" locked="0" layoutInCell="1" allowOverlap="1" wp14:anchorId="3AE75283" wp14:editId="63C7DA55">
                  <wp:simplePos x="0" y="0"/>
                  <wp:positionH relativeFrom="column">
                    <wp:posOffset>2999105</wp:posOffset>
                  </wp:positionH>
                  <wp:positionV relativeFrom="paragraph">
                    <wp:posOffset>106680</wp:posOffset>
                  </wp:positionV>
                  <wp:extent cx="2124979" cy="1416653"/>
                  <wp:effectExtent l="0" t="0" r="8890" b="0"/>
                  <wp:wrapTight wrapText="bothSides">
                    <wp:wrapPolygon edited="0">
                      <wp:start x="0" y="0"/>
                      <wp:lineTo x="0" y="21213"/>
                      <wp:lineTo x="21497" y="21213"/>
                      <wp:lineTo x="21497" y="0"/>
                      <wp:lineTo x="0" y="0"/>
                    </wp:wrapPolygon>
                  </wp:wrapTight>
                  <wp:docPr id="4102" name="Picture 6" descr="Business team looking at camera : Ilustración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Business team looking at camera : Ilustración de stock"/>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24979" cy="141665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commentRangeEnd w:id="16"/>
            <w:r>
              <w:rPr>
                <w:rStyle w:val="Refdecomentario"/>
              </w:rPr>
              <w:commentReference w:id="16"/>
            </w:r>
          </w:p>
          <w:p w14:paraId="1B7C7072" w14:textId="061E8A40" w:rsidR="00E90EA3" w:rsidRPr="00B311FD" w:rsidRDefault="00D1227C" w:rsidP="00E90EA3">
            <w:pPr>
              <w:rPr>
                <w:rFonts w:ascii="Arial" w:hAnsi="Arial" w:cs="Arial"/>
                <w:b/>
                <w:bCs/>
                <w:color w:val="00B050"/>
                <w:sz w:val="20"/>
                <w:szCs w:val="20"/>
                <w:lang w:eastAsia="es-ES"/>
              </w:rPr>
            </w:pPr>
            <w:r w:rsidRPr="00B311FD">
              <w:rPr>
                <w:rFonts w:ascii="Arial" w:hAnsi="Arial" w:cs="Arial"/>
                <w:b/>
                <w:bCs/>
                <w:color w:val="00B050"/>
                <w:sz w:val="20"/>
                <w:szCs w:val="20"/>
                <w:lang w:eastAsia="es-ES"/>
              </w:rPr>
              <w:t>Tamaño de los e</w:t>
            </w:r>
            <w:r w:rsidR="00B311FD" w:rsidRPr="00B311FD">
              <w:rPr>
                <w:rFonts w:ascii="Arial" w:hAnsi="Arial" w:cs="Arial"/>
                <w:b/>
                <w:bCs/>
                <w:color w:val="00B050"/>
                <w:sz w:val="20"/>
                <w:szCs w:val="20"/>
                <w:lang w:eastAsia="es-ES"/>
              </w:rPr>
              <w:t>quipos</w:t>
            </w:r>
          </w:p>
          <w:p w14:paraId="0FF28A20" w14:textId="01EC5E04" w:rsidR="00E90EA3" w:rsidRPr="00B311FD" w:rsidRDefault="00E90EA3" w:rsidP="00E90EA3">
            <w:pPr>
              <w:rPr>
                <w:rFonts w:ascii="Arial" w:hAnsi="Arial" w:cs="Arial"/>
                <w:bCs/>
                <w:color w:val="00B050"/>
                <w:sz w:val="20"/>
                <w:szCs w:val="20"/>
                <w:lang w:eastAsia="es-ES"/>
              </w:rPr>
            </w:pPr>
            <w:r w:rsidRPr="00B311FD">
              <w:rPr>
                <w:rFonts w:ascii="Arial" w:hAnsi="Arial" w:cs="Arial"/>
                <w:bCs/>
                <w:color w:val="00B050"/>
                <w:sz w:val="20"/>
                <w:szCs w:val="20"/>
                <w:lang w:eastAsia="es-ES"/>
              </w:rPr>
              <w:t>En opinión de Humphrey (2006), el tamaño de los equipos tiene una relación directa con su efectividad y recomienda que una cantidad adecuada de miembros se encuentra entre las 12 y 15 personas. Los equipos de más de 20 personas deben ser d</w:t>
            </w:r>
            <w:r w:rsidR="002D295E" w:rsidRPr="00B311FD">
              <w:rPr>
                <w:rFonts w:ascii="Arial" w:hAnsi="Arial" w:cs="Arial"/>
                <w:bCs/>
                <w:color w:val="00B050"/>
                <w:sz w:val="20"/>
                <w:szCs w:val="20"/>
                <w:lang w:eastAsia="es-ES"/>
              </w:rPr>
              <w:t xml:space="preserve">ivididos en grupos más pequeños para que </w:t>
            </w:r>
            <w:r w:rsidR="00A03BE2">
              <w:rPr>
                <w:rFonts w:ascii="Arial" w:hAnsi="Arial" w:cs="Arial"/>
                <w:bCs/>
                <w:color w:val="00B050"/>
                <w:sz w:val="20"/>
                <w:szCs w:val="20"/>
                <w:lang w:eastAsia="es-ES"/>
              </w:rPr>
              <w:t>el proceso TSP sea</w:t>
            </w:r>
            <w:r w:rsidRPr="00B311FD">
              <w:rPr>
                <w:rFonts w:ascii="Arial" w:hAnsi="Arial" w:cs="Arial"/>
                <w:bCs/>
                <w:color w:val="00B050"/>
                <w:sz w:val="20"/>
                <w:szCs w:val="20"/>
                <w:lang w:eastAsia="es-ES"/>
              </w:rPr>
              <w:t xml:space="preserve"> más efectivo. </w:t>
            </w:r>
          </w:p>
          <w:p w14:paraId="1ED78D02" w14:textId="110E2E6C" w:rsidR="00B311FD" w:rsidRDefault="00B311FD" w:rsidP="00E90EA3">
            <w:pPr>
              <w:rPr>
                <w:rFonts w:ascii="Arial" w:hAnsi="Arial" w:cs="Arial"/>
                <w:bCs/>
                <w:sz w:val="20"/>
                <w:szCs w:val="20"/>
                <w:lang w:eastAsia="es-ES"/>
              </w:rPr>
            </w:pPr>
          </w:p>
          <w:p w14:paraId="4E49384D" w14:textId="25B8D01D" w:rsidR="00B311FD" w:rsidRDefault="00B311FD" w:rsidP="00E90EA3">
            <w:pPr>
              <w:rPr>
                <w:rFonts w:ascii="Arial" w:hAnsi="Arial" w:cs="Arial"/>
                <w:bCs/>
                <w:sz w:val="20"/>
                <w:szCs w:val="20"/>
                <w:lang w:eastAsia="es-ES"/>
              </w:rPr>
            </w:pPr>
          </w:p>
          <w:p w14:paraId="17D4EEBF" w14:textId="52ED136D" w:rsidR="00E90EA3" w:rsidRDefault="00E90EA3" w:rsidP="00E90EA3">
            <w:pPr>
              <w:rPr>
                <w:rFonts w:ascii="Arial" w:hAnsi="Arial" w:cs="Arial"/>
                <w:bCs/>
                <w:sz w:val="20"/>
                <w:szCs w:val="20"/>
                <w:lang w:eastAsia="es-ES"/>
              </w:rPr>
            </w:pPr>
          </w:p>
          <w:p w14:paraId="47914702" w14:textId="0408187F" w:rsidR="00B56132" w:rsidRPr="00B311FD" w:rsidRDefault="00B311FD" w:rsidP="00B56132">
            <w:pPr>
              <w:rPr>
                <w:rFonts w:ascii="Arial" w:hAnsi="Arial" w:cs="Arial"/>
                <w:b/>
                <w:bCs/>
                <w:color w:val="0070C0"/>
                <w:sz w:val="20"/>
                <w:szCs w:val="20"/>
                <w:lang w:eastAsia="es-ES"/>
              </w:rPr>
            </w:pPr>
            <w:r w:rsidRPr="00B311FD">
              <w:rPr>
                <w:rFonts w:ascii="Arial" w:hAnsi="Arial" w:cs="Arial"/>
                <w:bCs/>
                <w:noProof/>
                <w:color w:val="0070C0"/>
                <w:sz w:val="20"/>
                <w:szCs w:val="20"/>
                <w:lang w:val="es-MX" w:eastAsia="es-MX"/>
              </w:rPr>
              <w:drawing>
                <wp:anchor distT="0" distB="0" distL="114300" distR="114300" simplePos="0" relativeHeight="251711488" behindDoc="1" locked="0" layoutInCell="1" allowOverlap="1" wp14:anchorId="64372D9E" wp14:editId="6BA069CF">
                  <wp:simplePos x="0" y="0"/>
                  <wp:positionH relativeFrom="column">
                    <wp:posOffset>-65405</wp:posOffset>
                  </wp:positionH>
                  <wp:positionV relativeFrom="paragraph">
                    <wp:posOffset>182880</wp:posOffset>
                  </wp:positionV>
                  <wp:extent cx="2291326" cy="1454753"/>
                  <wp:effectExtent l="0" t="0" r="0" b="0"/>
                  <wp:wrapTight wrapText="bothSides">
                    <wp:wrapPolygon edited="0">
                      <wp:start x="0" y="0"/>
                      <wp:lineTo x="0" y="21223"/>
                      <wp:lineTo x="21373" y="21223"/>
                      <wp:lineTo x="21373" y="0"/>
                      <wp:lineTo x="0" y="0"/>
                    </wp:wrapPolygon>
                  </wp:wrapTight>
                  <wp:docPr id="4110" name="Picture 14" descr="Jigsaw puzzle being built by teamwork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14" descr="Jigsaw puzzle being built by teamwork : Foto de stoc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91326" cy="145475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4D1278" w:rsidRPr="00B311FD">
              <w:rPr>
                <w:rFonts w:ascii="Arial" w:hAnsi="Arial" w:cs="Arial"/>
                <w:b/>
                <w:bCs/>
                <w:color w:val="0070C0"/>
                <w:sz w:val="20"/>
                <w:szCs w:val="20"/>
                <w:lang w:eastAsia="es-ES"/>
              </w:rPr>
              <w:t>Cooperación e i</w:t>
            </w:r>
            <w:r w:rsidR="00B56132" w:rsidRPr="00B311FD">
              <w:rPr>
                <w:rFonts w:ascii="Arial" w:hAnsi="Arial" w:cs="Arial"/>
                <w:b/>
                <w:bCs/>
                <w:color w:val="0070C0"/>
                <w:sz w:val="20"/>
                <w:szCs w:val="20"/>
                <w:lang w:eastAsia="es-ES"/>
              </w:rPr>
              <w:t>nterdependen</w:t>
            </w:r>
            <w:r w:rsidRPr="00B311FD">
              <w:rPr>
                <w:rFonts w:ascii="Arial" w:hAnsi="Arial" w:cs="Arial"/>
                <w:b/>
                <w:bCs/>
                <w:color w:val="0070C0"/>
                <w:sz w:val="20"/>
                <w:szCs w:val="20"/>
                <w:lang w:eastAsia="es-ES"/>
              </w:rPr>
              <w:t>cia</w:t>
            </w:r>
          </w:p>
          <w:p w14:paraId="45A08200" w14:textId="77777777" w:rsidR="00B311FD" w:rsidRPr="00B311FD" w:rsidRDefault="00B311FD" w:rsidP="00B56132">
            <w:pPr>
              <w:rPr>
                <w:rFonts w:ascii="Arial" w:hAnsi="Arial" w:cs="Arial"/>
                <w:b/>
                <w:bCs/>
                <w:color w:val="0070C0"/>
                <w:sz w:val="20"/>
                <w:szCs w:val="20"/>
                <w:lang w:eastAsia="es-ES"/>
              </w:rPr>
            </w:pPr>
          </w:p>
          <w:p w14:paraId="7E1CA726" w14:textId="77777777" w:rsidR="00B311FD" w:rsidRPr="00B311FD" w:rsidRDefault="00B311FD" w:rsidP="00B56132">
            <w:pPr>
              <w:rPr>
                <w:rFonts w:ascii="Arial" w:hAnsi="Arial" w:cs="Arial"/>
                <w:b/>
                <w:bCs/>
                <w:color w:val="0070C0"/>
                <w:sz w:val="20"/>
                <w:szCs w:val="20"/>
                <w:lang w:eastAsia="es-ES"/>
              </w:rPr>
            </w:pPr>
          </w:p>
          <w:p w14:paraId="2C454C99" w14:textId="77777777" w:rsidR="00B311FD" w:rsidRPr="00B311FD" w:rsidRDefault="00B311FD" w:rsidP="00B56132">
            <w:pPr>
              <w:rPr>
                <w:rFonts w:ascii="Arial" w:hAnsi="Arial" w:cs="Arial"/>
                <w:b/>
                <w:bCs/>
                <w:color w:val="0070C0"/>
                <w:sz w:val="20"/>
                <w:szCs w:val="20"/>
                <w:lang w:eastAsia="es-ES"/>
              </w:rPr>
            </w:pPr>
          </w:p>
          <w:p w14:paraId="799863B8" w14:textId="77777777" w:rsidR="00B311FD" w:rsidRPr="00B311FD" w:rsidRDefault="00B311FD" w:rsidP="00B56132">
            <w:pPr>
              <w:rPr>
                <w:rFonts w:ascii="Arial" w:hAnsi="Arial" w:cs="Arial"/>
                <w:b/>
                <w:bCs/>
                <w:color w:val="0070C0"/>
                <w:sz w:val="20"/>
                <w:szCs w:val="20"/>
                <w:lang w:eastAsia="es-ES"/>
              </w:rPr>
            </w:pPr>
          </w:p>
          <w:p w14:paraId="66367763" w14:textId="77777777" w:rsidR="00B311FD" w:rsidRPr="00B311FD" w:rsidRDefault="00B311FD" w:rsidP="00B56132">
            <w:pPr>
              <w:rPr>
                <w:rFonts w:ascii="Arial" w:hAnsi="Arial" w:cs="Arial"/>
                <w:b/>
                <w:bCs/>
                <w:color w:val="0070C0"/>
                <w:sz w:val="20"/>
                <w:szCs w:val="20"/>
                <w:lang w:eastAsia="es-ES"/>
              </w:rPr>
            </w:pPr>
          </w:p>
          <w:p w14:paraId="2B5DF803" w14:textId="0B2C2B9C" w:rsidR="00B56132" w:rsidRPr="00B311FD" w:rsidRDefault="00B56132" w:rsidP="00B56132">
            <w:pPr>
              <w:rPr>
                <w:rFonts w:ascii="Arial" w:hAnsi="Arial" w:cs="Arial"/>
                <w:bCs/>
                <w:color w:val="0070C0"/>
                <w:sz w:val="20"/>
                <w:szCs w:val="20"/>
                <w:lang w:eastAsia="es-ES"/>
              </w:rPr>
            </w:pPr>
            <w:r w:rsidRPr="00B311FD">
              <w:rPr>
                <w:rFonts w:ascii="Arial" w:hAnsi="Arial" w:cs="Arial"/>
                <w:bCs/>
                <w:color w:val="0070C0"/>
                <w:sz w:val="20"/>
                <w:szCs w:val="20"/>
                <w:lang w:eastAsia="es-ES"/>
              </w:rPr>
              <w:t xml:space="preserve">La ayuda mutua es fundamental para el equipo. Cada miembro debe entender que depende en cierta medida del desempeño de otros. Es aquí donde el todo es más que la suma de sus partes. </w:t>
            </w:r>
          </w:p>
          <w:p w14:paraId="73587C96" w14:textId="311D016D" w:rsidR="00B311FD" w:rsidRPr="00B311FD" w:rsidRDefault="00B311FD" w:rsidP="00B56132">
            <w:pPr>
              <w:rPr>
                <w:rFonts w:ascii="Arial" w:hAnsi="Arial" w:cs="Arial"/>
                <w:bCs/>
                <w:color w:val="0070C0"/>
                <w:sz w:val="20"/>
                <w:szCs w:val="20"/>
                <w:lang w:eastAsia="es-ES"/>
              </w:rPr>
            </w:pPr>
          </w:p>
          <w:p w14:paraId="24B0759D" w14:textId="71C1387F" w:rsidR="00B311FD" w:rsidRPr="00B311FD" w:rsidRDefault="00B311FD" w:rsidP="00B56132">
            <w:pPr>
              <w:rPr>
                <w:rFonts w:ascii="Arial" w:hAnsi="Arial" w:cs="Arial"/>
                <w:bCs/>
                <w:color w:val="0070C0"/>
                <w:sz w:val="20"/>
                <w:szCs w:val="20"/>
                <w:lang w:eastAsia="es-ES"/>
              </w:rPr>
            </w:pPr>
          </w:p>
          <w:p w14:paraId="19B81F30" w14:textId="77777777" w:rsidR="00B56132" w:rsidRDefault="00B56132" w:rsidP="00E90EA3">
            <w:pPr>
              <w:rPr>
                <w:rFonts w:ascii="Arial" w:hAnsi="Arial" w:cs="Arial"/>
                <w:bCs/>
                <w:sz w:val="20"/>
                <w:szCs w:val="20"/>
                <w:lang w:eastAsia="es-ES"/>
              </w:rPr>
            </w:pPr>
          </w:p>
          <w:p w14:paraId="5ED7C6B0" w14:textId="530E8D43" w:rsidR="00E90EA3" w:rsidRPr="00B311FD" w:rsidRDefault="00B311FD" w:rsidP="00E90EA3">
            <w:pPr>
              <w:rPr>
                <w:rFonts w:ascii="Arial" w:hAnsi="Arial" w:cs="Arial"/>
                <w:b/>
                <w:bCs/>
                <w:color w:val="FFC000"/>
                <w:sz w:val="20"/>
                <w:szCs w:val="20"/>
                <w:lang w:eastAsia="es-ES"/>
              </w:rPr>
            </w:pPr>
            <w:r w:rsidRPr="00B311FD">
              <w:rPr>
                <w:rFonts w:ascii="Arial" w:hAnsi="Arial" w:cs="Arial"/>
                <w:b/>
                <w:bCs/>
                <w:color w:val="FFC000"/>
                <w:sz w:val="20"/>
                <w:szCs w:val="20"/>
                <w:lang w:eastAsia="es-ES"/>
              </w:rPr>
              <w:t>Líder del equipo</w:t>
            </w:r>
          </w:p>
          <w:p w14:paraId="16EE3BB6" w14:textId="6F5C5E9F" w:rsidR="00E90EA3" w:rsidRPr="00B311FD" w:rsidRDefault="00E90EA3" w:rsidP="00E90EA3">
            <w:pPr>
              <w:rPr>
                <w:rFonts w:ascii="Arial" w:hAnsi="Arial" w:cs="Arial"/>
                <w:bCs/>
                <w:color w:val="FFC000"/>
                <w:sz w:val="20"/>
                <w:szCs w:val="20"/>
                <w:lang w:eastAsia="es-ES"/>
              </w:rPr>
            </w:pPr>
            <w:r w:rsidRPr="00B311FD">
              <w:rPr>
                <w:rFonts w:ascii="Arial" w:hAnsi="Arial" w:cs="Arial"/>
                <w:bCs/>
                <w:color w:val="FFC000"/>
                <w:sz w:val="20"/>
                <w:szCs w:val="20"/>
                <w:lang w:eastAsia="es-ES"/>
              </w:rPr>
              <w:t xml:space="preserve">Cualquier equipo de trabajo de software requiere de un líder que dirija, coordine y sea el máximo responsable del proyecto asignado al equipo, por lo que debe proveer del entusiasmo, positivismo y energía al equipo para alcanzar los objetivos planeados. </w:t>
            </w:r>
          </w:p>
          <w:p w14:paraId="7591D945" w14:textId="3F68A835" w:rsidR="00B311FD" w:rsidRDefault="00B311FD" w:rsidP="00B311FD">
            <w:pPr>
              <w:jc w:val="center"/>
              <w:rPr>
                <w:rFonts w:ascii="Arial" w:hAnsi="Arial" w:cs="Arial"/>
                <w:bCs/>
                <w:sz w:val="20"/>
                <w:szCs w:val="20"/>
                <w:lang w:eastAsia="es-ES"/>
              </w:rPr>
            </w:pPr>
            <w:commentRangeStart w:id="17"/>
            <w:r w:rsidRPr="00B311FD">
              <w:rPr>
                <w:rFonts w:ascii="Arial" w:hAnsi="Arial" w:cs="Arial"/>
                <w:bCs/>
                <w:noProof/>
                <w:color w:val="FFC000"/>
                <w:sz w:val="20"/>
                <w:szCs w:val="20"/>
                <w:lang w:val="es-MX" w:eastAsia="es-MX"/>
              </w:rPr>
              <w:drawing>
                <wp:inline distT="0" distB="0" distL="0" distR="0" wp14:anchorId="2D09D425" wp14:editId="6D1C4F94">
                  <wp:extent cx="2334806" cy="1459027"/>
                  <wp:effectExtent l="0" t="0" r="8890" b="8255"/>
                  <wp:docPr id="4114" name="Picture 18" descr="Businessman Addressing Meeting Around Boardroom Table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Picture 18" descr="Businessman Addressing Meeting Around Boardroom Table : Foto de stock"/>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34806" cy="145902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commentRangeEnd w:id="17"/>
            <w:r w:rsidRPr="00B311FD">
              <w:rPr>
                <w:rStyle w:val="Refdecomentario"/>
                <w:color w:val="FFC000"/>
              </w:rPr>
              <w:commentReference w:id="17"/>
            </w:r>
            <w:commentRangeEnd w:id="13"/>
            <w:r>
              <w:rPr>
                <w:rStyle w:val="Refdecomentario"/>
              </w:rPr>
              <w:commentReference w:id="13"/>
            </w:r>
          </w:p>
          <w:p w14:paraId="5E58B5F5" w14:textId="4CBB4B7C" w:rsidR="00E90EA3" w:rsidRDefault="00E90EA3" w:rsidP="00EF188E">
            <w:pPr>
              <w:rPr>
                <w:rFonts w:ascii="Arial" w:hAnsi="Arial" w:cs="Arial"/>
                <w:bCs/>
                <w:sz w:val="20"/>
                <w:szCs w:val="20"/>
                <w:lang w:eastAsia="es-ES"/>
              </w:rPr>
            </w:pPr>
          </w:p>
          <w:p w14:paraId="314212DE" w14:textId="77777777" w:rsidR="00E90EA3" w:rsidRPr="00284EE7" w:rsidRDefault="00E90EA3" w:rsidP="00E90EA3">
            <w:pPr>
              <w:rPr>
                <w:rFonts w:ascii="Arial" w:hAnsi="Arial" w:cs="Arial"/>
                <w:b/>
                <w:bCs/>
                <w:sz w:val="20"/>
                <w:szCs w:val="20"/>
                <w:lang w:val="es-MX" w:eastAsia="es-ES"/>
              </w:rPr>
            </w:pPr>
            <w:r w:rsidRPr="00284EE7">
              <w:rPr>
                <w:rFonts w:ascii="Arial" w:hAnsi="Arial" w:cs="Arial"/>
                <w:b/>
                <w:bCs/>
                <w:sz w:val="20"/>
                <w:szCs w:val="20"/>
                <w:lang w:val="es-MX" w:eastAsia="es-ES"/>
              </w:rPr>
              <w:t>3.2 Equipos de Trabajo</w:t>
            </w:r>
          </w:p>
          <w:p w14:paraId="60E6EBD1" w14:textId="17E9B413" w:rsidR="006331D7" w:rsidRDefault="006331D7" w:rsidP="00EF188E">
            <w:pPr>
              <w:rPr>
                <w:rFonts w:ascii="Arial" w:hAnsi="Arial" w:cs="Arial"/>
                <w:bCs/>
                <w:sz w:val="20"/>
                <w:szCs w:val="20"/>
                <w:lang w:eastAsia="es-ES"/>
              </w:rPr>
            </w:pPr>
          </w:p>
          <w:p w14:paraId="06D76EA0" w14:textId="62C8D0B1" w:rsidR="002D295E" w:rsidRDefault="002D295E" w:rsidP="00EF188E">
            <w:pPr>
              <w:rPr>
                <w:rFonts w:ascii="Arial" w:hAnsi="Arial" w:cs="Arial"/>
                <w:bCs/>
                <w:sz w:val="20"/>
                <w:szCs w:val="20"/>
                <w:lang w:eastAsia="es-ES"/>
              </w:rPr>
            </w:pPr>
            <w:r>
              <w:rPr>
                <w:rFonts w:ascii="Arial" w:hAnsi="Arial" w:cs="Arial"/>
                <w:bCs/>
                <w:sz w:val="20"/>
                <w:szCs w:val="20"/>
                <w:lang w:eastAsia="es-ES"/>
              </w:rPr>
              <w:lastRenderedPageBreak/>
              <w:t>El proceso TSP sugiere que los equipos de trabajo deben ser autodirigidos para lograr el éxito.</w:t>
            </w:r>
          </w:p>
          <w:p w14:paraId="11BB96DE" w14:textId="77777777" w:rsidR="002D295E" w:rsidRDefault="002D295E" w:rsidP="00EF188E">
            <w:pPr>
              <w:rPr>
                <w:rFonts w:ascii="Arial" w:hAnsi="Arial" w:cs="Arial"/>
                <w:bCs/>
                <w:sz w:val="20"/>
                <w:szCs w:val="20"/>
                <w:lang w:eastAsia="es-ES"/>
              </w:rPr>
            </w:pPr>
          </w:p>
          <w:p w14:paraId="63DF5EB2" w14:textId="4F6DE844" w:rsidR="00A03BE2" w:rsidRDefault="003365CF" w:rsidP="00EF188E">
            <w:pPr>
              <w:rPr>
                <w:rFonts w:ascii="Arial" w:hAnsi="Arial" w:cs="Arial"/>
                <w:bCs/>
                <w:sz w:val="20"/>
                <w:szCs w:val="20"/>
                <w:lang w:eastAsia="es-ES"/>
              </w:rPr>
            </w:pPr>
            <w:commentRangeStart w:id="18"/>
            <w:r>
              <w:rPr>
                <w:noProof/>
                <w:lang w:val="es-MX" w:eastAsia="es-MX"/>
              </w:rPr>
              <w:drawing>
                <wp:anchor distT="0" distB="0" distL="114300" distR="114300" simplePos="0" relativeHeight="251683840" behindDoc="0" locked="0" layoutInCell="1" allowOverlap="1" wp14:anchorId="4049CCBE" wp14:editId="261BE3E6">
                  <wp:simplePos x="0" y="0"/>
                  <wp:positionH relativeFrom="column">
                    <wp:posOffset>2999105</wp:posOffset>
                  </wp:positionH>
                  <wp:positionV relativeFrom="paragraph">
                    <wp:posOffset>14605</wp:posOffset>
                  </wp:positionV>
                  <wp:extent cx="2216150" cy="1476375"/>
                  <wp:effectExtent l="0" t="0" r="0" b="9525"/>
                  <wp:wrapSquare wrapText="bothSides"/>
                  <wp:docPr id="25" name="Imagen 25" descr="Business people working together.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ness people working together. : Stock Photo"/>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1615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18"/>
            <w:r w:rsidR="00B311FD">
              <w:rPr>
                <w:rFonts w:ascii="Arial" w:hAnsi="Arial" w:cs="Arial"/>
                <w:b/>
                <w:bCs/>
                <w:sz w:val="20"/>
                <w:szCs w:val="20"/>
                <w:lang w:eastAsia="es-ES"/>
              </w:rPr>
              <w:t xml:space="preserve">Los </w:t>
            </w:r>
            <w:r>
              <w:rPr>
                <w:rStyle w:val="Refdecomentario"/>
              </w:rPr>
              <w:commentReference w:id="18"/>
            </w:r>
            <w:r w:rsidR="00B311FD">
              <w:rPr>
                <w:rFonts w:ascii="Arial" w:hAnsi="Arial" w:cs="Arial"/>
                <w:b/>
                <w:bCs/>
                <w:sz w:val="20"/>
                <w:szCs w:val="20"/>
                <w:lang w:eastAsia="es-ES"/>
              </w:rPr>
              <w:t>e</w:t>
            </w:r>
            <w:r w:rsidR="006331D7" w:rsidRPr="006331D7">
              <w:rPr>
                <w:rFonts w:ascii="Arial" w:hAnsi="Arial" w:cs="Arial"/>
                <w:b/>
                <w:bCs/>
                <w:sz w:val="20"/>
                <w:szCs w:val="20"/>
                <w:lang w:eastAsia="es-ES"/>
              </w:rPr>
              <w:t>quipos autodirigidos</w:t>
            </w:r>
            <w:r w:rsidR="00B311FD">
              <w:rPr>
                <w:rFonts w:ascii="Arial" w:hAnsi="Arial" w:cs="Arial"/>
                <w:bCs/>
                <w:sz w:val="20"/>
                <w:szCs w:val="20"/>
                <w:lang w:eastAsia="es-ES"/>
              </w:rPr>
              <w:t xml:space="preserve"> s</w:t>
            </w:r>
            <w:r w:rsidR="002D295E">
              <w:rPr>
                <w:rFonts w:ascii="Arial" w:hAnsi="Arial" w:cs="Arial"/>
                <w:bCs/>
                <w:sz w:val="20"/>
                <w:szCs w:val="20"/>
                <w:lang w:eastAsia="es-ES"/>
              </w:rPr>
              <w:t xml:space="preserve">on </w:t>
            </w:r>
            <w:r w:rsidR="009E102E">
              <w:rPr>
                <w:rFonts w:ascii="Arial" w:hAnsi="Arial" w:cs="Arial"/>
                <w:bCs/>
                <w:sz w:val="20"/>
                <w:szCs w:val="20"/>
                <w:lang w:eastAsia="es-ES"/>
              </w:rPr>
              <w:t>aquellos que generan</w:t>
            </w:r>
            <w:r w:rsidR="006331D7">
              <w:rPr>
                <w:rFonts w:ascii="Arial" w:hAnsi="Arial" w:cs="Arial"/>
                <w:bCs/>
                <w:sz w:val="20"/>
                <w:szCs w:val="20"/>
                <w:lang w:eastAsia="es-ES"/>
              </w:rPr>
              <w:t xml:space="preserve"> sus propias estrategias, procesos, planes y establezcan sus propias negociaciones con la gerencia. </w:t>
            </w:r>
          </w:p>
          <w:p w14:paraId="31B02DFA" w14:textId="2E5311A3" w:rsidR="009E102E" w:rsidRDefault="00034513" w:rsidP="00EF188E">
            <w:pPr>
              <w:rPr>
                <w:rFonts w:ascii="Arial" w:hAnsi="Arial" w:cs="Arial"/>
                <w:bCs/>
                <w:sz w:val="20"/>
                <w:szCs w:val="20"/>
                <w:lang w:eastAsia="es-ES"/>
              </w:rPr>
            </w:pPr>
            <w:r>
              <w:rPr>
                <w:rFonts w:ascii="Arial" w:hAnsi="Arial" w:cs="Arial"/>
                <w:bCs/>
                <w:sz w:val="20"/>
                <w:szCs w:val="20"/>
                <w:lang w:eastAsia="es-ES"/>
              </w:rPr>
              <w:t xml:space="preserve">Los equipos son conformados por personas con diferentes áreas de experiencia, que ponen sus habilidades al servicio del </w:t>
            </w:r>
            <w:r w:rsidR="002D295E">
              <w:rPr>
                <w:rFonts w:ascii="Arial" w:hAnsi="Arial" w:cs="Arial"/>
                <w:bCs/>
                <w:sz w:val="20"/>
                <w:szCs w:val="20"/>
                <w:lang w:eastAsia="es-ES"/>
              </w:rPr>
              <w:t>resto del equipo y realiz</w:t>
            </w:r>
            <w:r>
              <w:rPr>
                <w:rFonts w:ascii="Arial" w:hAnsi="Arial" w:cs="Arial"/>
                <w:bCs/>
                <w:sz w:val="20"/>
                <w:szCs w:val="20"/>
                <w:lang w:eastAsia="es-ES"/>
              </w:rPr>
              <w:t xml:space="preserve">an tareas en las que puedan especializarse para encontrar mejores soluciones a problemas complejos. </w:t>
            </w:r>
            <w:r w:rsidR="009E102E">
              <w:rPr>
                <w:rFonts w:ascii="Arial" w:hAnsi="Arial" w:cs="Arial"/>
                <w:bCs/>
                <w:sz w:val="20"/>
                <w:szCs w:val="20"/>
                <w:lang w:eastAsia="es-ES"/>
              </w:rPr>
              <w:t>Este tipo de equipos se caracterizan especialmente por dar los resultados esperados sin necesidad de supervisión</w:t>
            </w:r>
            <w:r w:rsidR="00330B29">
              <w:rPr>
                <w:rFonts w:ascii="Arial" w:hAnsi="Arial" w:cs="Arial"/>
                <w:bCs/>
                <w:sz w:val="20"/>
                <w:szCs w:val="20"/>
                <w:lang w:eastAsia="es-ES"/>
              </w:rPr>
              <w:t xml:space="preserve">, se comprometen con el equipo de trabajo y son esenciales para </w:t>
            </w:r>
            <w:r w:rsidR="002D295E">
              <w:rPr>
                <w:rFonts w:ascii="Arial" w:hAnsi="Arial" w:cs="Arial"/>
                <w:bCs/>
                <w:sz w:val="20"/>
                <w:szCs w:val="20"/>
                <w:lang w:eastAsia="es-ES"/>
              </w:rPr>
              <w:t xml:space="preserve">proyectos de </w:t>
            </w:r>
            <w:r w:rsidR="00330B29">
              <w:rPr>
                <w:rFonts w:ascii="Arial" w:hAnsi="Arial" w:cs="Arial"/>
                <w:bCs/>
                <w:sz w:val="20"/>
                <w:szCs w:val="20"/>
                <w:lang w:eastAsia="es-ES"/>
              </w:rPr>
              <w:t xml:space="preserve">desarrollo </w:t>
            </w:r>
            <w:r w:rsidR="002D295E">
              <w:rPr>
                <w:rFonts w:ascii="Arial" w:hAnsi="Arial" w:cs="Arial"/>
                <w:bCs/>
                <w:sz w:val="20"/>
                <w:szCs w:val="20"/>
                <w:lang w:eastAsia="es-ES"/>
              </w:rPr>
              <w:t xml:space="preserve">complejos que </w:t>
            </w:r>
            <w:r w:rsidR="00330B29">
              <w:rPr>
                <w:rFonts w:ascii="Arial" w:hAnsi="Arial" w:cs="Arial"/>
                <w:bCs/>
                <w:sz w:val="20"/>
                <w:szCs w:val="20"/>
                <w:lang w:eastAsia="es-ES"/>
              </w:rPr>
              <w:t xml:space="preserve">requieren un trabajo creativo. </w:t>
            </w:r>
          </w:p>
          <w:p w14:paraId="43589B66" w14:textId="3598412F" w:rsidR="00D63ACD" w:rsidRDefault="00D63ACD" w:rsidP="00EF188E">
            <w:pPr>
              <w:rPr>
                <w:rFonts w:ascii="Arial" w:hAnsi="Arial" w:cs="Arial"/>
                <w:bCs/>
                <w:sz w:val="20"/>
                <w:szCs w:val="20"/>
                <w:lang w:eastAsia="es-ES"/>
              </w:rPr>
            </w:pPr>
          </w:p>
          <w:p w14:paraId="26514C42" w14:textId="07B86360" w:rsidR="007B77BC" w:rsidRPr="007B77BC" w:rsidRDefault="007B77BC" w:rsidP="00EF188E">
            <w:pPr>
              <w:rPr>
                <w:rFonts w:ascii="Arial" w:hAnsi="Arial" w:cs="Arial"/>
                <w:b/>
                <w:bCs/>
                <w:sz w:val="20"/>
                <w:szCs w:val="20"/>
                <w:lang w:eastAsia="es-ES"/>
              </w:rPr>
            </w:pPr>
            <w:r w:rsidRPr="007B77BC">
              <w:rPr>
                <w:rFonts w:ascii="Arial" w:hAnsi="Arial" w:cs="Arial"/>
                <w:b/>
                <w:bCs/>
                <w:sz w:val="20"/>
                <w:szCs w:val="20"/>
                <w:lang w:eastAsia="es-ES"/>
              </w:rPr>
              <w:t>Propiedades de los equipos autodirigidos:</w:t>
            </w:r>
          </w:p>
          <w:p w14:paraId="394E5EA3" w14:textId="5696CF67" w:rsidR="00D63ACD" w:rsidRDefault="00D63ACD" w:rsidP="00EF188E">
            <w:pPr>
              <w:rPr>
                <w:rFonts w:ascii="Arial" w:hAnsi="Arial" w:cs="Arial"/>
                <w:bCs/>
                <w:sz w:val="20"/>
                <w:szCs w:val="20"/>
                <w:lang w:eastAsia="es-ES"/>
              </w:rPr>
            </w:pPr>
            <w:r>
              <w:rPr>
                <w:rFonts w:ascii="Arial" w:hAnsi="Arial" w:cs="Arial"/>
                <w:bCs/>
                <w:sz w:val="20"/>
                <w:szCs w:val="20"/>
                <w:lang w:eastAsia="es-ES"/>
              </w:rPr>
              <w:t>Según Humphrey (2006)</w:t>
            </w:r>
            <w:r w:rsidR="002D295E">
              <w:rPr>
                <w:rFonts w:ascii="Arial" w:hAnsi="Arial" w:cs="Arial"/>
                <w:bCs/>
                <w:sz w:val="20"/>
                <w:szCs w:val="20"/>
                <w:lang w:eastAsia="es-ES"/>
              </w:rPr>
              <w:t>,</w:t>
            </w:r>
            <w:r>
              <w:rPr>
                <w:rFonts w:ascii="Arial" w:hAnsi="Arial" w:cs="Arial"/>
                <w:bCs/>
                <w:sz w:val="20"/>
                <w:szCs w:val="20"/>
                <w:lang w:eastAsia="es-ES"/>
              </w:rPr>
              <w:t xml:space="preserve"> los equipos autodirigidos tienen las siguientes propiedades: </w:t>
            </w:r>
          </w:p>
          <w:p w14:paraId="76C22C3E" w14:textId="77777777" w:rsidR="00B311FD" w:rsidRDefault="00B311FD" w:rsidP="00EF188E">
            <w:pPr>
              <w:rPr>
                <w:rFonts w:ascii="Arial" w:hAnsi="Arial" w:cs="Arial"/>
                <w:bCs/>
                <w:sz w:val="20"/>
                <w:szCs w:val="20"/>
                <w:lang w:eastAsia="es-ES"/>
              </w:rPr>
            </w:pPr>
          </w:p>
          <w:p w14:paraId="12283C17" w14:textId="0F658A50" w:rsidR="00B311FD" w:rsidRPr="00B311FD" w:rsidRDefault="00B311FD" w:rsidP="00B311FD">
            <w:pPr>
              <w:jc w:val="center"/>
              <w:rPr>
                <w:rFonts w:ascii="Arial" w:hAnsi="Arial" w:cs="Arial"/>
                <w:b/>
                <w:bCs/>
                <w:color w:val="92D050"/>
                <w:sz w:val="20"/>
                <w:szCs w:val="20"/>
                <w:u w:val="single"/>
                <w:lang w:eastAsia="es-ES"/>
              </w:rPr>
            </w:pPr>
            <w:r w:rsidRPr="00B311FD">
              <w:rPr>
                <w:rFonts w:ascii="Arial" w:hAnsi="Arial" w:cs="Arial"/>
                <w:b/>
                <w:bCs/>
                <w:color w:val="92D050"/>
                <w:sz w:val="20"/>
                <w:szCs w:val="20"/>
                <w:u w:val="single"/>
                <w:lang w:eastAsia="es-ES"/>
              </w:rPr>
              <w:t>Haz clic en cada propiedad para conocer más detalle</w:t>
            </w:r>
          </w:p>
          <w:p w14:paraId="2FF6B382" w14:textId="3A95A27F" w:rsidR="007B77BC" w:rsidRDefault="007B77BC" w:rsidP="00EF188E">
            <w:pPr>
              <w:rPr>
                <w:rFonts w:ascii="Arial" w:hAnsi="Arial" w:cs="Arial"/>
                <w:bCs/>
                <w:sz w:val="20"/>
                <w:szCs w:val="20"/>
                <w:lang w:eastAsia="es-ES"/>
              </w:rPr>
            </w:pPr>
          </w:p>
          <w:p w14:paraId="09D2D8F7" w14:textId="63775826" w:rsidR="00D63ACD" w:rsidRDefault="00D63ACD" w:rsidP="00AA6243">
            <w:pPr>
              <w:pStyle w:val="Prrafodelista"/>
              <w:numPr>
                <w:ilvl w:val="0"/>
                <w:numId w:val="6"/>
              </w:numPr>
              <w:rPr>
                <w:rFonts w:ascii="Arial" w:hAnsi="Arial" w:cs="Arial"/>
                <w:bCs/>
                <w:sz w:val="20"/>
                <w:szCs w:val="20"/>
                <w:lang w:eastAsia="es-ES"/>
              </w:rPr>
            </w:pPr>
            <w:commentRangeStart w:id="19"/>
            <w:r w:rsidRPr="00BC0B67">
              <w:rPr>
                <w:rFonts w:ascii="Arial" w:hAnsi="Arial" w:cs="Arial"/>
                <w:b/>
                <w:bCs/>
                <w:sz w:val="20"/>
                <w:szCs w:val="20"/>
                <w:lang w:eastAsia="es-ES"/>
              </w:rPr>
              <w:t>Un sen</w:t>
            </w:r>
            <w:r w:rsidR="00A03BE2">
              <w:rPr>
                <w:rFonts w:ascii="Arial" w:hAnsi="Arial" w:cs="Arial"/>
                <w:b/>
                <w:bCs/>
                <w:sz w:val="20"/>
                <w:szCs w:val="20"/>
                <w:lang w:eastAsia="es-ES"/>
              </w:rPr>
              <w:t>tido de propiedad y pertenencia:</w:t>
            </w:r>
            <w:r w:rsidR="00BC0B67">
              <w:rPr>
                <w:rFonts w:ascii="Arial" w:hAnsi="Arial" w:cs="Arial"/>
                <w:bCs/>
                <w:sz w:val="20"/>
                <w:szCs w:val="20"/>
                <w:lang w:eastAsia="es-ES"/>
              </w:rPr>
              <w:t xml:space="preserve"> </w:t>
            </w:r>
            <w:r w:rsidR="00A03BE2">
              <w:rPr>
                <w:rFonts w:ascii="Arial" w:hAnsi="Arial" w:cs="Arial"/>
                <w:bCs/>
                <w:sz w:val="20"/>
                <w:szCs w:val="20"/>
                <w:lang w:eastAsia="es-ES"/>
              </w:rPr>
              <w:t>s</w:t>
            </w:r>
            <w:r w:rsidR="004404F3">
              <w:rPr>
                <w:rFonts w:ascii="Arial" w:hAnsi="Arial" w:cs="Arial"/>
                <w:bCs/>
                <w:sz w:val="20"/>
                <w:szCs w:val="20"/>
                <w:lang w:eastAsia="es-ES"/>
              </w:rPr>
              <w:t xml:space="preserve">on </w:t>
            </w:r>
            <w:r w:rsidR="00A03BE2">
              <w:rPr>
                <w:rFonts w:ascii="Arial" w:hAnsi="Arial" w:cs="Arial"/>
                <w:bCs/>
                <w:sz w:val="20"/>
                <w:szCs w:val="20"/>
                <w:lang w:val="es-419" w:eastAsia="es-ES"/>
              </w:rPr>
              <w:t>grupos que</w:t>
            </w:r>
            <w:r w:rsidR="004404F3">
              <w:rPr>
                <w:rFonts w:ascii="Arial" w:hAnsi="Arial" w:cs="Arial"/>
                <w:bCs/>
                <w:sz w:val="20"/>
                <w:szCs w:val="20"/>
                <w:lang w:eastAsia="es-ES"/>
              </w:rPr>
              <w:t xml:space="preserve"> </w:t>
            </w:r>
            <w:r w:rsidR="00BC0B67">
              <w:rPr>
                <w:rFonts w:ascii="Arial" w:hAnsi="Arial" w:cs="Arial"/>
                <w:bCs/>
                <w:sz w:val="20"/>
                <w:szCs w:val="20"/>
                <w:lang w:eastAsia="es-ES"/>
              </w:rPr>
              <w:t xml:space="preserve">conocen muy bien quién pertenece al equipo y </w:t>
            </w:r>
            <w:r w:rsidR="003365CF">
              <w:rPr>
                <w:rFonts w:ascii="Arial" w:hAnsi="Arial" w:cs="Arial"/>
                <w:bCs/>
                <w:sz w:val="20"/>
                <w:szCs w:val="20"/>
                <w:lang w:eastAsia="es-ES"/>
              </w:rPr>
              <w:t>quién</w:t>
            </w:r>
            <w:r w:rsidR="00BC0B67">
              <w:rPr>
                <w:rFonts w:ascii="Arial" w:hAnsi="Arial" w:cs="Arial"/>
                <w:bCs/>
                <w:sz w:val="20"/>
                <w:szCs w:val="20"/>
                <w:lang w:eastAsia="es-ES"/>
              </w:rPr>
              <w:t xml:space="preserve"> no. Son parte distintiva y cohesiva del grupo. Saben trabajar en equipo a través de la co</w:t>
            </w:r>
            <w:r w:rsidR="004404F3">
              <w:rPr>
                <w:rFonts w:ascii="Arial" w:hAnsi="Arial" w:cs="Arial"/>
                <w:bCs/>
                <w:sz w:val="20"/>
                <w:szCs w:val="20"/>
                <w:lang w:eastAsia="es-ES"/>
              </w:rPr>
              <w:t>operación, la comunicación y cada uno sabe que su contribución es indispensable para lograr la meta propuesta.</w:t>
            </w:r>
          </w:p>
          <w:p w14:paraId="41C21014" w14:textId="1C9940E1" w:rsidR="00BC0B67" w:rsidRPr="00D63ACD" w:rsidRDefault="00BC0B67" w:rsidP="00BC0B67">
            <w:pPr>
              <w:pStyle w:val="Prrafodelista"/>
              <w:ind w:left="360"/>
              <w:rPr>
                <w:rFonts w:ascii="Arial" w:hAnsi="Arial" w:cs="Arial"/>
                <w:bCs/>
                <w:sz w:val="20"/>
                <w:szCs w:val="20"/>
                <w:lang w:eastAsia="es-ES"/>
              </w:rPr>
            </w:pPr>
          </w:p>
          <w:p w14:paraId="18BC53B4" w14:textId="28810F6D" w:rsidR="004404F3" w:rsidRDefault="00D63ACD" w:rsidP="00AA6243">
            <w:pPr>
              <w:pStyle w:val="Prrafodelista"/>
              <w:numPr>
                <w:ilvl w:val="0"/>
                <w:numId w:val="6"/>
              </w:numPr>
              <w:rPr>
                <w:rFonts w:ascii="Arial" w:hAnsi="Arial" w:cs="Arial"/>
                <w:bCs/>
                <w:sz w:val="20"/>
                <w:szCs w:val="20"/>
                <w:lang w:eastAsia="es-ES"/>
              </w:rPr>
            </w:pPr>
            <w:r w:rsidRPr="00726789">
              <w:rPr>
                <w:rFonts w:ascii="Arial" w:hAnsi="Arial" w:cs="Arial"/>
                <w:b/>
                <w:bCs/>
                <w:sz w:val="20"/>
                <w:szCs w:val="20"/>
                <w:lang w:eastAsia="es-ES"/>
              </w:rPr>
              <w:t>Comprometidos con el objetivo del equipo</w:t>
            </w:r>
            <w:r w:rsidR="004404F3" w:rsidRPr="00726789">
              <w:rPr>
                <w:rFonts w:ascii="Arial" w:hAnsi="Arial" w:cs="Arial"/>
                <w:b/>
                <w:bCs/>
                <w:sz w:val="20"/>
                <w:szCs w:val="20"/>
                <w:lang w:eastAsia="es-ES"/>
              </w:rPr>
              <w:t>:</w:t>
            </w:r>
            <w:r w:rsidR="00A03BE2">
              <w:rPr>
                <w:rFonts w:ascii="Arial" w:hAnsi="Arial" w:cs="Arial"/>
                <w:bCs/>
                <w:sz w:val="20"/>
                <w:szCs w:val="20"/>
                <w:lang w:eastAsia="es-ES"/>
              </w:rPr>
              <w:t xml:space="preserve"> al</w:t>
            </w:r>
            <w:r w:rsidR="004404F3" w:rsidRPr="00726789">
              <w:rPr>
                <w:rFonts w:ascii="Arial" w:hAnsi="Arial" w:cs="Arial"/>
                <w:bCs/>
                <w:sz w:val="20"/>
                <w:szCs w:val="20"/>
                <w:lang w:eastAsia="es-ES"/>
              </w:rPr>
              <w:t xml:space="preserve">canzar el objetivo es importante, pero es más </w:t>
            </w:r>
            <w:r w:rsidR="002D295E">
              <w:rPr>
                <w:rFonts w:ascii="Arial" w:hAnsi="Arial" w:cs="Arial"/>
                <w:bCs/>
                <w:sz w:val="20"/>
                <w:szCs w:val="20"/>
                <w:lang w:eastAsia="es-ES"/>
              </w:rPr>
              <w:t>importante lo que el equipo ha hecho para</w:t>
            </w:r>
            <w:r w:rsidR="004404F3" w:rsidRPr="00726789">
              <w:rPr>
                <w:rFonts w:ascii="Arial" w:hAnsi="Arial" w:cs="Arial"/>
                <w:bCs/>
                <w:sz w:val="20"/>
                <w:szCs w:val="20"/>
                <w:lang w:eastAsia="es-ES"/>
              </w:rPr>
              <w:t xml:space="preserve"> lograr el objetivo. Para mantener este compromiso, es importante establecer un mecanismo de retroalimentación </w:t>
            </w:r>
            <w:r w:rsidR="00726789" w:rsidRPr="00726789">
              <w:rPr>
                <w:rFonts w:ascii="Arial" w:hAnsi="Arial" w:cs="Arial"/>
                <w:bCs/>
                <w:sz w:val="20"/>
                <w:szCs w:val="20"/>
                <w:lang w:eastAsia="es-ES"/>
              </w:rPr>
              <w:t>que les permita conocer en qué</w:t>
            </w:r>
            <w:r w:rsidR="004404F3" w:rsidRPr="00726789">
              <w:rPr>
                <w:rFonts w:ascii="Arial" w:hAnsi="Arial" w:cs="Arial"/>
                <w:bCs/>
                <w:sz w:val="20"/>
                <w:szCs w:val="20"/>
                <w:lang w:eastAsia="es-ES"/>
              </w:rPr>
              <w:t xml:space="preserve"> lugar o momento se encuentra</w:t>
            </w:r>
            <w:r w:rsidR="00726789" w:rsidRPr="00726789">
              <w:rPr>
                <w:rFonts w:ascii="Arial" w:hAnsi="Arial" w:cs="Arial"/>
                <w:bCs/>
                <w:sz w:val="20"/>
                <w:szCs w:val="20"/>
                <w:lang w:eastAsia="es-ES"/>
              </w:rPr>
              <w:t>n</w:t>
            </w:r>
            <w:r w:rsidR="004404F3" w:rsidRPr="00726789">
              <w:rPr>
                <w:rFonts w:ascii="Arial" w:hAnsi="Arial" w:cs="Arial"/>
                <w:bCs/>
                <w:sz w:val="20"/>
                <w:szCs w:val="20"/>
                <w:lang w:eastAsia="es-ES"/>
              </w:rPr>
              <w:t xml:space="preserve"> </w:t>
            </w:r>
            <w:r w:rsidR="00726789" w:rsidRPr="00726789">
              <w:rPr>
                <w:rFonts w:ascii="Arial" w:hAnsi="Arial" w:cs="Arial"/>
                <w:bCs/>
                <w:sz w:val="20"/>
                <w:szCs w:val="20"/>
                <w:lang w:eastAsia="es-ES"/>
              </w:rPr>
              <w:t xml:space="preserve">en su camino por lograr la meta, por lo que el </w:t>
            </w:r>
            <w:r w:rsidR="004404F3" w:rsidRPr="00726789">
              <w:rPr>
                <w:rFonts w:ascii="Arial" w:hAnsi="Arial" w:cs="Arial"/>
                <w:bCs/>
                <w:sz w:val="20"/>
                <w:szCs w:val="20"/>
                <w:lang w:eastAsia="es-ES"/>
              </w:rPr>
              <w:t xml:space="preserve">equipo debe estar informado de su progreso </w:t>
            </w:r>
            <w:r w:rsidR="00726789" w:rsidRPr="00726789">
              <w:rPr>
                <w:rFonts w:ascii="Arial" w:hAnsi="Arial" w:cs="Arial"/>
                <w:bCs/>
                <w:sz w:val="20"/>
                <w:szCs w:val="20"/>
                <w:lang w:eastAsia="es-ES"/>
              </w:rPr>
              <w:t>de manera perió</w:t>
            </w:r>
            <w:r w:rsidR="00726789">
              <w:rPr>
                <w:rFonts w:ascii="Arial" w:hAnsi="Arial" w:cs="Arial"/>
                <w:bCs/>
                <w:sz w:val="20"/>
                <w:szCs w:val="20"/>
                <w:lang w:eastAsia="es-ES"/>
              </w:rPr>
              <w:t>dica.</w:t>
            </w:r>
          </w:p>
          <w:p w14:paraId="26A4F62C" w14:textId="3FAE5078" w:rsidR="00726789" w:rsidRPr="00726789" w:rsidRDefault="00726789" w:rsidP="00726789">
            <w:pPr>
              <w:pStyle w:val="Prrafodelista"/>
              <w:ind w:left="360"/>
              <w:rPr>
                <w:rFonts w:ascii="Arial" w:hAnsi="Arial" w:cs="Arial"/>
                <w:bCs/>
                <w:sz w:val="20"/>
                <w:szCs w:val="20"/>
                <w:lang w:eastAsia="es-ES"/>
              </w:rPr>
            </w:pPr>
          </w:p>
          <w:p w14:paraId="4E6DDA8C" w14:textId="0E5068ED" w:rsidR="00D63ACD" w:rsidRDefault="00D63ACD" w:rsidP="00AA6243">
            <w:pPr>
              <w:pStyle w:val="Prrafodelista"/>
              <w:numPr>
                <w:ilvl w:val="0"/>
                <w:numId w:val="6"/>
              </w:numPr>
              <w:rPr>
                <w:rFonts w:ascii="Arial" w:hAnsi="Arial" w:cs="Arial"/>
                <w:bCs/>
                <w:sz w:val="20"/>
                <w:szCs w:val="20"/>
                <w:lang w:eastAsia="es-ES"/>
              </w:rPr>
            </w:pPr>
            <w:r w:rsidRPr="007B77BC">
              <w:rPr>
                <w:rFonts w:ascii="Arial" w:hAnsi="Arial" w:cs="Arial"/>
                <w:b/>
                <w:bCs/>
                <w:sz w:val="20"/>
                <w:szCs w:val="20"/>
                <w:lang w:eastAsia="es-ES"/>
              </w:rPr>
              <w:t>Hacen suyo el proceso y el plan</w:t>
            </w:r>
            <w:r w:rsidR="007B77BC" w:rsidRPr="007B77BC">
              <w:rPr>
                <w:rFonts w:ascii="Arial" w:hAnsi="Arial" w:cs="Arial"/>
                <w:b/>
                <w:bCs/>
                <w:sz w:val="20"/>
                <w:szCs w:val="20"/>
                <w:lang w:eastAsia="es-ES"/>
              </w:rPr>
              <w:t>:</w:t>
            </w:r>
            <w:r w:rsidR="00A03BE2">
              <w:rPr>
                <w:rFonts w:ascii="Arial" w:hAnsi="Arial" w:cs="Arial"/>
                <w:bCs/>
                <w:sz w:val="20"/>
                <w:szCs w:val="20"/>
                <w:lang w:eastAsia="es-ES"/>
              </w:rPr>
              <w:t xml:space="preserve"> e</w:t>
            </w:r>
            <w:r w:rsidR="007B77BC">
              <w:rPr>
                <w:rFonts w:ascii="Arial" w:hAnsi="Arial" w:cs="Arial"/>
                <w:bCs/>
                <w:sz w:val="20"/>
                <w:szCs w:val="20"/>
                <w:lang w:eastAsia="es-ES"/>
              </w:rPr>
              <w:t xml:space="preserve">stos equipos se hacen responsables por el trabajo, por lo que deciden cómo hacerlo, monitorean su proceso, generan sus propios reportes de avance sin ser un mero trámite de rendición de cuentas para la gerencia. Esto los mantiene motivados porque no se ven amedrentados por un supervisor que está sobre sus espaldas. </w:t>
            </w:r>
          </w:p>
          <w:p w14:paraId="1233FC02" w14:textId="19FC6512" w:rsidR="007B77BC" w:rsidRPr="00D63ACD" w:rsidRDefault="00B47D42" w:rsidP="007B77BC">
            <w:pPr>
              <w:pStyle w:val="Prrafodelista"/>
              <w:ind w:left="360"/>
              <w:rPr>
                <w:rFonts w:ascii="Arial" w:hAnsi="Arial" w:cs="Arial"/>
                <w:bCs/>
                <w:sz w:val="20"/>
                <w:szCs w:val="20"/>
                <w:lang w:eastAsia="es-ES"/>
              </w:rPr>
            </w:pPr>
            <w:r>
              <w:rPr>
                <w:rFonts w:ascii="Arial" w:hAnsi="Arial" w:cs="Arial"/>
                <w:bCs/>
                <w:noProof/>
                <w:sz w:val="20"/>
                <w:szCs w:val="20"/>
                <w:lang w:val="es-MX" w:eastAsia="es-MX"/>
              </w:rPr>
              <mc:AlternateContent>
                <mc:Choice Requires="wps">
                  <w:drawing>
                    <wp:anchor distT="0" distB="0" distL="114300" distR="114300" simplePos="0" relativeHeight="251677696" behindDoc="0" locked="0" layoutInCell="1" allowOverlap="1" wp14:anchorId="02BE2EEC" wp14:editId="45059E06">
                      <wp:simplePos x="0" y="0"/>
                      <wp:positionH relativeFrom="column">
                        <wp:posOffset>3613785</wp:posOffset>
                      </wp:positionH>
                      <wp:positionV relativeFrom="paragraph">
                        <wp:posOffset>92075</wp:posOffset>
                      </wp:positionV>
                      <wp:extent cx="1599565" cy="1029335"/>
                      <wp:effectExtent l="0" t="0" r="26035" b="37465"/>
                      <wp:wrapSquare wrapText="bothSides"/>
                      <wp:docPr id="18" name="Cuadro de texto 18"/>
                      <wp:cNvGraphicFramePr/>
                      <a:graphic xmlns:a="http://schemas.openxmlformats.org/drawingml/2006/main">
                        <a:graphicData uri="http://schemas.microsoft.com/office/word/2010/wordprocessingShape">
                          <wps:wsp>
                            <wps:cNvSpPr txBox="1"/>
                            <wps:spPr>
                              <a:xfrm>
                                <a:off x="0" y="0"/>
                                <a:ext cx="1599565" cy="102933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6058B284" w14:textId="10BF0822" w:rsidR="00F4400C" w:rsidRPr="00B47D42" w:rsidRDefault="00F4400C" w:rsidP="00B47D42">
                                  <w:pPr>
                                    <w:pStyle w:val="Prrafodelista"/>
                                    <w:ind w:left="0"/>
                                    <w:rPr>
                                      <w:rFonts w:ascii="Arial" w:hAnsi="Arial" w:cs="Arial"/>
                                      <w:bCs/>
                                      <w:sz w:val="20"/>
                                      <w:szCs w:val="20"/>
                                      <w:lang w:eastAsia="es-ES"/>
                                    </w:rPr>
                                  </w:pPr>
                                  <w:r w:rsidRPr="00B47D42">
                                    <w:rPr>
                                      <w:rFonts w:ascii="Arial" w:hAnsi="Arial" w:cs="Arial"/>
                                      <w:bCs/>
                                      <w:i/>
                                      <w:sz w:val="20"/>
                                      <w:szCs w:val="20"/>
                                      <w:lang w:eastAsia="es-ES"/>
                                    </w:rPr>
                                    <w:t>“La disciplina es lo que separa a los expertos de los amateurs en cualquier campo”</w:t>
                                  </w:r>
                                  <w:r>
                                    <w:rPr>
                                      <w:rFonts w:ascii="Arial" w:hAnsi="Arial" w:cs="Arial"/>
                                      <w:bCs/>
                                      <w:i/>
                                      <w:sz w:val="20"/>
                                      <w:szCs w:val="20"/>
                                      <w:lang w:eastAsia="es-ES"/>
                                    </w:rPr>
                                    <w:t>.</w:t>
                                  </w:r>
                                  <w:r w:rsidRPr="00B47D42">
                                    <w:rPr>
                                      <w:rFonts w:ascii="Arial" w:hAnsi="Arial" w:cs="Arial"/>
                                      <w:bCs/>
                                      <w:sz w:val="20"/>
                                      <w:szCs w:val="20"/>
                                      <w:lang w:eastAsia="es-ES"/>
                                    </w:rPr>
                                    <w:t xml:space="preserve"> (Humphrey, 2006)</w:t>
                                  </w:r>
                                </w:p>
                                <w:p w14:paraId="2A42D65E" w14:textId="77777777" w:rsidR="00F4400C" w:rsidRDefault="00F4400C" w:rsidP="00B47D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E2EEC" id="Cuadro de texto 18" o:spid="_x0000_s1037" style="position:absolute;left:0;text-align:left;margin-left:284.55pt;margin-top:7.25pt;width:125.95pt;height:8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" fillcolor="white [3201]" strokecolor="#5b9bd5 [3204]" strokeweight="1pt">
                      <v:stroke joinstyle="miter"/>
                      <v:textbox>
                        <w:txbxContent>
                          <w:p w14:paraId="6058B284" w14:textId="10BF0822" w:rsidR="00F4400C" w:rsidRPr="00B47D42" w:rsidRDefault="00F4400C" w:rsidP="00B47D42">
                            <w:pPr>
                              <w:pStyle w:val="Prrafodelista"/>
                              <w:ind w:left="0"/>
                              <w:rPr>
                                <w:rFonts w:ascii="Arial" w:hAnsi="Arial" w:cs="Arial"/>
                                <w:bCs/>
                                <w:sz w:val="20"/>
                                <w:szCs w:val="20"/>
                                <w:lang w:eastAsia="es-ES"/>
                              </w:rPr>
                            </w:pPr>
                            <w:r w:rsidRPr="00B47D42">
                              <w:rPr>
                                <w:rFonts w:ascii="Arial" w:hAnsi="Arial" w:cs="Arial"/>
                                <w:bCs/>
                                <w:i/>
                                <w:sz w:val="20"/>
                                <w:szCs w:val="20"/>
                                <w:lang w:eastAsia="es-ES"/>
                              </w:rPr>
                              <w:t>“La disciplina es lo que separa a los expertos de los amateurs en cualquier campo”</w:t>
                            </w:r>
                            <w:r>
                              <w:rPr>
                                <w:rFonts w:ascii="Arial" w:hAnsi="Arial" w:cs="Arial"/>
                                <w:bCs/>
                                <w:i/>
                                <w:sz w:val="20"/>
                                <w:szCs w:val="20"/>
                                <w:lang w:eastAsia="es-ES"/>
                              </w:rPr>
                              <w:t>.</w:t>
                            </w:r>
                            <w:r w:rsidRPr="00B47D42">
                              <w:rPr>
                                <w:rFonts w:ascii="Arial" w:hAnsi="Arial" w:cs="Arial"/>
                                <w:bCs/>
                                <w:sz w:val="20"/>
                                <w:szCs w:val="20"/>
                                <w:lang w:eastAsia="es-ES"/>
                              </w:rPr>
                              <w:t xml:space="preserve"> (Humphrey, 2006)</w:t>
                            </w:r>
                          </w:p>
                          <w:p w14:paraId="2A42D65E" w14:textId="77777777" w:rsidR="00F4400C" w:rsidRDefault="00F4400C" w:rsidP="00B47D42"/>
                        </w:txbxContent>
                      </v:textbox>
                      <w10:wrap type="square"/>
                    </v:roundrect>
                  </w:pict>
                </mc:Fallback>
              </mc:AlternateContent>
            </w:r>
          </w:p>
          <w:p w14:paraId="5288B6C4" w14:textId="5621F76B" w:rsidR="00D63ACD" w:rsidRDefault="002D295E" w:rsidP="00AA6243">
            <w:pPr>
              <w:pStyle w:val="Prrafodelista"/>
              <w:numPr>
                <w:ilvl w:val="0"/>
                <w:numId w:val="6"/>
              </w:numPr>
              <w:rPr>
                <w:rFonts w:ascii="Arial" w:hAnsi="Arial" w:cs="Arial"/>
                <w:bCs/>
                <w:sz w:val="20"/>
                <w:szCs w:val="20"/>
                <w:lang w:eastAsia="es-ES"/>
              </w:rPr>
            </w:pPr>
            <w:r>
              <w:rPr>
                <w:rFonts w:ascii="Arial" w:hAnsi="Arial" w:cs="Arial"/>
                <w:b/>
                <w:bCs/>
                <w:sz w:val="20"/>
                <w:szCs w:val="20"/>
                <w:lang w:eastAsia="es-ES"/>
              </w:rPr>
              <w:t>H</w:t>
            </w:r>
            <w:r w:rsidR="00B47D42" w:rsidRPr="00B47D42">
              <w:rPr>
                <w:rFonts w:ascii="Arial" w:hAnsi="Arial" w:cs="Arial"/>
                <w:b/>
                <w:bCs/>
                <w:sz w:val="20"/>
                <w:szCs w:val="20"/>
                <w:lang w:eastAsia="es-ES"/>
              </w:rPr>
              <w:t>abilidad y disciplina:</w:t>
            </w:r>
            <w:r w:rsidR="00B47D42">
              <w:rPr>
                <w:rFonts w:ascii="Arial" w:hAnsi="Arial" w:cs="Arial"/>
                <w:bCs/>
                <w:sz w:val="20"/>
                <w:szCs w:val="20"/>
                <w:lang w:eastAsia="es-ES"/>
              </w:rPr>
              <w:t xml:space="preserve"> </w:t>
            </w:r>
            <w:r w:rsidR="00A03BE2">
              <w:rPr>
                <w:rFonts w:ascii="Arial" w:hAnsi="Arial" w:cs="Arial"/>
                <w:bCs/>
                <w:sz w:val="20"/>
                <w:szCs w:val="20"/>
                <w:lang w:eastAsia="es-ES"/>
              </w:rPr>
              <w:t>t</w:t>
            </w:r>
            <w:r w:rsidR="00D63ACD" w:rsidRPr="00D63ACD">
              <w:rPr>
                <w:rFonts w:ascii="Arial" w:hAnsi="Arial" w:cs="Arial"/>
                <w:bCs/>
                <w:sz w:val="20"/>
                <w:szCs w:val="20"/>
                <w:lang w:eastAsia="es-ES"/>
              </w:rPr>
              <w:t>ienen la habilidad de realizar un plan, la convicción de defenderlo y la disciplina de seguirlo.</w:t>
            </w:r>
            <w:r w:rsidR="00B47D42">
              <w:rPr>
                <w:rFonts w:ascii="Arial" w:hAnsi="Arial" w:cs="Arial"/>
                <w:bCs/>
                <w:sz w:val="20"/>
                <w:szCs w:val="20"/>
                <w:lang w:eastAsia="es-ES"/>
              </w:rPr>
              <w:t xml:space="preserve"> Enfocan todas sus energías en su disposición para ensayar, practicar y mejorar sus procesos, lo que les permite echar mano de su creatividad.</w:t>
            </w:r>
          </w:p>
          <w:p w14:paraId="1E541C4B" w14:textId="77777777" w:rsidR="007B77BC" w:rsidRPr="00B47D42" w:rsidRDefault="007B77BC" w:rsidP="00B47D42">
            <w:pPr>
              <w:rPr>
                <w:rFonts w:ascii="Arial" w:hAnsi="Arial" w:cs="Arial"/>
                <w:bCs/>
                <w:sz w:val="20"/>
                <w:szCs w:val="20"/>
                <w:lang w:eastAsia="es-ES"/>
              </w:rPr>
            </w:pPr>
          </w:p>
          <w:p w14:paraId="2B4F68C5" w14:textId="7B74ECB9" w:rsidR="00D63ACD" w:rsidRDefault="00D63ACD" w:rsidP="00AA6243">
            <w:pPr>
              <w:pStyle w:val="Prrafodelista"/>
              <w:numPr>
                <w:ilvl w:val="0"/>
                <w:numId w:val="6"/>
              </w:numPr>
              <w:rPr>
                <w:rFonts w:ascii="Arial" w:hAnsi="Arial" w:cs="Arial"/>
                <w:bCs/>
                <w:sz w:val="20"/>
                <w:szCs w:val="20"/>
                <w:lang w:eastAsia="es-ES"/>
              </w:rPr>
            </w:pPr>
            <w:r w:rsidRPr="00AA1009">
              <w:rPr>
                <w:rFonts w:ascii="Arial" w:hAnsi="Arial" w:cs="Arial"/>
                <w:b/>
                <w:bCs/>
                <w:sz w:val="20"/>
                <w:szCs w:val="20"/>
                <w:lang w:eastAsia="es-ES"/>
              </w:rPr>
              <w:t xml:space="preserve">Comparten un compromiso por comportarse de forma </w:t>
            </w:r>
            <w:r w:rsidR="00A03BE2">
              <w:rPr>
                <w:rFonts w:ascii="Arial" w:hAnsi="Arial" w:cs="Arial"/>
                <w:b/>
                <w:bCs/>
                <w:sz w:val="20"/>
                <w:szCs w:val="20"/>
                <w:lang w:eastAsia="es-ES"/>
              </w:rPr>
              <w:t xml:space="preserve">honesta, verdadera y respetuosa: </w:t>
            </w:r>
            <w:r w:rsidR="00A03BE2" w:rsidRPr="00A03BE2">
              <w:rPr>
                <w:rFonts w:ascii="Arial" w:hAnsi="Arial" w:cs="Arial"/>
                <w:bCs/>
                <w:sz w:val="20"/>
                <w:szCs w:val="20"/>
                <w:lang w:eastAsia="es-ES"/>
              </w:rPr>
              <w:t>c</w:t>
            </w:r>
            <w:r w:rsidR="00AA1009">
              <w:rPr>
                <w:rFonts w:ascii="Arial" w:hAnsi="Arial" w:cs="Arial"/>
                <w:bCs/>
                <w:sz w:val="20"/>
                <w:szCs w:val="20"/>
                <w:lang w:eastAsia="es-ES"/>
              </w:rPr>
              <w:t>ada miembro se considera una persona en la que el resto del equipo puede confiar. Construyen la confianza a base del respeto y en la honestidad. Se sienten tomados en cuenta para las decisiones importantes y respetan las decisiones de su líder de equipo.</w:t>
            </w:r>
          </w:p>
          <w:p w14:paraId="4A1103F1" w14:textId="77777777" w:rsidR="00AA1009" w:rsidRPr="00AA1009" w:rsidRDefault="00AA1009" w:rsidP="00AA1009">
            <w:pPr>
              <w:rPr>
                <w:rFonts w:ascii="Arial" w:hAnsi="Arial" w:cs="Arial"/>
                <w:bCs/>
                <w:sz w:val="20"/>
                <w:szCs w:val="20"/>
                <w:lang w:eastAsia="es-ES"/>
              </w:rPr>
            </w:pPr>
          </w:p>
          <w:p w14:paraId="78B680C0" w14:textId="0D6DE479" w:rsidR="00D63ACD" w:rsidRDefault="00D63ACD" w:rsidP="00AA6243">
            <w:pPr>
              <w:pStyle w:val="Prrafodelista"/>
              <w:numPr>
                <w:ilvl w:val="0"/>
                <w:numId w:val="6"/>
              </w:numPr>
              <w:rPr>
                <w:rFonts w:ascii="Arial" w:hAnsi="Arial" w:cs="Arial"/>
                <w:bCs/>
                <w:sz w:val="20"/>
                <w:szCs w:val="20"/>
                <w:lang w:eastAsia="es-ES"/>
              </w:rPr>
            </w:pPr>
            <w:r w:rsidRPr="00A13160">
              <w:rPr>
                <w:rFonts w:ascii="Arial" w:hAnsi="Arial" w:cs="Arial"/>
                <w:b/>
                <w:bCs/>
                <w:sz w:val="20"/>
                <w:szCs w:val="20"/>
                <w:lang w:eastAsia="es-ES"/>
              </w:rPr>
              <w:t>Están ded</w:t>
            </w:r>
            <w:r w:rsidR="00A03BE2">
              <w:rPr>
                <w:rFonts w:ascii="Arial" w:hAnsi="Arial" w:cs="Arial"/>
                <w:b/>
                <w:bCs/>
                <w:sz w:val="20"/>
                <w:szCs w:val="20"/>
                <w:lang w:eastAsia="es-ES"/>
              </w:rPr>
              <w:t xml:space="preserve">icados a alcanzar la excelencia: </w:t>
            </w:r>
            <w:r w:rsidR="00A03BE2" w:rsidRPr="00A03BE2">
              <w:rPr>
                <w:rFonts w:ascii="Arial" w:hAnsi="Arial" w:cs="Arial"/>
                <w:bCs/>
                <w:sz w:val="20"/>
                <w:szCs w:val="20"/>
                <w:lang w:eastAsia="es-ES"/>
              </w:rPr>
              <w:t>s</w:t>
            </w:r>
            <w:r w:rsidR="00A13160">
              <w:rPr>
                <w:rFonts w:ascii="Arial" w:hAnsi="Arial" w:cs="Arial"/>
                <w:bCs/>
                <w:sz w:val="20"/>
                <w:szCs w:val="20"/>
                <w:lang w:eastAsia="es-ES"/>
              </w:rPr>
              <w:t>u enfoque hacia la mejora continu</w:t>
            </w:r>
            <w:r w:rsidR="00C93BD7">
              <w:rPr>
                <w:rFonts w:ascii="Arial" w:hAnsi="Arial" w:cs="Arial"/>
                <w:bCs/>
                <w:sz w:val="20"/>
                <w:szCs w:val="20"/>
                <w:lang w:eastAsia="es-ES"/>
              </w:rPr>
              <w:t>a los impulsa a hacer más que s</w:t>
            </w:r>
            <w:r w:rsidR="00C93BD7">
              <w:rPr>
                <w:rFonts w:ascii="Arial" w:hAnsi="Arial" w:cs="Arial"/>
                <w:bCs/>
                <w:sz w:val="20"/>
                <w:szCs w:val="20"/>
                <w:lang w:val="es-419" w:eastAsia="es-ES"/>
              </w:rPr>
              <w:t>ó</w:t>
            </w:r>
            <w:r w:rsidR="00A13160">
              <w:rPr>
                <w:rFonts w:ascii="Arial" w:hAnsi="Arial" w:cs="Arial"/>
                <w:bCs/>
                <w:sz w:val="20"/>
                <w:szCs w:val="20"/>
                <w:lang w:eastAsia="es-ES"/>
              </w:rPr>
              <w:t>lo su parte del trabajo asignado. Están abiertos a probar nuevas formas de h</w:t>
            </w:r>
            <w:r w:rsidR="00A03BE2">
              <w:rPr>
                <w:rFonts w:ascii="Arial" w:hAnsi="Arial" w:cs="Arial"/>
                <w:bCs/>
                <w:sz w:val="20"/>
                <w:szCs w:val="20"/>
                <w:lang w:eastAsia="es-ES"/>
              </w:rPr>
              <w:t>acer las tareas y festejan no s</w:t>
            </w:r>
            <w:r w:rsidR="00A03BE2">
              <w:rPr>
                <w:rFonts w:ascii="Arial" w:hAnsi="Arial" w:cs="Arial"/>
                <w:bCs/>
                <w:sz w:val="20"/>
                <w:szCs w:val="20"/>
                <w:lang w:val="es-419" w:eastAsia="es-ES"/>
              </w:rPr>
              <w:t>ó</w:t>
            </w:r>
            <w:r w:rsidR="00A13160">
              <w:rPr>
                <w:rFonts w:ascii="Arial" w:hAnsi="Arial" w:cs="Arial"/>
                <w:bCs/>
                <w:sz w:val="20"/>
                <w:szCs w:val="20"/>
                <w:lang w:eastAsia="es-ES"/>
              </w:rPr>
              <w:t xml:space="preserve">lo sus éxitos, sino también sus fracasos porque saben que les permitió reconocer que no era el camino adecuado. </w:t>
            </w:r>
          </w:p>
          <w:p w14:paraId="0C912CE9" w14:textId="77777777" w:rsidR="004358CE" w:rsidRPr="004358CE" w:rsidRDefault="004358CE" w:rsidP="004358CE">
            <w:pPr>
              <w:pStyle w:val="Prrafodelista"/>
              <w:rPr>
                <w:rFonts w:ascii="Arial" w:hAnsi="Arial" w:cs="Arial"/>
                <w:bCs/>
                <w:sz w:val="20"/>
                <w:szCs w:val="20"/>
                <w:lang w:eastAsia="es-ES"/>
              </w:rPr>
            </w:pPr>
          </w:p>
          <w:p w14:paraId="41C5CC5F" w14:textId="77777777" w:rsidR="004358CE" w:rsidRPr="00D63ACD" w:rsidRDefault="004358CE" w:rsidP="004358CE">
            <w:pPr>
              <w:pStyle w:val="Prrafodelista"/>
              <w:ind w:left="360"/>
              <w:rPr>
                <w:rFonts w:ascii="Arial" w:hAnsi="Arial" w:cs="Arial"/>
                <w:bCs/>
                <w:sz w:val="20"/>
                <w:szCs w:val="20"/>
                <w:lang w:eastAsia="es-ES"/>
              </w:rPr>
            </w:pPr>
          </w:p>
          <w:p w14:paraId="648663BC" w14:textId="6250C165" w:rsidR="004358CE" w:rsidRDefault="004358CE" w:rsidP="004358CE">
            <w:pPr>
              <w:keepNext/>
            </w:pPr>
            <w:commentRangeStart w:id="20"/>
            <w:r>
              <w:rPr>
                <w:rFonts w:ascii="Arial" w:hAnsi="Arial" w:cs="Arial"/>
                <w:bCs/>
                <w:noProof/>
                <w:sz w:val="20"/>
                <w:szCs w:val="20"/>
                <w:lang w:val="es-MX" w:eastAsia="es-MX"/>
              </w:rPr>
              <w:lastRenderedPageBreak/>
              <w:drawing>
                <wp:inline distT="0" distB="0" distL="0" distR="0" wp14:anchorId="6F792BFF" wp14:editId="344CBBDF">
                  <wp:extent cx="5319486" cy="23431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F89EEE.tmp"/>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22752" cy="2344589"/>
                          </a:xfrm>
                          <a:prstGeom prst="rect">
                            <a:avLst/>
                          </a:prstGeom>
                        </pic:spPr>
                      </pic:pic>
                    </a:graphicData>
                  </a:graphic>
                </wp:inline>
              </w:drawing>
            </w:r>
            <w:commentRangeEnd w:id="20"/>
            <w:r>
              <w:rPr>
                <w:rStyle w:val="Refdecomentario"/>
              </w:rPr>
              <w:commentReference w:id="20"/>
            </w:r>
          </w:p>
          <w:p w14:paraId="4F183BB2" w14:textId="77777777" w:rsidR="004358CE" w:rsidRPr="003D02A7" w:rsidRDefault="004358CE" w:rsidP="004358CE">
            <w:pPr>
              <w:keepNext/>
            </w:pPr>
          </w:p>
          <w:p w14:paraId="77591E09" w14:textId="4A7063E5" w:rsidR="00EB1030" w:rsidRPr="00131237" w:rsidRDefault="004358CE" w:rsidP="004358CE">
            <w:pPr>
              <w:pStyle w:val="Descripcin"/>
              <w:rPr>
                <w:rFonts w:ascii="Arial" w:hAnsi="Arial" w:cs="Arial"/>
                <w:bCs/>
                <w:i w:val="0"/>
                <w:sz w:val="20"/>
                <w:szCs w:val="20"/>
                <w:lang w:val="en-US" w:eastAsia="es-ES"/>
              </w:rPr>
            </w:pPr>
            <w:r w:rsidRPr="003D02A7">
              <w:rPr>
                <w:i w:val="0"/>
              </w:rPr>
              <w:t>Diferencia entre el equipo tradicional y el equipo autodirigido. Tomado de:</w:t>
            </w:r>
            <w:r>
              <w:t xml:space="preserve"> </w:t>
            </w:r>
            <w:r w:rsidRPr="004358CE">
              <w:t xml:space="preserve">Humphrey, W., Chick, T., Nichols, W. y Pomeroy-Huff, M. (2010). </w:t>
            </w:r>
            <w:r w:rsidRPr="004358CE">
              <w:rPr>
                <w:lang w:val="en-US"/>
              </w:rPr>
              <w:t xml:space="preserve">Team Software Process (TSP), Body of Knowledge (BOK). </w:t>
            </w:r>
            <w:r w:rsidRPr="00131237">
              <w:rPr>
                <w:i w:val="0"/>
                <w:lang w:val="en-US"/>
              </w:rPr>
              <w:t xml:space="preserve">Recuperado de: </w:t>
            </w:r>
            <w:hyperlink r:id="rId79" w:history="1">
              <w:r w:rsidRPr="00131237">
                <w:rPr>
                  <w:rStyle w:val="Hipervnculo"/>
                  <w:i w:val="0"/>
                  <w:lang w:val="en-US"/>
                </w:rPr>
                <w:t>http://www.sei.cmu.edu/reports/10tr020.pdf</w:t>
              </w:r>
            </w:hyperlink>
            <w:r w:rsidR="00C93BD7" w:rsidRPr="00131237">
              <w:rPr>
                <w:i w:val="0"/>
                <w:lang w:val="en-US"/>
              </w:rPr>
              <w:t xml:space="preserve"> Só</w:t>
            </w:r>
            <w:r w:rsidRPr="00131237">
              <w:rPr>
                <w:i w:val="0"/>
                <w:lang w:val="en-US"/>
              </w:rPr>
              <w:t>lo para fines educativos.</w:t>
            </w:r>
            <w:commentRangeEnd w:id="19"/>
            <w:r w:rsidR="00B311FD" w:rsidRPr="003D02A7">
              <w:rPr>
                <w:rStyle w:val="Refdecomentario"/>
                <w:i w:val="0"/>
                <w:iCs w:val="0"/>
                <w:color w:val="auto"/>
              </w:rPr>
              <w:commentReference w:id="19"/>
            </w:r>
          </w:p>
          <w:p w14:paraId="4F08B3D7" w14:textId="524529E5" w:rsidR="0065027C" w:rsidRPr="00B56132" w:rsidRDefault="00EF188E" w:rsidP="00EF188E">
            <w:pPr>
              <w:rPr>
                <w:rFonts w:ascii="Arial" w:hAnsi="Arial" w:cs="Arial"/>
                <w:b/>
                <w:bCs/>
                <w:sz w:val="20"/>
                <w:szCs w:val="20"/>
                <w:lang w:eastAsia="es-ES"/>
              </w:rPr>
            </w:pPr>
            <w:r w:rsidRPr="00B2169B">
              <w:rPr>
                <w:rFonts w:ascii="Arial" w:hAnsi="Arial" w:cs="Arial"/>
                <w:b/>
                <w:bCs/>
                <w:sz w:val="20"/>
                <w:szCs w:val="20"/>
                <w:lang w:eastAsia="es-ES"/>
              </w:rPr>
              <w:t>3.3 Administración de equipos de trabajo</w:t>
            </w:r>
          </w:p>
          <w:p w14:paraId="7D181FF3" w14:textId="7DE0DBBA" w:rsidR="0065027C" w:rsidRDefault="0065027C" w:rsidP="00EF188E">
            <w:pPr>
              <w:rPr>
                <w:rFonts w:ascii="Arial" w:hAnsi="Arial" w:cs="Arial"/>
                <w:bCs/>
                <w:sz w:val="20"/>
                <w:szCs w:val="20"/>
                <w:lang w:eastAsia="es-ES"/>
              </w:rPr>
            </w:pPr>
          </w:p>
          <w:p w14:paraId="4792787C" w14:textId="28102EFD" w:rsidR="001D74E9" w:rsidRDefault="001D74E9" w:rsidP="00EF188E">
            <w:pPr>
              <w:rPr>
                <w:rFonts w:ascii="Arial" w:hAnsi="Arial" w:cs="Arial"/>
                <w:bCs/>
                <w:sz w:val="20"/>
                <w:szCs w:val="20"/>
                <w:lang w:eastAsia="es-ES"/>
              </w:rPr>
            </w:pPr>
            <w:r>
              <w:rPr>
                <w:rFonts w:ascii="Arial" w:hAnsi="Arial" w:cs="Arial"/>
                <w:bCs/>
                <w:sz w:val="20"/>
                <w:szCs w:val="20"/>
                <w:lang w:eastAsia="es-ES"/>
              </w:rPr>
              <w:t xml:space="preserve">Una vez formado el equipo, será necesario identificar su estilo de trabajo que ayude al líder del equipo obtener el mayor provecho de la sinergia que pueda encontrar en el equipo. Humphrey (2006), describe cuatro estilos: Abierto, Cerrado, Aleatorio y Síncrono. </w:t>
            </w:r>
          </w:p>
          <w:p w14:paraId="68C012CA" w14:textId="77777777" w:rsidR="00B311FD" w:rsidRDefault="00B311FD" w:rsidP="00EF188E">
            <w:pPr>
              <w:rPr>
                <w:rFonts w:ascii="Arial" w:hAnsi="Arial" w:cs="Arial"/>
                <w:bCs/>
                <w:sz w:val="20"/>
                <w:szCs w:val="20"/>
                <w:lang w:eastAsia="es-ES"/>
              </w:rPr>
            </w:pPr>
          </w:p>
          <w:p w14:paraId="2B9DC459" w14:textId="48A63C0C" w:rsidR="00B311FD" w:rsidRPr="00B311FD" w:rsidRDefault="00B311FD" w:rsidP="00B311FD">
            <w:pPr>
              <w:jc w:val="center"/>
              <w:rPr>
                <w:rFonts w:ascii="Arial" w:hAnsi="Arial" w:cs="Arial"/>
                <w:b/>
                <w:bCs/>
                <w:color w:val="92D050"/>
                <w:sz w:val="20"/>
                <w:szCs w:val="20"/>
                <w:u w:val="single"/>
                <w:lang w:eastAsia="es-ES"/>
              </w:rPr>
            </w:pPr>
            <w:r w:rsidRPr="00B311FD">
              <w:rPr>
                <w:rFonts w:ascii="Arial" w:hAnsi="Arial" w:cs="Arial"/>
                <w:b/>
                <w:bCs/>
                <w:color w:val="92D050"/>
                <w:sz w:val="20"/>
                <w:szCs w:val="20"/>
                <w:u w:val="single"/>
                <w:lang w:eastAsia="es-ES"/>
              </w:rPr>
              <w:t>Haz clic en cada estilo para conocer más detalle</w:t>
            </w:r>
          </w:p>
          <w:p w14:paraId="73C20978" w14:textId="115C41F6" w:rsidR="001D74E9" w:rsidRDefault="001D74E9" w:rsidP="00EF188E">
            <w:pPr>
              <w:rPr>
                <w:rFonts w:ascii="Arial" w:hAnsi="Arial" w:cs="Arial"/>
                <w:bCs/>
                <w:sz w:val="20"/>
                <w:szCs w:val="20"/>
                <w:lang w:eastAsia="es-ES"/>
              </w:rPr>
            </w:pPr>
          </w:p>
          <w:p w14:paraId="1A2BCBF5" w14:textId="6DCAF256" w:rsidR="001D74E9" w:rsidRDefault="001D74E9" w:rsidP="00EF188E">
            <w:pPr>
              <w:rPr>
                <w:rFonts w:ascii="Arial" w:hAnsi="Arial" w:cs="Arial"/>
                <w:bCs/>
                <w:sz w:val="20"/>
                <w:szCs w:val="20"/>
                <w:lang w:eastAsia="es-ES"/>
              </w:rPr>
            </w:pPr>
            <w:commentRangeStart w:id="21"/>
            <w:r w:rsidRPr="00111AD9">
              <w:rPr>
                <w:rFonts w:ascii="Arial" w:hAnsi="Arial" w:cs="Arial"/>
                <w:b/>
                <w:bCs/>
                <w:sz w:val="20"/>
                <w:szCs w:val="20"/>
                <w:lang w:eastAsia="es-ES"/>
              </w:rPr>
              <w:t>Abierto:</w:t>
            </w:r>
            <w:r>
              <w:rPr>
                <w:rFonts w:ascii="Arial" w:hAnsi="Arial" w:cs="Arial"/>
                <w:bCs/>
                <w:sz w:val="20"/>
                <w:szCs w:val="20"/>
                <w:lang w:eastAsia="es-ES"/>
              </w:rPr>
              <w:t xml:space="preserve"> </w:t>
            </w:r>
            <w:r w:rsidR="003D02A7">
              <w:rPr>
                <w:rFonts w:ascii="Arial" w:hAnsi="Arial" w:cs="Arial"/>
                <w:bCs/>
                <w:sz w:val="20"/>
                <w:szCs w:val="20"/>
                <w:lang w:eastAsia="es-ES"/>
              </w:rPr>
              <w:t>s</w:t>
            </w:r>
            <w:r w:rsidR="00111AD9">
              <w:rPr>
                <w:rFonts w:ascii="Arial" w:hAnsi="Arial" w:cs="Arial"/>
                <w:bCs/>
                <w:sz w:val="20"/>
                <w:szCs w:val="20"/>
                <w:lang w:eastAsia="es-ES"/>
              </w:rPr>
              <w:t>us miembros s</w:t>
            </w:r>
            <w:r>
              <w:rPr>
                <w:rFonts w:ascii="Arial" w:hAnsi="Arial" w:cs="Arial"/>
                <w:bCs/>
                <w:sz w:val="20"/>
                <w:szCs w:val="20"/>
                <w:lang w:eastAsia="es-ES"/>
              </w:rPr>
              <w:t xml:space="preserve">on capaces de realizar tareas </w:t>
            </w:r>
            <w:r w:rsidR="00111AD9">
              <w:rPr>
                <w:rFonts w:ascii="Arial" w:hAnsi="Arial" w:cs="Arial"/>
                <w:bCs/>
                <w:sz w:val="20"/>
                <w:szCs w:val="20"/>
                <w:lang w:eastAsia="es-ES"/>
              </w:rPr>
              <w:t xml:space="preserve">que se requieren. Participan en la planeación, diseño y asignan roles de común acuerdo. El consenso es la actividad que los describe. </w:t>
            </w:r>
          </w:p>
          <w:p w14:paraId="052BE4AF" w14:textId="66B51951" w:rsidR="001D74E9" w:rsidRDefault="001D74E9" w:rsidP="00EF188E">
            <w:pPr>
              <w:rPr>
                <w:rFonts w:ascii="Arial" w:hAnsi="Arial" w:cs="Arial"/>
                <w:bCs/>
                <w:sz w:val="20"/>
                <w:szCs w:val="20"/>
                <w:lang w:eastAsia="es-ES"/>
              </w:rPr>
            </w:pPr>
          </w:p>
          <w:p w14:paraId="0F659A62" w14:textId="627E5D0E" w:rsidR="00111AD9" w:rsidRDefault="001D74E9" w:rsidP="00EF188E">
            <w:pPr>
              <w:rPr>
                <w:rFonts w:ascii="Arial" w:hAnsi="Arial" w:cs="Arial"/>
                <w:bCs/>
                <w:sz w:val="20"/>
                <w:szCs w:val="20"/>
                <w:lang w:eastAsia="es-ES"/>
              </w:rPr>
            </w:pPr>
            <w:r w:rsidRPr="00111AD9">
              <w:rPr>
                <w:rFonts w:ascii="Arial" w:hAnsi="Arial" w:cs="Arial"/>
                <w:b/>
                <w:bCs/>
                <w:sz w:val="20"/>
                <w:szCs w:val="20"/>
                <w:lang w:eastAsia="es-ES"/>
              </w:rPr>
              <w:t>Aleatorio</w:t>
            </w:r>
            <w:r w:rsidR="003D02A7">
              <w:rPr>
                <w:rFonts w:ascii="Arial" w:hAnsi="Arial" w:cs="Arial"/>
                <w:bCs/>
                <w:sz w:val="20"/>
                <w:szCs w:val="20"/>
                <w:lang w:eastAsia="es-ES"/>
              </w:rPr>
              <w:t>: e</w:t>
            </w:r>
            <w:r w:rsidR="00111AD9">
              <w:rPr>
                <w:rFonts w:ascii="Arial" w:hAnsi="Arial" w:cs="Arial"/>
                <w:bCs/>
                <w:sz w:val="20"/>
                <w:szCs w:val="20"/>
                <w:lang w:eastAsia="es-ES"/>
              </w:rPr>
              <w:t xml:space="preserve">s un equipo en el que se propicia la creatividad para encontrar soluciones innovadoras a problemas complejos. Sus reuniones pueden ser calificadas como caóticas por lo que requieren de una guía para redirigir </w:t>
            </w:r>
            <w:r w:rsidR="00284EE7">
              <w:rPr>
                <w:rFonts w:ascii="Arial" w:hAnsi="Arial" w:cs="Arial"/>
                <w:bCs/>
                <w:sz w:val="20"/>
                <w:szCs w:val="20"/>
                <w:lang w:eastAsia="es-ES"/>
              </w:rPr>
              <w:t xml:space="preserve">el grupo. Su principal ventaja </w:t>
            </w:r>
            <w:r w:rsidR="00111AD9">
              <w:rPr>
                <w:rFonts w:ascii="Arial" w:hAnsi="Arial" w:cs="Arial"/>
                <w:bCs/>
                <w:sz w:val="20"/>
                <w:szCs w:val="20"/>
                <w:lang w:eastAsia="es-ES"/>
              </w:rPr>
              <w:t xml:space="preserve">es </w:t>
            </w:r>
            <w:r w:rsidR="00284EE7">
              <w:rPr>
                <w:rFonts w:ascii="Arial" w:hAnsi="Arial" w:cs="Arial"/>
                <w:bCs/>
                <w:sz w:val="20"/>
                <w:szCs w:val="20"/>
                <w:lang w:eastAsia="es-ES"/>
              </w:rPr>
              <w:t>la generación de</w:t>
            </w:r>
            <w:r w:rsidR="00111AD9">
              <w:rPr>
                <w:rFonts w:ascii="Arial" w:hAnsi="Arial" w:cs="Arial"/>
                <w:bCs/>
                <w:sz w:val="20"/>
                <w:szCs w:val="20"/>
                <w:lang w:eastAsia="es-ES"/>
              </w:rPr>
              <w:t xml:space="preserve"> un ambiente creativo, por lo que suelen hallar soluciones que rompen paradigmas. </w:t>
            </w:r>
          </w:p>
          <w:p w14:paraId="1650C69D" w14:textId="7965D86E" w:rsidR="00111AD9" w:rsidRDefault="00111AD9" w:rsidP="00EF188E">
            <w:pPr>
              <w:rPr>
                <w:rFonts w:ascii="Arial" w:hAnsi="Arial" w:cs="Arial"/>
                <w:bCs/>
                <w:sz w:val="20"/>
                <w:szCs w:val="20"/>
                <w:lang w:eastAsia="es-ES"/>
              </w:rPr>
            </w:pPr>
          </w:p>
          <w:p w14:paraId="3987FC77" w14:textId="2DD13D96" w:rsidR="00111AD9" w:rsidRDefault="005C478D" w:rsidP="00111AD9">
            <w:pPr>
              <w:rPr>
                <w:rFonts w:ascii="Arial" w:hAnsi="Arial" w:cs="Arial"/>
                <w:bCs/>
                <w:sz w:val="20"/>
                <w:szCs w:val="20"/>
                <w:lang w:eastAsia="es-ES"/>
              </w:rPr>
            </w:pPr>
            <w:commentRangeStart w:id="22"/>
            <w:r>
              <w:rPr>
                <w:rFonts w:ascii="Arial" w:hAnsi="Arial" w:cs="Arial"/>
                <w:bCs/>
                <w:noProof/>
                <w:sz w:val="20"/>
                <w:szCs w:val="20"/>
                <w:lang w:val="es-MX" w:eastAsia="es-MX"/>
              </w:rPr>
              <w:drawing>
                <wp:anchor distT="0" distB="0" distL="114300" distR="114300" simplePos="0" relativeHeight="251689984" behindDoc="0" locked="0" layoutInCell="1" allowOverlap="1" wp14:anchorId="1707F7BF" wp14:editId="0DD5AFE0">
                  <wp:simplePos x="0" y="0"/>
                  <wp:positionH relativeFrom="column">
                    <wp:posOffset>-635</wp:posOffset>
                  </wp:positionH>
                  <wp:positionV relativeFrom="paragraph">
                    <wp:posOffset>322580</wp:posOffset>
                  </wp:positionV>
                  <wp:extent cx="1787850" cy="1609725"/>
                  <wp:effectExtent l="0" t="0" r="317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F848A8.tm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87850" cy="1609725"/>
                          </a:xfrm>
                          <a:prstGeom prst="rect">
                            <a:avLst/>
                          </a:prstGeom>
                        </pic:spPr>
                      </pic:pic>
                    </a:graphicData>
                  </a:graphic>
                </wp:anchor>
              </w:drawing>
            </w:r>
            <w:commentRangeEnd w:id="22"/>
            <w:r>
              <w:rPr>
                <w:rStyle w:val="Refdecomentario"/>
              </w:rPr>
              <w:commentReference w:id="22"/>
            </w:r>
            <w:r w:rsidR="00111AD9" w:rsidRPr="00091C4E">
              <w:rPr>
                <w:rFonts w:ascii="Arial" w:hAnsi="Arial" w:cs="Arial"/>
                <w:b/>
                <w:bCs/>
                <w:sz w:val="20"/>
                <w:szCs w:val="20"/>
                <w:lang w:eastAsia="es-ES"/>
              </w:rPr>
              <w:t>Cerrado:</w:t>
            </w:r>
            <w:r w:rsidR="003D02A7">
              <w:rPr>
                <w:rFonts w:ascii="Arial" w:hAnsi="Arial" w:cs="Arial"/>
                <w:bCs/>
                <w:sz w:val="20"/>
                <w:szCs w:val="20"/>
                <w:lang w:eastAsia="es-ES"/>
              </w:rPr>
              <w:t xml:space="preserve"> l</w:t>
            </w:r>
            <w:r w:rsidR="00111AD9">
              <w:rPr>
                <w:rFonts w:ascii="Arial" w:hAnsi="Arial" w:cs="Arial"/>
                <w:bCs/>
                <w:sz w:val="20"/>
                <w:szCs w:val="20"/>
                <w:lang w:eastAsia="es-ES"/>
              </w:rPr>
              <w:t xml:space="preserve">os equipos cerrados </w:t>
            </w:r>
            <w:r w:rsidR="00091C4E">
              <w:rPr>
                <w:rFonts w:ascii="Arial" w:hAnsi="Arial" w:cs="Arial"/>
                <w:bCs/>
                <w:sz w:val="20"/>
                <w:szCs w:val="20"/>
                <w:lang w:eastAsia="es-ES"/>
              </w:rPr>
              <w:t xml:space="preserve">están enfocados a la tarea, saben los pasos a realizar para alcanzar el objetivo y tratan hacer el trabajo lo más eficientemente posible. No dedican tiempo para el debate o las discusiones, principalmente porque requieren terminar lo antes posible sus asignaciones. Este estilo de equipo de trabajo aparece generalmente cuando existe un apremio por cumplir con las fechas de entrega. La mayor desventaja es que </w:t>
            </w:r>
            <w:r w:rsidR="009A3829">
              <w:rPr>
                <w:rFonts w:ascii="Arial" w:hAnsi="Arial" w:cs="Arial"/>
                <w:bCs/>
                <w:sz w:val="20"/>
                <w:szCs w:val="20"/>
                <w:lang w:eastAsia="es-ES"/>
              </w:rPr>
              <w:t>no le dedican esfuerzo para la mejora continua.</w:t>
            </w:r>
          </w:p>
          <w:p w14:paraId="4429EB2D" w14:textId="3BE84728" w:rsidR="001D74E9" w:rsidRDefault="001D74E9" w:rsidP="00EF188E">
            <w:pPr>
              <w:rPr>
                <w:rFonts w:ascii="Arial" w:hAnsi="Arial" w:cs="Arial"/>
                <w:bCs/>
                <w:sz w:val="20"/>
                <w:szCs w:val="20"/>
                <w:lang w:eastAsia="es-ES"/>
              </w:rPr>
            </w:pPr>
          </w:p>
          <w:p w14:paraId="23D1F924" w14:textId="287FFCAB" w:rsidR="001D74E9" w:rsidRDefault="00B311FD" w:rsidP="00EF188E">
            <w:pPr>
              <w:rPr>
                <w:rFonts w:ascii="Arial" w:hAnsi="Arial" w:cs="Arial"/>
                <w:bCs/>
                <w:sz w:val="20"/>
                <w:szCs w:val="20"/>
                <w:lang w:eastAsia="es-ES"/>
              </w:rPr>
            </w:pPr>
            <w:r>
              <w:rPr>
                <w:noProof/>
                <w:lang w:val="es-MX" w:eastAsia="es-MX"/>
              </w:rPr>
              <mc:AlternateContent>
                <mc:Choice Requires="wps">
                  <w:drawing>
                    <wp:anchor distT="0" distB="0" distL="114300" distR="114300" simplePos="0" relativeHeight="251686912" behindDoc="0" locked="0" layoutInCell="1" allowOverlap="1" wp14:anchorId="7E0A3B8F" wp14:editId="17932726">
                      <wp:simplePos x="0" y="0"/>
                      <wp:positionH relativeFrom="column">
                        <wp:posOffset>-65405</wp:posOffset>
                      </wp:positionH>
                      <wp:positionV relativeFrom="paragraph">
                        <wp:posOffset>489585</wp:posOffset>
                      </wp:positionV>
                      <wp:extent cx="1649095" cy="683895"/>
                      <wp:effectExtent l="0" t="0" r="8255" b="1905"/>
                      <wp:wrapSquare wrapText="bothSides"/>
                      <wp:docPr id="23" name="Cuadro de texto 23"/>
                      <wp:cNvGraphicFramePr/>
                      <a:graphic xmlns:a="http://schemas.openxmlformats.org/drawingml/2006/main">
                        <a:graphicData uri="http://schemas.microsoft.com/office/word/2010/wordprocessingShape">
                          <wps:wsp>
                            <wps:cNvSpPr txBox="1"/>
                            <wps:spPr>
                              <a:xfrm>
                                <a:off x="0" y="0"/>
                                <a:ext cx="1649095" cy="683895"/>
                              </a:xfrm>
                              <a:prstGeom prst="rect">
                                <a:avLst/>
                              </a:prstGeom>
                              <a:solidFill>
                                <a:prstClr val="white"/>
                              </a:solidFill>
                              <a:ln>
                                <a:noFill/>
                              </a:ln>
                            </wps:spPr>
                            <wps:txbx>
                              <w:txbxContent>
                                <w:p w14:paraId="22E0EB9F" w14:textId="1FAA99CF" w:rsidR="00F4400C" w:rsidRPr="00C93BD7" w:rsidRDefault="00F4400C" w:rsidP="003F3B67">
                                  <w:pPr>
                                    <w:pStyle w:val="Descripcin"/>
                                    <w:rPr>
                                      <w:rFonts w:ascii="Arial" w:hAnsi="Arial" w:cs="Arial"/>
                                      <w:bCs/>
                                      <w:i w:val="0"/>
                                      <w:noProof/>
                                      <w:sz w:val="16"/>
                                      <w:szCs w:val="16"/>
                                    </w:rPr>
                                  </w:pPr>
                                  <w:r w:rsidRPr="00C93BD7">
                                    <w:rPr>
                                      <w:b/>
                                      <w:i w:val="0"/>
                                      <w:sz w:val="16"/>
                                      <w:szCs w:val="16"/>
                                    </w:rPr>
                                    <w:t>Estilos de Equipo</w:t>
                                  </w:r>
                                  <w:r w:rsidRPr="00C93BD7">
                                    <w:rPr>
                                      <w:i w:val="0"/>
                                      <w:sz w:val="16"/>
                                      <w:szCs w:val="16"/>
                                    </w:rPr>
                                    <w:t xml:space="preserve">. Tomado del libro: Humphrey, W. (2006). </w:t>
                                  </w:r>
                                  <w:r w:rsidRPr="00C93BD7">
                                    <w:rPr>
                                      <w:i w:val="0"/>
                                      <w:sz w:val="16"/>
                                      <w:szCs w:val="16"/>
                                      <w:lang w:val="en-US"/>
                                    </w:rPr>
                                    <w:t xml:space="preserve">TSP(SM) Coaching Development Teams. </w:t>
                                  </w:r>
                                  <w:r w:rsidRPr="00C93BD7">
                                    <w:rPr>
                                      <w:i w:val="0"/>
                                      <w:sz w:val="16"/>
                                      <w:szCs w:val="16"/>
                                    </w:rPr>
                                    <w:t>EEUU: Pearson Education</w:t>
                                  </w:r>
                                  <w:r w:rsidR="00C93BD7">
                                    <w:rPr>
                                      <w:i w:val="0"/>
                                      <w:sz w:val="16"/>
                                      <w:szCs w:val="16"/>
                                    </w:rPr>
                                    <w:t>. S</w:t>
                                  </w:r>
                                  <w:r w:rsidR="00C93BD7">
                                    <w:rPr>
                                      <w:i w:val="0"/>
                                      <w:sz w:val="16"/>
                                      <w:szCs w:val="16"/>
                                      <w:lang w:val="es-419"/>
                                    </w:rPr>
                                    <w:t>ó</w:t>
                                  </w:r>
                                  <w:r w:rsidRPr="00C93BD7">
                                    <w:rPr>
                                      <w:i w:val="0"/>
                                      <w:sz w:val="16"/>
                                      <w:szCs w:val="16"/>
                                    </w:rPr>
                                    <w:t xml:space="preserve">lo para fines educativos.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A3B8F" id="Cuadro de texto 23" o:spid="_x0000_s1038" type="#_x0000_t202" style="position:absolute;margin-left:-5.15pt;margin-top:38.55pt;width:129.85pt;height:5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" stroked="f">
                      <v:textbox inset="0,0,0,0">
                        <w:txbxContent>
                          <w:p w14:paraId="22E0EB9F" w14:textId="1FAA99CF" w:rsidR="00F4400C" w:rsidRPr="00C93BD7" w:rsidRDefault="00F4400C" w:rsidP="003F3B67">
                            <w:pPr>
                              <w:pStyle w:val="Descripcin"/>
                              <w:rPr>
                                <w:rFonts w:ascii="Arial" w:hAnsi="Arial" w:cs="Arial"/>
                                <w:bCs/>
                                <w:i w:val="0"/>
                                <w:noProof/>
                                <w:sz w:val="16"/>
                                <w:szCs w:val="16"/>
                              </w:rPr>
                            </w:pPr>
                            <w:r w:rsidRPr="00C93BD7">
                              <w:rPr>
                                <w:b/>
                                <w:i w:val="0"/>
                                <w:sz w:val="16"/>
                                <w:szCs w:val="16"/>
                              </w:rPr>
                              <w:t>Estilos de Equipo</w:t>
                            </w:r>
                            <w:r w:rsidRPr="00C93BD7">
                              <w:rPr>
                                <w:i w:val="0"/>
                                <w:sz w:val="16"/>
                                <w:szCs w:val="16"/>
                              </w:rPr>
                              <w:t xml:space="preserve">. Tomado del libro: Humphrey, W. (2006). </w:t>
                            </w:r>
                            <w:r w:rsidRPr="00C93BD7">
                              <w:rPr>
                                <w:i w:val="0"/>
                                <w:sz w:val="16"/>
                                <w:szCs w:val="16"/>
                                <w:lang w:val="en-US"/>
                              </w:rPr>
                              <w:t xml:space="preserve">TSP(SM) Coaching Development Teams. </w:t>
                            </w:r>
                            <w:r w:rsidRPr="00C93BD7">
                              <w:rPr>
                                <w:i w:val="0"/>
                                <w:sz w:val="16"/>
                                <w:szCs w:val="16"/>
                              </w:rPr>
                              <w:t>EEUU: Pearson Education</w:t>
                            </w:r>
                            <w:r w:rsidR="00C93BD7">
                              <w:rPr>
                                <w:i w:val="0"/>
                                <w:sz w:val="16"/>
                                <w:szCs w:val="16"/>
                              </w:rPr>
                              <w:t>. S</w:t>
                            </w:r>
                            <w:r w:rsidR="00C93BD7">
                              <w:rPr>
                                <w:i w:val="0"/>
                                <w:sz w:val="16"/>
                                <w:szCs w:val="16"/>
                                <w:lang w:val="es-419"/>
                              </w:rPr>
                              <w:t>ó</w:t>
                            </w:r>
                            <w:r w:rsidRPr="00C93BD7">
                              <w:rPr>
                                <w:i w:val="0"/>
                                <w:sz w:val="16"/>
                                <w:szCs w:val="16"/>
                              </w:rPr>
                              <w:t xml:space="preserve">lo para fines educativos. </w:t>
                            </w:r>
                          </w:p>
                        </w:txbxContent>
                      </v:textbox>
                      <w10:wrap type="square"/>
                    </v:shape>
                  </w:pict>
                </mc:Fallback>
              </mc:AlternateContent>
            </w:r>
            <w:r w:rsidR="002B253B">
              <w:rPr>
                <w:rFonts w:ascii="Arial" w:hAnsi="Arial" w:cs="Arial"/>
                <w:b/>
                <w:bCs/>
                <w:sz w:val="20"/>
                <w:szCs w:val="20"/>
                <w:lang w:eastAsia="es-ES"/>
              </w:rPr>
              <w:t>Sincrónico</w:t>
            </w:r>
            <w:r w:rsidR="009A3829" w:rsidRPr="009A3829">
              <w:rPr>
                <w:rFonts w:ascii="Arial" w:hAnsi="Arial" w:cs="Arial"/>
                <w:b/>
                <w:bCs/>
                <w:sz w:val="20"/>
                <w:szCs w:val="20"/>
                <w:lang w:eastAsia="es-ES"/>
              </w:rPr>
              <w:t>:</w:t>
            </w:r>
            <w:r w:rsidR="003D02A7">
              <w:rPr>
                <w:rFonts w:ascii="Arial" w:hAnsi="Arial" w:cs="Arial"/>
                <w:bCs/>
                <w:sz w:val="20"/>
                <w:szCs w:val="20"/>
                <w:lang w:eastAsia="es-ES"/>
              </w:rPr>
              <w:t xml:space="preserve"> s</w:t>
            </w:r>
            <w:r w:rsidR="009A3829">
              <w:rPr>
                <w:rFonts w:ascii="Arial" w:hAnsi="Arial" w:cs="Arial"/>
                <w:bCs/>
                <w:sz w:val="20"/>
                <w:szCs w:val="20"/>
                <w:lang w:eastAsia="es-ES"/>
              </w:rPr>
              <w:t xml:space="preserve">s un grupo en el que sus miembros trabajan de manera relativamente independiente, ya que tienen poca necesidad de interactuar con sus compañeros de equipo. Es frecuente encontrar este tipo de equipos cuando son tareas específicas que son asignadas a una persona. El resultado del trabajo es de fácil acoplamiento. </w:t>
            </w:r>
            <w:commentRangeEnd w:id="21"/>
            <w:r>
              <w:rPr>
                <w:rStyle w:val="Refdecomentario"/>
              </w:rPr>
              <w:commentReference w:id="21"/>
            </w:r>
          </w:p>
          <w:p w14:paraId="695CA159" w14:textId="52464103" w:rsidR="002B253B" w:rsidRDefault="002B253B" w:rsidP="00EF188E">
            <w:pPr>
              <w:rPr>
                <w:rFonts w:ascii="Arial" w:hAnsi="Arial" w:cs="Arial"/>
                <w:bCs/>
                <w:sz w:val="20"/>
                <w:szCs w:val="20"/>
                <w:lang w:eastAsia="es-ES"/>
              </w:rPr>
            </w:pPr>
          </w:p>
          <w:p w14:paraId="4577DA55" w14:textId="249B5C41" w:rsidR="00B311FD" w:rsidRDefault="00B311FD" w:rsidP="00EF188E">
            <w:pPr>
              <w:rPr>
                <w:rFonts w:ascii="Arial" w:hAnsi="Arial" w:cs="Arial"/>
                <w:bCs/>
                <w:sz w:val="20"/>
                <w:szCs w:val="20"/>
                <w:lang w:eastAsia="es-ES"/>
              </w:rPr>
            </w:pPr>
          </w:p>
          <w:p w14:paraId="21FFBC5B" w14:textId="512C070A" w:rsidR="00B311FD" w:rsidRDefault="00B311FD" w:rsidP="00EF188E">
            <w:pPr>
              <w:rPr>
                <w:rFonts w:ascii="Arial" w:hAnsi="Arial" w:cs="Arial"/>
                <w:bCs/>
                <w:sz w:val="20"/>
                <w:szCs w:val="20"/>
                <w:lang w:eastAsia="es-ES"/>
              </w:rPr>
            </w:pPr>
          </w:p>
          <w:p w14:paraId="6AE9C1DA" w14:textId="77777777" w:rsidR="00B311FD" w:rsidRDefault="00B311FD" w:rsidP="00EF188E">
            <w:pPr>
              <w:rPr>
                <w:rFonts w:ascii="Arial" w:hAnsi="Arial" w:cs="Arial"/>
                <w:bCs/>
                <w:sz w:val="20"/>
                <w:szCs w:val="20"/>
                <w:lang w:eastAsia="es-ES"/>
              </w:rPr>
            </w:pPr>
          </w:p>
          <w:p w14:paraId="774F6520" w14:textId="52D51AC8" w:rsidR="002B253B" w:rsidRDefault="002B253B" w:rsidP="00EF188E">
            <w:pPr>
              <w:rPr>
                <w:rFonts w:ascii="Arial" w:hAnsi="Arial" w:cs="Arial"/>
                <w:bCs/>
                <w:sz w:val="20"/>
                <w:szCs w:val="20"/>
                <w:lang w:eastAsia="es-ES"/>
              </w:rPr>
            </w:pPr>
            <w:r>
              <w:rPr>
                <w:rFonts w:ascii="Arial" w:hAnsi="Arial" w:cs="Arial"/>
                <w:bCs/>
                <w:sz w:val="20"/>
                <w:szCs w:val="20"/>
                <w:lang w:eastAsia="es-ES"/>
              </w:rPr>
              <w:t xml:space="preserve">Como puedes observar en el diagrama, la característica principal del equipo con un estilo cerrado es que requiere de una mayor dirección que los abiertos, y los equipos aleatorios establecen una mecánica más interactiva que los sincrónicos. </w:t>
            </w:r>
          </w:p>
          <w:p w14:paraId="4AB39DDB" w14:textId="126BB718" w:rsidR="009A3829" w:rsidRDefault="009A3829" w:rsidP="00EF188E">
            <w:pPr>
              <w:rPr>
                <w:rFonts w:ascii="Arial" w:hAnsi="Arial" w:cs="Arial"/>
                <w:bCs/>
                <w:sz w:val="20"/>
                <w:szCs w:val="20"/>
                <w:lang w:eastAsia="es-ES"/>
              </w:rPr>
            </w:pPr>
          </w:p>
          <w:p w14:paraId="67BBA616" w14:textId="1CF9E2B1" w:rsidR="009A3829" w:rsidRDefault="009A3829" w:rsidP="00EF188E">
            <w:pPr>
              <w:rPr>
                <w:rFonts w:ascii="Arial" w:hAnsi="Arial" w:cs="Arial"/>
                <w:b/>
                <w:bCs/>
                <w:sz w:val="20"/>
                <w:szCs w:val="20"/>
                <w:lang w:eastAsia="es-ES"/>
              </w:rPr>
            </w:pPr>
            <w:r w:rsidRPr="009A3829">
              <w:rPr>
                <w:rFonts w:ascii="Arial" w:hAnsi="Arial" w:cs="Arial"/>
                <w:b/>
                <w:bCs/>
                <w:sz w:val="20"/>
                <w:szCs w:val="20"/>
                <w:lang w:eastAsia="es-ES"/>
              </w:rPr>
              <w:t xml:space="preserve">Problemas comunes: </w:t>
            </w:r>
          </w:p>
          <w:p w14:paraId="78202B9C" w14:textId="77777777" w:rsidR="00B56132" w:rsidRPr="009A3829" w:rsidRDefault="00B56132" w:rsidP="00EF188E">
            <w:pPr>
              <w:rPr>
                <w:rFonts w:ascii="Arial" w:hAnsi="Arial" w:cs="Arial"/>
                <w:b/>
                <w:bCs/>
                <w:sz w:val="20"/>
                <w:szCs w:val="20"/>
                <w:lang w:eastAsia="es-ES"/>
              </w:rPr>
            </w:pPr>
          </w:p>
          <w:p w14:paraId="24DF776E" w14:textId="66FFBF83" w:rsidR="009A3829" w:rsidRDefault="009A3829" w:rsidP="00EF188E">
            <w:pPr>
              <w:rPr>
                <w:rFonts w:ascii="Arial" w:hAnsi="Arial" w:cs="Arial"/>
                <w:bCs/>
                <w:sz w:val="20"/>
                <w:szCs w:val="20"/>
                <w:lang w:eastAsia="es-ES"/>
              </w:rPr>
            </w:pPr>
            <w:r>
              <w:rPr>
                <w:rFonts w:ascii="Arial" w:hAnsi="Arial" w:cs="Arial"/>
                <w:bCs/>
                <w:sz w:val="20"/>
                <w:szCs w:val="20"/>
                <w:lang w:eastAsia="es-ES"/>
              </w:rPr>
              <w:t>Los equipos de trabajo suelen terminar fracasando cuando se prese</w:t>
            </w:r>
            <w:r w:rsidR="00113D8A">
              <w:rPr>
                <w:rFonts w:ascii="Arial" w:hAnsi="Arial" w:cs="Arial"/>
                <w:bCs/>
                <w:sz w:val="20"/>
                <w:szCs w:val="20"/>
                <w:lang w:eastAsia="es-ES"/>
              </w:rPr>
              <w:t>ntan los siguientes problemas, que Humphrey (2006) las categoriza en</w:t>
            </w:r>
            <w:r w:rsidR="00284EE7">
              <w:rPr>
                <w:rFonts w:ascii="Arial" w:hAnsi="Arial" w:cs="Arial"/>
                <w:bCs/>
                <w:sz w:val="20"/>
                <w:szCs w:val="20"/>
                <w:lang w:eastAsia="es-ES"/>
              </w:rPr>
              <w:t xml:space="preserve"> 4 grupos</w:t>
            </w:r>
            <w:r w:rsidR="00113D8A">
              <w:rPr>
                <w:rFonts w:ascii="Arial" w:hAnsi="Arial" w:cs="Arial"/>
                <w:bCs/>
                <w:sz w:val="20"/>
                <w:szCs w:val="20"/>
                <w:lang w:eastAsia="es-ES"/>
              </w:rPr>
              <w:t xml:space="preserve">: </w:t>
            </w:r>
          </w:p>
          <w:p w14:paraId="14C9F30C" w14:textId="77777777" w:rsidR="00806AAF" w:rsidRDefault="00806AAF" w:rsidP="00EF188E">
            <w:pPr>
              <w:rPr>
                <w:rFonts w:ascii="Arial" w:hAnsi="Arial" w:cs="Arial"/>
                <w:bCs/>
                <w:sz w:val="20"/>
                <w:szCs w:val="20"/>
                <w:lang w:eastAsia="es-ES"/>
              </w:rPr>
            </w:pPr>
          </w:p>
          <w:p w14:paraId="227DCCC2" w14:textId="34E80DCD" w:rsidR="00806AAF" w:rsidRPr="00806AAF" w:rsidRDefault="00806AAF" w:rsidP="00806AAF">
            <w:pPr>
              <w:jc w:val="center"/>
              <w:rPr>
                <w:rFonts w:ascii="Arial" w:hAnsi="Arial" w:cs="Arial"/>
                <w:b/>
                <w:bCs/>
                <w:color w:val="92D050"/>
                <w:sz w:val="20"/>
                <w:szCs w:val="20"/>
                <w:u w:val="single"/>
                <w:lang w:eastAsia="es-ES"/>
              </w:rPr>
            </w:pPr>
            <w:r w:rsidRPr="00806AAF">
              <w:rPr>
                <w:rFonts w:ascii="Arial" w:hAnsi="Arial" w:cs="Arial"/>
                <w:b/>
                <w:bCs/>
                <w:color w:val="92D050"/>
                <w:sz w:val="20"/>
                <w:szCs w:val="20"/>
                <w:u w:val="single"/>
                <w:lang w:eastAsia="es-ES"/>
              </w:rPr>
              <w:t>Haz clic para conocer más detalle</w:t>
            </w:r>
          </w:p>
          <w:p w14:paraId="19555683" w14:textId="77777777" w:rsidR="00284EE7" w:rsidRDefault="00284EE7" w:rsidP="00EF188E">
            <w:pPr>
              <w:rPr>
                <w:rFonts w:ascii="Arial" w:hAnsi="Arial" w:cs="Arial"/>
                <w:bCs/>
                <w:sz w:val="20"/>
                <w:szCs w:val="20"/>
                <w:lang w:eastAsia="es-ES"/>
              </w:rPr>
            </w:pPr>
          </w:p>
          <w:p w14:paraId="03E99ADE" w14:textId="7A9F2C10" w:rsidR="009A3829" w:rsidRPr="00284EE7" w:rsidRDefault="009A3829" w:rsidP="00AA6243">
            <w:pPr>
              <w:pStyle w:val="Prrafodelista"/>
              <w:numPr>
                <w:ilvl w:val="0"/>
                <w:numId w:val="8"/>
              </w:numPr>
              <w:ind w:left="360"/>
              <w:rPr>
                <w:rFonts w:ascii="Arial" w:hAnsi="Arial" w:cs="Arial"/>
                <w:bCs/>
                <w:sz w:val="20"/>
                <w:szCs w:val="20"/>
                <w:lang w:eastAsia="es-ES"/>
              </w:rPr>
            </w:pPr>
            <w:commentRangeStart w:id="23"/>
            <w:r w:rsidRPr="00284EE7">
              <w:rPr>
                <w:rFonts w:ascii="Arial" w:hAnsi="Arial" w:cs="Arial"/>
                <w:b/>
                <w:bCs/>
                <w:sz w:val="20"/>
                <w:szCs w:val="20"/>
                <w:lang w:eastAsia="es-ES"/>
              </w:rPr>
              <w:t>Recursos inadecuados</w:t>
            </w:r>
            <w:r w:rsidR="003D02A7">
              <w:rPr>
                <w:rFonts w:ascii="Arial" w:hAnsi="Arial" w:cs="Arial"/>
                <w:bCs/>
                <w:sz w:val="20"/>
                <w:szCs w:val="20"/>
                <w:lang w:eastAsia="es-ES"/>
              </w:rPr>
              <w:t>: c</w:t>
            </w:r>
            <w:r w:rsidRPr="00284EE7">
              <w:rPr>
                <w:rFonts w:ascii="Arial" w:hAnsi="Arial" w:cs="Arial"/>
                <w:bCs/>
                <w:sz w:val="20"/>
                <w:szCs w:val="20"/>
                <w:lang w:eastAsia="es-ES"/>
              </w:rPr>
              <w:t xml:space="preserve">uando la cantidad de miembros no es proporcional al tamaño del software asignado, sus miembros no tienen las habilidades necesarias o las herramientas sin inapropiadas. </w:t>
            </w:r>
          </w:p>
          <w:p w14:paraId="060B4FDF" w14:textId="77777777" w:rsidR="00113D8A" w:rsidRDefault="00113D8A" w:rsidP="00284EE7">
            <w:pPr>
              <w:rPr>
                <w:rFonts w:ascii="Arial" w:hAnsi="Arial" w:cs="Arial"/>
                <w:bCs/>
                <w:sz w:val="20"/>
                <w:szCs w:val="20"/>
                <w:lang w:eastAsia="es-ES"/>
              </w:rPr>
            </w:pPr>
          </w:p>
          <w:p w14:paraId="7B03C9EB" w14:textId="571F668C" w:rsidR="00113D8A" w:rsidRPr="00284EE7" w:rsidRDefault="00113D8A" w:rsidP="00AA6243">
            <w:pPr>
              <w:pStyle w:val="Prrafodelista"/>
              <w:numPr>
                <w:ilvl w:val="0"/>
                <w:numId w:val="8"/>
              </w:numPr>
              <w:ind w:left="360"/>
              <w:rPr>
                <w:rFonts w:ascii="Arial" w:hAnsi="Arial" w:cs="Arial"/>
                <w:bCs/>
                <w:sz w:val="20"/>
                <w:szCs w:val="20"/>
                <w:lang w:eastAsia="es-ES"/>
              </w:rPr>
            </w:pPr>
            <w:r w:rsidRPr="00284EE7">
              <w:rPr>
                <w:rFonts w:ascii="Arial" w:hAnsi="Arial" w:cs="Arial"/>
                <w:b/>
                <w:bCs/>
                <w:sz w:val="20"/>
                <w:szCs w:val="20"/>
                <w:lang w:eastAsia="es-ES"/>
              </w:rPr>
              <w:t>Problemas de liderazgo:</w:t>
            </w:r>
            <w:r w:rsidR="003D02A7">
              <w:rPr>
                <w:rFonts w:ascii="Arial" w:hAnsi="Arial" w:cs="Arial"/>
                <w:bCs/>
                <w:sz w:val="20"/>
                <w:szCs w:val="20"/>
                <w:lang w:eastAsia="es-ES"/>
              </w:rPr>
              <w:t xml:space="preserve"> a</w:t>
            </w:r>
            <w:r w:rsidRPr="00284EE7">
              <w:rPr>
                <w:rFonts w:ascii="Arial" w:hAnsi="Arial" w:cs="Arial"/>
                <w:bCs/>
                <w:sz w:val="20"/>
                <w:szCs w:val="20"/>
                <w:lang w:eastAsia="es-ES"/>
              </w:rPr>
              <w:t>parece cuando el líder del equipo no tiene claro cómo guiar y motivar a sus miembros en el trabajo que se requiere hacer.</w:t>
            </w:r>
          </w:p>
          <w:p w14:paraId="18A2CDB2" w14:textId="77777777" w:rsidR="009A3829" w:rsidRDefault="009A3829" w:rsidP="00284EE7">
            <w:pPr>
              <w:rPr>
                <w:rFonts w:ascii="Arial" w:hAnsi="Arial" w:cs="Arial"/>
                <w:bCs/>
                <w:sz w:val="20"/>
                <w:szCs w:val="20"/>
                <w:lang w:eastAsia="es-ES"/>
              </w:rPr>
            </w:pPr>
          </w:p>
          <w:p w14:paraId="020622D3" w14:textId="2CD8D373" w:rsidR="00113D8A" w:rsidRPr="00284EE7" w:rsidRDefault="00113D8A" w:rsidP="00AA6243">
            <w:pPr>
              <w:pStyle w:val="Prrafodelista"/>
              <w:numPr>
                <w:ilvl w:val="0"/>
                <w:numId w:val="8"/>
              </w:numPr>
              <w:ind w:left="360"/>
              <w:rPr>
                <w:rFonts w:ascii="Arial" w:hAnsi="Arial" w:cs="Arial"/>
                <w:bCs/>
                <w:sz w:val="20"/>
                <w:szCs w:val="20"/>
                <w:lang w:eastAsia="es-ES"/>
              </w:rPr>
            </w:pPr>
            <w:r w:rsidRPr="00284EE7">
              <w:rPr>
                <w:rFonts w:ascii="Arial" w:hAnsi="Arial" w:cs="Arial"/>
                <w:b/>
                <w:bCs/>
                <w:sz w:val="20"/>
                <w:szCs w:val="20"/>
                <w:lang w:eastAsia="es-ES"/>
              </w:rPr>
              <w:t>Metas imposibles:</w:t>
            </w:r>
            <w:r w:rsidR="003D02A7">
              <w:rPr>
                <w:rFonts w:ascii="Arial" w:hAnsi="Arial" w:cs="Arial"/>
                <w:bCs/>
                <w:sz w:val="20"/>
                <w:szCs w:val="20"/>
                <w:lang w:eastAsia="es-ES"/>
              </w:rPr>
              <w:t xml:space="preserve"> s</w:t>
            </w:r>
            <w:r w:rsidRPr="00284EE7">
              <w:rPr>
                <w:rFonts w:ascii="Arial" w:hAnsi="Arial" w:cs="Arial"/>
                <w:bCs/>
                <w:sz w:val="20"/>
                <w:szCs w:val="20"/>
                <w:lang w:eastAsia="es-ES"/>
              </w:rPr>
              <w:t>urgen debido a la planeación de fechas de entrega poco realistas o demasiado optimistas, lo que suele desgastar las energías del equipo y minar la motivación.</w:t>
            </w:r>
          </w:p>
          <w:p w14:paraId="18584BBB" w14:textId="22FB7BD1" w:rsidR="001D74E9" w:rsidRDefault="001D74E9" w:rsidP="00284EE7">
            <w:pPr>
              <w:rPr>
                <w:rFonts w:ascii="Arial" w:hAnsi="Arial" w:cs="Arial"/>
                <w:bCs/>
                <w:sz w:val="20"/>
                <w:szCs w:val="20"/>
                <w:lang w:eastAsia="es-ES"/>
              </w:rPr>
            </w:pPr>
          </w:p>
          <w:p w14:paraId="5283B0BD" w14:textId="2126C2BD" w:rsidR="00113D8A" w:rsidRDefault="00113D8A" w:rsidP="00AA6243">
            <w:pPr>
              <w:pStyle w:val="Prrafodelista"/>
              <w:numPr>
                <w:ilvl w:val="0"/>
                <w:numId w:val="8"/>
              </w:numPr>
              <w:ind w:left="360"/>
              <w:rPr>
                <w:rFonts w:ascii="Arial" w:hAnsi="Arial" w:cs="Arial"/>
                <w:bCs/>
                <w:sz w:val="20"/>
                <w:szCs w:val="20"/>
                <w:lang w:eastAsia="es-ES"/>
              </w:rPr>
            </w:pPr>
            <w:r w:rsidRPr="00284EE7">
              <w:rPr>
                <w:rFonts w:ascii="Arial" w:hAnsi="Arial" w:cs="Arial"/>
                <w:b/>
                <w:bCs/>
                <w:sz w:val="20"/>
                <w:szCs w:val="20"/>
                <w:lang w:eastAsia="es-ES"/>
              </w:rPr>
              <w:t>Problemas de la moral del equipo:</w:t>
            </w:r>
            <w:r w:rsidR="003D02A7">
              <w:rPr>
                <w:rFonts w:ascii="Arial" w:hAnsi="Arial" w:cs="Arial"/>
                <w:bCs/>
                <w:sz w:val="20"/>
                <w:szCs w:val="20"/>
                <w:lang w:eastAsia="es-ES"/>
              </w:rPr>
              <w:t xml:space="preserve"> l</w:t>
            </w:r>
            <w:r w:rsidRPr="00284EE7">
              <w:rPr>
                <w:rFonts w:ascii="Arial" w:hAnsi="Arial" w:cs="Arial"/>
                <w:bCs/>
                <w:sz w:val="20"/>
                <w:szCs w:val="20"/>
                <w:lang w:eastAsia="es-ES"/>
              </w:rPr>
              <w:t xml:space="preserve">a moral del equipo puede venirse abajo cuando está más preocupado por permanecer en el equipo que por trabajar en equipo. </w:t>
            </w:r>
            <w:r w:rsidR="00B2169B" w:rsidRPr="00284EE7">
              <w:rPr>
                <w:rFonts w:ascii="Arial" w:hAnsi="Arial" w:cs="Arial"/>
                <w:bCs/>
                <w:sz w:val="20"/>
                <w:szCs w:val="20"/>
                <w:lang w:eastAsia="es-ES"/>
              </w:rPr>
              <w:t xml:space="preserve">Problemas de evaluación, niveles salariales, seguridad en el trabajo y ambientes con mucha tensión, pueden generar climas organizacionales que no contribuyen al verdadero trabajo en equipo. </w:t>
            </w:r>
            <w:commentRangeEnd w:id="23"/>
            <w:r w:rsidR="00806AAF">
              <w:rPr>
                <w:rStyle w:val="Refdecomentario"/>
              </w:rPr>
              <w:commentReference w:id="23"/>
            </w:r>
          </w:p>
          <w:p w14:paraId="7D34BD09" w14:textId="77777777" w:rsidR="00806AAF" w:rsidRPr="00806AAF" w:rsidRDefault="00806AAF" w:rsidP="00806AAF">
            <w:pPr>
              <w:pStyle w:val="Prrafodelista"/>
              <w:rPr>
                <w:rFonts w:ascii="Arial" w:hAnsi="Arial" w:cs="Arial"/>
                <w:bCs/>
                <w:sz w:val="20"/>
                <w:szCs w:val="20"/>
                <w:lang w:eastAsia="es-ES"/>
              </w:rPr>
            </w:pPr>
          </w:p>
          <w:p w14:paraId="7D8F4AC7" w14:textId="77777777" w:rsidR="00806AAF" w:rsidRPr="00806AAF" w:rsidRDefault="00806AAF" w:rsidP="00806AAF">
            <w:pPr>
              <w:rPr>
                <w:rFonts w:ascii="Arial" w:hAnsi="Arial" w:cs="Arial"/>
                <w:bCs/>
                <w:sz w:val="20"/>
                <w:szCs w:val="20"/>
                <w:lang w:eastAsia="es-ES"/>
              </w:rPr>
            </w:pPr>
          </w:p>
          <w:p w14:paraId="06D8BC69" w14:textId="06C3C19B" w:rsidR="00B56132" w:rsidRPr="003F3B67" w:rsidRDefault="003365CF" w:rsidP="00B56132">
            <w:pPr>
              <w:rPr>
                <w:rFonts w:ascii="Calibri" w:hAnsi="Calibri" w:cs="Times New Roman"/>
                <w:lang w:val="es-MX" w:eastAsia="es-ES_tradnl"/>
              </w:rPr>
            </w:pPr>
            <w:commentRangeStart w:id="24"/>
            <w:r>
              <w:rPr>
                <w:noProof/>
                <w:lang w:val="es-MX" w:eastAsia="es-MX"/>
              </w:rPr>
              <w:drawing>
                <wp:anchor distT="0" distB="0" distL="114300" distR="114300" simplePos="0" relativeHeight="251684864" behindDoc="0" locked="0" layoutInCell="1" allowOverlap="1" wp14:anchorId="71202122" wp14:editId="58EAD169">
                  <wp:simplePos x="0" y="0"/>
                  <wp:positionH relativeFrom="column">
                    <wp:posOffset>2552065</wp:posOffset>
                  </wp:positionH>
                  <wp:positionV relativeFrom="paragraph">
                    <wp:posOffset>19050</wp:posOffset>
                  </wp:positionV>
                  <wp:extent cx="2771775" cy="1847850"/>
                  <wp:effectExtent l="0" t="0" r="9525" b="0"/>
                  <wp:wrapSquare wrapText="bothSides"/>
                  <wp:docPr id="26" name="Imagen 26" descr="Business people cheering with hands together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iness people cheering with hands together : Stock Phot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24"/>
            <w:r>
              <w:rPr>
                <w:rStyle w:val="Refdecomentario"/>
              </w:rPr>
              <w:commentReference w:id="24"/>
            </w:r>
          </w:p>
          <w:p w14:paraId="1536C14F" w14:textId="7CD4D6BA" w:rsidR="00284EE7" w:rsidRPr="006650B9" w:rsidRDefault="00806AAF" w:rsidP="00B56132">
            <w:pPr>
              <w:rPr>
                <w:rFonts w:ascii="Arial" w:hAnsi="Arial" w:cs="Arial"/>
                <w:b/>
                <w:sz w:val="20"/>
                <w:szCs w:val="20"/>
                <w:lang w:val="es-MX" w:eastAsia="es-ES_tradnl"/>
              </w:rPr>
            </w:pPr>
            <w:r>
              <w:rPr>
                <w:rFonts w:ascii="Arial" w:hAnsi="Arial" w:cs="Arial"/>
                <w:b/>
                <w:sz w:val="20"/>
                <w:szCs w:val="20"/>
                <w:lang w:val="es-MX" w:eastAsia="es-ES_tradnl"/>
              </w:rPr>
              <w:t>Técnicas del involucramiento</w:t>
            </w:r>
          </w:p>
          <w:p w14:paraId="0A1C90E0" w14:textId="74D54524" w:rsidR="00284EE7" w:rsidRPr="003F3B67" w:rsidRDefault="00284EE7" w:rsidP="00B56132">
            <w:pPr>
              <w:rPr>
                <w:rFonts w:ascii="Arial" w:hAnsi="Arial" w:cs="Arial"/>
                <w:b/>
                <w:sz w:val="20"/>
                <w:szCs w:val="20"/>
                <w:lang w:val="es-MX" w:eastAsia="es-ES_tradnl"/>
              </w:rPr>
            </w:pPr>
          </w:p>
          <w:p w14:paraId="0FD4C2D0" w14:textId="77777777" w:rsidR="003F3B67" w:rsidRDefault="00284EE7" w:rsidP="00B56132">
            <w:pPr>
              <w:rPr>
                <w:rFonts w:ascii="Arial" w:hAnsi="Arial" w:cs="Arial"/>
                <w:sz w:val="20"/>
                <w:szCs w:val="20"/>
                <w:lang w:val="es-MX" w:eastAsia="es-ES_tradnl"/>
              </w:rPr>
            </w:pPr>
            <w:r w:rsidRPr="00284EE7">
              <w:rPr>
                <w:rFonts w:ascii="Arial" w:hAnsi="Arial" w:cs="Arial"/>
                <w:sz w:val="20"/>
                <w:szCs w:val="20"/>
                <w:lang w:val="es-MX" w:eastAsia="es-ES_tradnl"/>
              </w:rPr>
              <w:t xml:space="preserve">Para poder trabajar verdaderamente en equipo, el involucramiento de todos los miembros es una de </w:t>
            </w:r>
            <w:r>
              <w:rPr>
                <w:rFonts w:ascii="Arial" w:hAnsi="Arial" w:cs="Arial"/>
                <w:sz w:val="20"/>
                <w:szCs w:val="20"/>
                <w:lang w:val="es-MX" w:eastAsia="es-ES_tradnl"/>
              </w:rPr>
              <w:t>las estrategias más efectivas</w:t>
            </w:r>
            <w:r w:rsidR="006650B9">
              <w:rPr>
                <w:rFonts w:ascii="Arial" w:hAnsi="Arial" w:cs="Arial"/>
                <w:sz w:val="20"/>
                <w:szCs w:val="20"/>
                <w:lang w:val="es-MX" w:eastAsia="es-ES_tradnl"/>
              </w:rPr>
              <w:t>, sobre todo cuando en el equipo está conformado por personas de recién ingreso y personas con expertas</w:t>
            </w:r>
            <w:r>
              <w:rPr>
                <w:rFonts w:ascii="Arial" w:hAnsi="Arial" w:cs="Arial"/>
                <w:sz w:val="20"/>
                <w:szCs w:val="20"/>
                <w:lang w:val="es-MX" w:eastAsia="es-ES_tradnl"/>
              </w:rPr>
              <w:t xml:space="preserve">. </w:t>
            </w:r>
          </w:p>
          <w:p w14:paraId="36009FBB" w14:textId="77777777" w:rsidR="003F3B67" w:rsidRDefault="003F3B67" w:rsidP="00B56132">
            <w:pPr>
              <w:rPr>
                <w:rFonts w:ascii="Arial" w:hAnsi="Arial" w:cs="Arial"/>
                <w:sz w:val="20"/>
                <w:szCs w:val="20"/>
                <w:lang w:val="es-MX" w:eastAsia="es-ES_tradnl"/>
              </w:rPr>
            </w:pPr>
          </w:p>
          <w:p w14:paraId="73F4A6E3" w14:textId="54A0C05D" w:rsidR="00284EE7" w:rsidRPr="00284EE7" w:rsidRDefault="00284EE7" w:rsidP="00B56132">
            <w:pPr>
              <w:rPr>
                <w:rFonts w:ascii="Arial" w:hAnsi="Arial" w:cs="Arial"/>
                <w:sz w:val="20"/>
                <w:szCs w:val="20"/>
                <w:lang w:val="es-MX" w:eastAsia="es-ES_tradnl"/>
              </w:rPr>
            </w:pPr>
            <w:r>
              <w:rPr>
                <w:rFonts w:ascii="Arial" w:hAnsi="Arial" w:cs="Arial"/>
                <w:sz w:val="20"/>
                <w:szCs w:val="20"/>
                <w:lang w:val="es-MX" w:eastAsia="es-ES_tradnl"/>
              </w:rPr>
              <w:t>Humphrey (2006) propone utilizar las siguientes técnicas</w:t>
            </w:r>
            <w:r w:rsidR="006650B9">
              <w:rPr>
                <w:rFonts w:ascii="Arial" w:hAnsi="Arial" w:cs="Arial"/>
                <w:sz w:val="20"/>
                <w:szCs w:val="20"/>
                <w:lang w:val="es-MX" w:eastAsia="es-ES_tradnl"/>
              </w:rPr>
              <w:t xml:space="preserve"> que puede utilizar un líder de equipo</w:t>
            </w:r>
            <w:r>
              <w:rPr>
                <w:rFonts w:ascii="Arial" w:hAnsi="Arial" w:cs="Arial"/>
                <w:sz w:val="20"/>
                <w:szCs w:val="20"/>
                <w:lang w:val="es-MX" w:eastAsia="es-ES_tradnl"/>
              </w:rPr>
              <w:t xml:space="preserve">: </w:t>
            </w:r>
          </w:p>
          <w:p w14:paraId="674AB0C6" w14:textId="18B7D6AE" w:rsidR="00284EE7" w:rsidRDefault="00284EE7" w:rsidP="00B56132">
            <w:pPr>
              <w:rPr>
                <w:rFonts w:ascii="Arial" w:hAnsi="Arial" w:cs="Arial"/>
                <w:sz w:val="20"/>
                <w:szCs w:val="20"/>
                <w:lang w:val="es-MX" w:eastAsia="es-ES_tradnl"/>
              </w:rPr>
            </w:pPr>
          </w:p>
          <w:p w14:paraId="161D94BA" w14:textId="77777777" w:rsidR="00806AAF" w:rsidRDefault="00806AAF" w:rsidP="00B56132">
            <w:pPr>
              <w:rPr>
                <w:rFonts w:ascii="Arial" w:hAnsi="Arial" w:cs="Arial"/>
                <w:sz w:val="20"/>
                <w:szCs w:val="20"/>
                <w:lang w:val="es-MX" w:eastAsia="es-ES_tradnl"/>
              </w:rPr>
            </w:pPr>
          </w:p>
          <w:p w14:paraId="07DF7219" w14:textId="7968B456" w:rsidR="00806AAF" w:rsidRPr="00806AAF" w:rsidRDefault="00806AAF" w:rsidP="00806AAF">
            <w:pPr>
              <w:jc w:val="center"/>
              <w:rPr>
                <w:rFonts w:ascii="Arial" w:hAnsi="Arial" w:cs="Arial"/>
                <w:b/>
                <w:color w:val="92D050"/>
                <w:sz w:val="20"/>
                <w:szCs w:val="20"/>
                <w:u w:val="single"/>
                <w:lang w:val="es-MX" w:eastAsia="es-ES_tradnl"/>
              </w:rPr>
            </w:pPr>
            <w:r w:rsidRPr="00806AAF">
              <w:rPr>
                <w:rFonts w:ascii="Arial" w:hAnsi="Arial" w:cs="Arial"/>
                <w:b/>
                <w:color w:val="92D050"/>
                <w:sz w:val="20"/>
                <w:szCs w:val="20"/>
                <w:u w:val="single"/>
                <w:lang w:val="es-MX" w:eastAsia="es-ES_tradnl"/>
              </w:rPr>
              <w:t>Haz clic en cada técnica para conocer más detalle</w:t>
            </w:r>
          </w:p>
          <w:p w14:paraId="1B746309" w14:textId="763D0594" w:rsidR="00284EE7" w:rsidRPr="00BD3BC9" w:rsidRDefault="00284EE7" w:rsidP="00AA6243">
            <w:pPr>
              <w:pStyle w:val="Prrafodelista"/>
              <w:numPr>
                <w:ilvl w:val="0"/>
                <w:numId w:val="9"/>
              </w:numPr>
              <w:ind w:left="360"/>
              <w:rPr>
                <w:rFonts w:ascii="Arial" w:hAnsi="Arial" w:cs="Arial"/>
                <w:sz w:val="20"/>
                <w:szCs w:val="20"/>
                <w:lang w:val="es-MX" w:eastAsia="es-ES_tradnl"/>
              </w:rPr>
            </w:pPr>
            <w:commentRangeStart w:id="25"/>
            <w:r w:rsidRPr="00BD3BC9">
              <w:rPr>
                <w:rFonts w:ascii="Arial" w:hAnsi="Arial" w:cs="Arial"/>
                <w:b/>
                <w:sz w:val="20"/>
                <w:szCs w:val="20"/>
                <w:lang w:val="es-MX" w:eastAsia="es-ES_tradnl"/>
              </w:rPr>
              <w:t xml:space="preserve">Pregunte, no </w:t>
            </w:r>
            <w:r w:rsidR="006650B9" w:rsidRPr="00BD3BC9">
              <w:rPr>
                <w:rFonts w:ascii="Arial" w:hAnsi="Arial" w:cs="Arial"/>
                <w:b/>
                <w:sz w:val="20"/>
                <w:szCs w:val="20"/>
                <w:lang w:val="es-MX" w:eastAsia="es-ES_tradnl"/>
              </w:rPr>
              <w:t>ordene:</w:t>
            </w:r>
            <w:r w:rsidR="003D02A7">
              <w:rPr>
                <w:rFonts w:ascii="Arial" w:hAnsi="Arial" w:cs="Arial"/>
                <w:sz w:val="20"/>
                <w:szCs w:val="20"/>
                <w:lang w:val="es-MX" w:eastAsia="es-ES_tradnl"/>
              </w:rPr>
              <w:t xml:space="preserve"> r</w:t>
            </w:r>
            <w:r w:rsidR="006650B9" w:rsidRPr="00BD3BC9">
              <w:rPr>
                <w:rFonts w:ascii="Arial" w:hAnsi="Arial" w:cs="Arial"/>
                <w:sz w:val="20"/>
                <w:szCs w:val="20"/>
                <w:lang w:val="es-MX" w:eastAsia="es-ES_tradnl"/>
              </w:rPr>
              <w:t xml:space="preserve">ealizar preguntas en las reuniones de equipo es una buena forma de conocer las opiniones de todos. Esto obligará a los nuevos miembros a salir de la obscuridad y emitir su opinión profesional. </w:t>
            </w:r>
          </w:p>
          <w:p w14:paraId="5B0810A2" w14:textId="683A8907" w:rsidR="00284EE7" w:rsidRPr="00284EE7" w:rsidRDefault="00284EE7" w:rsidP="00BD3BC9">
            <w:pPr>
              <w:rPr>
                <w:rFonts w:ascii="Arial" w:hAnsi="Arial" w:cs="Arial"/>
                <w:sz w:val="20"/>
                <w:szCs w:val="20"/>
                <w:lang w:val="es-MX" w:eastAsia="es-ES_tradnl"/>
              </w:rPr>
            </w:pPr>
          </w:p>
          <w:p w14:paraId="5F72F1D0" w14:textId="76071E49" w:rsidR="00284EE7" w:rsidRPr="00BD3BC9" w:rsidRDefault="006650B9" w:rsidP="00AA6243">
            <w:pPr>
              <w:pStyle w:val="Prrafodelista"/>
              <w:numPr>
                <w:ilvl w:val="0"/>
                <w:numId w:val="9"/>
              </w:numPr>
              <w:ind w:left="360"/>
              <w:rPr>
                <w:rFonts w:ascii="Arial" w:hAnsi="Arial" w:cs="Arial"/>
                <w:sz w:val="20"/>
                <w:szCs w:val="20"/>
                <w:lang w:val="es-MX" w:eastAsia="es-ES_tradnl"/>
              </w:rPr>
            </w:pPr>
            <w:r w:rsidRPr="00BD3BC9">
              <w:rPr>
                <w:rFonts w:ascii="Arial" w:hAnsi="Arial" w:cs="Arial"/>
                <w:b/>
                <w:sz w:val="20"/>
                <w:szCs w:val="20"/>
                <w:lang w:val="es-MX" w:eastAsia="es-ES_tradnl"/>
              </w:rPr>
              <w:t>Hágase el tonto:</w:t>
            </w:r>
            <w:r w:rsidR="003D02A7">
              <w:rPr>
                <w:rFonts w:ascii="Arial" w:hAnsi="Arial" w:cs="Arial"/>
                <w:sz w:val="20"/>
                <w:szCs w:val="20"/>
                <w:lang w:val="es-MX" w:eastAsia="es-ES_tradnl"/>
              </w:rPr>
              <w:t xml:space="preserve"> c</w:t>
            </w:r>
            <w:r w:rsidRPr="00BD3BC9">
              <w:rPr>
                <w:rFonts w:ascii="Arial" w:hAnsi="Arial" w:cs="Arial"/>
                <w:sz w:val="20"/>
                <w:szCs w:val="20"/>
                <w:lang w:val="es-MX" w:eastAsia="es-ES_tradnl"/>
              </w:rPr>
              <w:t>uando el líder el equipo es un reconocido experto en el proceso, surge la idea en</w:t>
            </w:r>
            <w:r w:rsidR="00443C8F" w:rsidRPr="00BD3BC9">
              <w:rPr>
                <w:rFonts w:ascii="Arial" w:hAnsi="Arial" w:cs="Arial"/>
                <w:sz w:val="20"/>
                <w:szCs w:val="20"/>
                <w:lang w:val="es-MX" w:eastAsia="es-ES_tradnl"/>
              </w:rPr>
              <w:t>tre los miembros d</w:t>
            </w:r>
            <w:r w:rsidRPr="00BD3BC9">
              <w:rPr>
                <w:rFonts w:ascii="Arial" w:hAnsi="Arial" w:cs="Arial"/>
                <w:sz w:val="20"/>
                <w:szCs w:val="20"/>
                <w:lang w:val="es-MX" w:eastAsia="es-ES_tradnl"/>
              </w:rPr>
              <w:t xml:space="preserve">el equipo que por su experiencia se debe hacer lo que el líder </w:t>
            </w:r>
            <w:r w:rsidR="00443C8F" w:rsidRPr="00BD3BC9">
              <w:rPr>
                <w:rFonts w:ascii="Arial" w:hAnsi="Arial" w:cs="Arial"/>
                <w:sz w:val="20"/>
                <w:szCs w:val="20"/>
                <w:lang w:val="es-MX" w:eastAsia="es-ES_tradnl"/>
              </w:rPr>
              <w:t xml:space="preserve">diga, provocando así que se siga el proceso </w:t>
            </w:r>
            <w:r w:rsidR="003D02A7">
              <w:rPr>
                <w:rFonts w:ascii="Arial" w:hAnsi="Arial" w:cs="Arial"/>
                <w:sz w:val="20"/>
                <w:szCs w:val="20"/>
                <w:lang w:val="es-419" w:eastAsia="es-ES_tradnl"/>
              </w:rPr>
              <w:t>que éste indica</w:t>
            </w:r>
            <w:r w:rsidR="00443C8F" w:rsidRPr="00BD3BC9">
              <w:rPr>
                <w:rFonts w:ascii="Arial" w:hAnsi="Arial" w:cs="Arial"/>
                <w:sz w:val="20"/>
                <w:szCs w:val="20"/>
                <w:lang w:val="es-MX" w:eastAsia="es-ES_tradnl"/>
              </w:rPr>
              <w:t xml:space="preserve"> y no el proceso que defina el equipo, lo que finalmente provoca es que pocos se interesen en seguirlo y mucho menos en mejorarlo. Lo que el líder debe hacer </w:t>
            </w:r>
            <w:r w:rsidR="003D02A7">
              <w:rPr>
                <w:rFonts w:ascii="Arial" w:hAnsi="Arial" w:cs="Arial"/>
                <w:sz w:val="20"/>
                <w:szCs w:val="20"/>
                <w:lang w:val="es-419" w:eastAsia="es-ES_tradnl"/>
              </w:rPr>
              <w:t xml:space="preserve">es </w:t>
            </w:r>
            <w:r w:rsidR="00443C8F" w:rsidRPr="00BD3BC9">
              <w:rPr>
                <w:rFonts w:ascii="Arial" w:hAnsi="Arial" w:cs="Arial"/>
                <w:sz w:val="20"/>
                <w:szCs w:val="20"/>
                <w:lang w:val="es-MX" w:eastAsia="es-ES_tradnl"/>
              </w:rPr>
              <w:t xml:space="preserve">asignar un gerente de proceso que establezca </w:t>
            </w:r>
            <w:r w:rsidR="00443C8F" w:rsidRPr="00BD3BC9">
              <w:rPr>
                <w:rFonts w:ascii="Arial" w:hAnsi="Arial" w:cs="Arial"/>
                <w:sz w:val="20"/>
                <w:szCs w:val="20"/>
                <w:lang w:val="es-MX" w:eastAsia="es-ES_tradnl"/>
              </w:rPr>
              <w:lastRenderedPageBreak/>
              <w:t xml:space="preserve">una mecánica que fomente la participación de los miembros del equipo y establezcan su propio proceso. </w:t>
            </w:r>
          </w:p>
          <w:p w14:paraId="57B3A608" w14:textId="13BDA325" w:rsidR="00284EE7" w:rsidRPr="00284EE7" w:rsidRDefault="00284EE7" w:rsidP="00BD3BC9">
            <w:pPr>
              <w:rPr>
                <w:rFonts w:ascii="Arial" w:hAnsi="Arial" w:cs="Arial"/>
                <w:sz w:val="20"/>
                <w:szCs w:val="20"/>
                <w:lang w:val="es-MX" w:eastAsia="es-ES_tradnl"/>
              </w:rPr>
            </w:pPr>
          </w:p>
          <w:p w14:paraId="21F56935" w14:textId="65F4F61E" w:rsidR="00284EE7" w:rsidRPr="00BD3BC9" w:rsidRDefault="00443C8F" w:rsidP="00AA6243">
            <w:pPr>
              <w:pStyle w:val="Prrafodelista"/>
              <w:numPr>
                <w:ilvl w:val="0"/>
                <w:numId w:val="9"/>
              </w:numPr>
              <w:ind w:left="360"/>
              <w:rPr>
                <w:rFonts w:ascii="Arial" w:hAnsi="Arial" w:cs="Arial"/>
                <w:sz w:val="20"/>
                <w:szCs w:val="20"/>
                <w:lang w:val="es-MX" w:eastAsia="es-ES_tradnl"/>
              </w:rPr>
            </w:pPr>
            <w:r w:rsidRPr="00BD3BC9">
              <w:rPr>
                <w:rFonts w:ascii="Arial" w:hAnsi="Arial" w:cs="Arial"/>
                <w:b/>
                <w:sz w:val="20"/>
                <w:szCs w:val="20"/>
                <w:lang w:val="es-MX" w:eastAsia="es-ES_tradnl"/>
              </w:rPr>
              <w:t>Busque</w:t>
            </w:r>
            <w:r w:rsidR="00284EE7" w:rsidRPr="00BD3BC9">
              <w:rPr>
                <w:rFonts w:ascii="Arial" w:hAnsi="Arial" w:cs="Arial"/>
                <w:b/>
                <w:sz w:val="20"/>
                <w:szCs w:val="20"/>
                <w:lang w:val="es-MX" w:eastAsia="es-ES_tradnl"/>
              </w:rPr>
              <w:t xml:space="preserve"> con frecuencia </w:t>
            </w:r>
            <w:r w:rsidRPr="00BD3BC9">
              <w:rPr>
                <w:rFonts w:ascii="Arial" w:hAnsi="Arial" w:cs="Arial"/>
                <w:b/>
                <w:sz w:val="20"/>
                <w:szCs w:val="20"/>
                <w:lang w:val="es-MX" w:eastAsia="es-ES_tradnl"/>
              </w:rPr>
              <w:t xml:space="preserve">llegar a un </w:t>
            </w:r>
            <w:r w:rsidR="003D02A7">
              <w:rPr>
                <w:rFonts w:ascii="Arial" w:hAnsi="Arial" w:cs="Arial"/>
                <w:b/>
                <w:sz w:val="20"/>
                <w:szCs w:val="20"/>
                <w:lang w:val="es-MX" w:eastAsia="es-ES_tradnl"/>
              </w:rPr>
              <w:t xml:space="preserve">acuerdo: </w:t>
            </w:r>
            <w:r w:rsidR="003D02A7" w:rsidRPr="003D02A7">
              <w:rPr>
                <w:rFonts w:ascii="Arial" w:hAnsi="Arial" w:cs="Arial"/>
                <w:sz w:val="20"/>
                <w:szCs w:val="20"/>
                <w:lang w:val="es-MX" w:eastAsia="es-ES_tradnl"/>
              </w:rPr>
              <w:t>e</w:t>
            </w:r>
            <w:r w:rsidRPr="00BD3BC9">
              <w:rPr>
                <w:rFonts w:ascii="Arial" w:hAnsi="Arial" w:cs="Arial"/>
                <w:sz w:val="20"/>
                <w:szCs w:val="20"/>
                <w:lang w:val="es-MX" w:eastAsia="es-ES_tradnl"/>
              </w:rPr>
              <w:t>scuchar las opiniones de cada miembro siempre será una buena opción para involucrarlos en la toma de decisiones que afectan al equipo. Incluso es importante que nadie se reserve sus opiniones cuando crea que ayudan realizar un mejor trabajo.</w:t>
            </w:r>
          </w:p>
          <w:p w14:paraId="5ED1EA19" w14:textId="77777777" w:rsidR="00284EE7" w:rsidRPr="00284EE7" w:rsidRDefault="00284EE7" w:rsidP="00BD3BC9">
            <w:pPr>
              <w:rPr>
                <w:rFonts w:ascii="Arial" w:hAnsi="Arial" w:cs="Arial"/>
                <w:sz w:val="20"/>
                <w:szCs w:val="20"/>
                <w:lang w:val="es-MX" w:eastAsia="es-ES_tradnl"/>
              </w:rPr>
            </w:pPr>
          </w:p>
          <w:p w14:paraId="360EA4BD" w14:textId="765EA142" w:rsidR="00284EE7" w:rsidRPr="00BD3BC9" w:rsidRDefault="00A368EF" w:rsidP="00AA6243">
            <w:pPr>
              <w:pStyle w:val="Prrafodelista"/>
              <w:numPr>
                <w:ilvl w:val="0"/>
                <w:numId w:val="9"/>
              </w:numPr>
              <w:ind w:left="360"/>
              <w:rPr>
                <w:rFonts w:ascii="Arial" w:hAnsi="Arial" w:cs="Arial"/>
                <w:sz w:val="20"/>
                <w:szCs w:val="20"/>
                <w:lang w:val="es-MX" w:eastAsia="es-ES_tradnl"/>
              </w:rPr>
            </w:pPr>
            <w:r w:rsidRPr="00BD3BC9">
              <w:rPr>
                <w:rFonts w:ascii="Arial" w:hAnsi="Arial" w:cs="Arial"/>
                <w:b/>
                <w:sz w:val="20"/>
                <w:szCs w:val="20"/>
                <w:lang w:val="es-MX" w:eastAsia="es-ES_tradnl"/>
              </w:rPr>
              <w:t>Señales</w:t>
            </w:r>
            <w:r w:rsidR="00284EE7" w:rsidRPr="00BD3BC9">
              <w:rPr>
                <w:rFonts w:ascii="Arial" w:hAnsi="Arial" w:cs="Arial"/>
                <w:b/>
                <w:sz w:val="20"/>
                <w:szCs w:val="20"/>
                <w:lang w:val="es-MX" w:eastAsia="es-ES_tradnl"/>
              </w:rPr>
              <w:t xml:space="preserve"> </w:t>
            </w:r>
            <w:r w:rsidRPr="00BD3BC9">
              <w:rPr>
                <w:rFonts w:ascii="Arial" w:hAnsi="Arial" w:cs="Arial"/>
                <w:b/>
                <w:sz w:val="20"/>
                <w:szCs w:val="20"/>
                <w:lang w:val="es-MX" w:eastAsia="es-ES_tradnl"/>
              </w:rPr>
              <w:t>tácit</w:t>
            </w:r>
            <w:r w:rsidR="003D02A7">
              <w:rPr>
                <w:rFonts w:ascii="Arial" w:hAnsi="Arial" w:cs="Arial"/>
                <w:b/>
                <w:sz w:val="20"/>
                <w:szCs w:val="20"/>
                <w:lang w:val="es-MX" w:eastAsia="es-ES_tradnl"/>
              </w:rPr>
              <w:t xml:space="preserve">as de preocupación o desacuerdo: </w:t>
            </w:r>
            <w:r w:rsidR="003D02A7">
              <w:rPr>
                <w:rFonts w:ascii="Arial" w:hAnsi="Arial" w:cs="Arial"/>
                <w:sz w:val="20"/>
                <w:szCs w:val="20"/>
                <w:lang w:val="es-MX" w:eastAsia="es-ES_tradnl"/>
              </w:rPr>
              <w:t>a</w:t>
            </w:r>
            <w:r w:rsidRPr="00BD3BC9">
              <w:rPr>
                <w:rFonts w:ascii="Arial" w:hAnsi="Arial" w:cs="Arial"/>
                <w:sz w:val="20"/>
                <w:szCs w:val="20"/>
                <w:lang w:val="es-MX" w:eastAsia="es-ES_tradnl"/>
              </w:rPr>
              <w:t>nalizar el lenguaje corporal de los miembros del equipo debe ser una de las actividades del líder del equipo durante las reuniones. Fruncir el ceño, actuar agitado,</w:t>
            </w:r>
            <w:r w:rsidR="003D02A7">
              <w:rPr>
                <w:rFonts w:ascii="Arial" w:hAnsi="Arial" w:cs="Arial"/>
                <w:sz w:val="20"/>
                <w:szCs w:val="20"/>
                <w:lang w:val="es-MX" w:eastAsia="es-ES_tradnl"/>
              </w:rPr>
              <w:t xml:space="preserve"> alejarse de la mesa de reunión</w:t>
            </w:r>
            <w:r w:rsidRPr="00BD3BC9">
              <w:rPr>
                <w:rFonts w:ascii="Arial" w:hAnsi="Arial" w:cs="Arial"/>
                <w:sz w:val="20"/>
                <w:szCs w:val="20"/>
                <w:lang w:val="es-MX" w:eastAsia="es-ES_tradnl"/>
              </w:rPr>
              <w:t xml:space="preserve"> o no ofrecerse como voluntarios, suelen ser señales tácitas de desacuerdo. El líder debe hacer preguntas inteligentes que hagan aflorar las preocupaciones de los miembros del equipo.</w:t>
            </w:r>
          </w:p>
          <w:p w14:paraId="6AD2B076" w14:textId="77777777" w:rsidR="00284EE7" w:rsidRPr="00284EE7" w:rsidRDefault="00284EE7" w:rsidP="00BD3BC9">
            <w:pPr>
              <w:rPr>
                <w:rFonts w:ascii="Arial" w:hAnsi="Arial" w:cs="Arial"/>
                <w:sz w:val="20"/>
                <w:szCs w:val="20"/>
                <w:lang w:val="es-MX" w:eastAsia="es-ES_tradnl"/>
              </w:rPr>
            </w:pPr>
          </w:p>
          <w:p w14:paraId="2FC89BD9" w14:textId="7B156AE6" w:rsidR="00284EE7" w:rsidRPr="00BD3BC9" w:rsidRDefault="00284EE7" w:rsidP="00AA6243">
            <w:pPr>
              <w:pStyle w:val="Prrafodelista"/>
              <w:numPr>
                <w:ilvl w:val="0"/>
                <w:numId w:val="9"/>
              </w:numPr>
              <w:ind w:left="360"/>
              <w:rPr>
                <w:rFonts w:ascii="Arial" w:hAnsi="Arial" w:cs="Arial"/>
                <w:sz w:val="20"/>
                <w:szCs w:val="20"/>
                <w:lang w:val="es-MX" w:eastAsia="es-ES_tradnl"/>
              </w:rPr>
            </w:pPr>
            <w:r w:rsidRPr="00BD3BC9">
              <w:rPr>
                <w:rFonts w:ascii="Arial" w:hAnsi="Arial" w:cs="Arial"/>
                <w:b/>
                <w:sz w:val="20"/>
                <w:szCs w:val="20"/>
                <w:lang w:val="es-MX" w:eastAsia="es-ES_tradnl"/>
              </w:rPr>
              <w:t>No dejes qu</w:t>
            </w:r>
            <w:r w:rsidR="003D02A7">
              <w:rPr>
                <w:rFonts w:ascii="Arial" w:hAnsi="Arial" w:cs="Arial"/>
                <w:b/>
                <w:sz w:val="20"/>
                <w:szCs w:val="20"/>
                <w:lang w:val="es-MX" w:eastAsia="es-ES_tradnl"/>
              </w:rPr>
              <w:t>e nadie monopolice la discusión:</w:t>
            </w:r>
            <w:r w:rsidR="003D02A7">
              <w:rPr>
                <w:rFonts w:ascii="Arial" w:hAnsi="Arial" w:cs="Arial"/>
                <w:sz w:val="20"/>
                <w:szCs w:val="20"/>
                <w:lang w:val="es-MX" w:eastAsia="es-ES_tradnl"/>
              </w:rPr>
              <w:t xml:space="preserve"> e</w:t>
            </w:r>
            <w:r w:rsidR="00A368EF" w:rsidRPr="00BD3BC9">
              <w:rPr>
                <w:rFonts w:ascii="Arial" w:hAnsi="Arial" w:cs="Arial"/>
                <w:sz w:val="20"/>
                <w:szCs w:val="20"/>
                <w:lang w:val="es-MX" w:eastAsia="es-ES_tradnl"/>
              </w:rPr>
              <w:t xml:space="preserve">s muy frecuente que los miembros expertos o veteranos en proyectos de desarrollo ofrezcan ideas muy valiosas, sin embargo, es importante que el líder del equipo funja como moderador en las reuniones de trabajo y evite que sean un monólogo del experto. Todos deben participar y sentirse tomados en cuenta. </w:t>
            </w:r>
          </w:p>
          <w:p w14:paraId="3E0FACC6" w14:textId="77777777" w:rsidR="00284EE7" w:rsidRPr="00284EE7" w:rsidRDefault="00284EE7" w:rsidP="00BD3BC9">
            <w:pPr>
              <w:rPr>
                <w:rFonts w:ascii="Arial" w:hAnsi="Arial" w:cs="Arial"/>
                <w:sz w:val="20"/>
                <w:szCs w:val="20"/>
                <w:lang w:val="es-MX" w:eastAsia="es-ES_tradnl"/>
              </w:rPr>
            </w:pPr>
          </w:p>
          <w:p w14:paraId="7A63F2B4" w14:textId="08F68B6F" w:rsidR="00284EE7" w:rsidRPr="00BD3BC9" w:rsidRDefault="001C3FD8" w:rsidP="00AA6243">
            <w:pPr>
              <w:pStyle w:val="Prrafodelista"/>
              <w:numPr>
                <w:ilvl w:val="0"/>
                <w:numId w:val="9"/>
              </w:numPr>
              <w:ind w:left="360"/>
              <w:rPr>
                <w:rFonts w:ascii="Arial" w:hAnsi="Arial" w:cs="Arial"/>
                <w:sz w:val="20"/>
                <w:szCs w:val="20"/>
                <w:lang w:val="es-MX" w:eastAsia="es-ES_tradnl"/>
              </w:rPr>
            </w:pPr>
            <w:r w:rsidRPr="00BD3BC9">
              <w:rPr>
                <w:rFonts w:ascii="Arial" w:hAnsi="Arial" w:cs="Arial"/>
                <w:b/>
                <w:sz w:val="20"/>
                <w:szCs w:val="20"/>
                <w:lang w:val="es-MX" w:eastAsia="es-ES_tradnl"/>
              </w:rPr>
              <w:t>Maneje</w:t>
            </w:r>
            <w:r w:rsidR="00A368EF" w:rsidRPr="00BD3BC9">
              <w:rPr>
                <w:rFonts w:ascii="Arial" w:hAnsi="Arial" w:cs="Arial"/>
                <w:b/>
                <w:sz w:val="20"/>
                <w:szCs w:val="20"/>
                <w:lang w:val="es-MX" w:eastAsia="es-ES_tradnl"/>
              </w:rPr>
              <w:t xml:space="preserve"> a</w:t>
            </w:r>
            <w:r w:rsidR="003D02A7">
              <w:rPr>
                <w:rFonts w:ascii="Arial" w:hAnsi="Arial" w:cs="Arial"/>
                <w:b/>
                <w:sz w:val="20"/>
                <w:szCs w:val="20"/>
                <w:lang w:val="es-MX" w:eastAsia="es-ES_tradnl"/>
              </w:rPr>
              <w:t xml:space="preserve"> los expertos:</w:t>
            </w:r>
            <w:r w:rsidR="00A368EF" w:rsidRPr="00BD3BC9">
              <w:rPr>
                <w:rFonts w:ascii="Arial" w:hAnsi="Arial" w:cs="Arial"/>
                <w:sz w:val="20"/>
                <w:szCs w:val="20"/>
                <w:lang w:val="es-MX" w:eastAsia="es-ES_tradnl"/>
              </w:rPr>
              <w:t xml:space="preserve"> </w:t>
            </w:r>
            <w:r w:rsidR="003D02A7">
              <w:rPr>
                <w:rFonts w:ascii="Arial" w:hAnsi="Arial" w:cs="Arial"/>
                <w:sz w:val="20"/>
                <w:szCs w:val="20"/>
                <w:lang w:val="es-MX" w:eastAsia="es-ES_tradnl"/>
              </w:rPr>
              <w:t>t</w:t>
            </w:r>
            <w:r w:rsidRPr="00BD3BC9">
              <w:rPr>
                <w:rFonts w:ascii="Arial" w:hAnsi="Arial" w:cs="Arial"/>
                <w:sz w:val="20"/>
                <w:szCs w:val="20"/>
                <w:lang w:val="es-MX" w:eastAsia="es-ES_tradnl"/>
              </w:rPr>
              <w:t>ener a expertos en un equipo es una gran ventaja cuando éstos saben trabajar en equipo. El líder debe aprovechar su experiencia sin que ellos tengan actitudes altaneras que hagan sentir al resto del equipo menospreciado. Tratarlos como consultores o asesores, suele ser una buena estrategia que aporte al trabajo en equipo.</w:t>
            </w:r>
          </w:p>
          <w:p w14:paraId="75FA138F" w14:textId="7C3E7A46" w:rsidR="00284EE7" w:rsidRPr="00284EE7" w:rsidRDefault="00284EE7" w:rsidP="00BD3BC9">
            <w:pPr>
              <w:rPr>
                <w:rFonts w:ascii="Arial" w:hAnsi="Arial" w:cs="Arial"/>
                <w:sz w:val="20"/>
                <w:szCs w:val="20"/>
                <w:lang w:val="es-MX" w:eastAsia="es-ES_tradnl"/>
              </w:rPr>
            </w:pPr>
          </w:p>
          <w:p w14:paraId="4266E7F2" w14:textId="7402BA9B" w:rsidR="005C521D" w:rsidRPr="00BD3BC9" w:rsidRDefault="00284EE7" w:rsidP="00AA6243">
            <w:pPr>
              <w:pStyle w:val="Prrafodelista"/>
              <w:numPr>
                <w:ilvl w:val="0"/>
                <w:numId w:val="9"/>
              </w:numPr>
              <w:ind w:left="360"/>
              <w:rPr>
                <w:rFonts w:ascii="Arial" w:hAnsi="Arial" w:cs="Arial"/>
                <w:sz w:val="20"/>
                <w:szCs w:val="20"/>
                <w:lang w:val="es-MX" w:eastAsia="es-ES_tradnl"/>
              </w:rPr>
            </w:pPr>
            <w:r w:rsidRPr="00BD3BC9">
              <w:rPr>
                <w:rFonts w:ascii="Arial" w:hAnsi="Arial" w:cs="Arial"/>
                <w:b/>
                <w:sz w:val="20"/>
                <w:szCs w:val="20"/>
                <w:lang w:val="es-MX" w:eastAsia="es-ES_tradnl"/>
              </w:rPr>
              <w:t xml:space="preserve">Mantenga el </w:t>
            </w:r>
            <w:r w:rsidR="001C3FD8" w:rsidRPr="00BD3BC9">
              <w:rPr>
                <w:rFonts w:ascii="Arial" w:hAnsi="Arial" w:cs="Arial"/>
                <w:b/>
                <w:sz w:val="20"/>
                <w:szCs w:val="20"/>
                <w:lang w:val="es-MX" w:eastAsia="es-ES_tradnl"/>
              </w:rPr>
              <w:t xml:space="preserve">enfoque en los </w:t>
            </w:r>
            <w:r w:rsidRPr="00BD3BC9">
              <w:rPr>
                <w:rFonts w:ascii="Arial" w:hAnsi="Arial" w:cs="Arial"/>
                <w:b/>
                <w:sz w:val="20"/>
                <w:szCs w:val="20"/>
                <w:lang w:val="es-MX" w:eastAsia="es-ES_tradnl"/>
              </w:rPr>
              <w:t>hechos y</w:t>
            </w:r>
            <w:r w:rsidR="001C3FD8" w:rsidRPr="00BD3BC9">
              <w:rPr>
                <w:rFonts w:ascii="Arial" w:hAnsi="Arial" w:cs="Arial"/>
                <w:b/>
                <w:sz w:val="20"/>
                <w:szCs w:val="20"/>
                <w:lang w:val="es-MX" w:eastAsia="es-ES_tradnl"/>
              </w:rPr>
              <w:t xml:space="preserve"> los </w:t>
            </w:r>
            <w:r w:rsidR="003D02A7">
              <w:rPr>
                <w:rFonts w:ascii="Arial" w:hAnsi="Arial" w:cs="Arial"/>
                <w:b/>
                <w:sz w:val="20"/>
                <w:szCs w:val="20"/>
                <w:lang w:val="es-MX" w:eastAsia="es-ES_tradnl"/>
              </w:rPr>
              <w:t>datos:</w:t>
            </w:r>
            <w:r w:rsidR="003D02A7">
              <w:rPr>
                <w:rFonts w:ascii="Arial" w:hAnsi="Arial" w:cs="Arial"/>
                <w:sz w:val="20"/>
                <w:szCs w:val="20"/>
                <w:lang w:val="es-MX" w:eastAsia="es-ES_tradnl"/>
              </w:rPr>
              <w:t xml:space="preserve"> e</w:t>
            </w:r>
            <w:r w:rsidR="001C3FD8" w:rsidRPr="00BD3BC9">
              <w:rPr>
                <w:rFonts w:ascii="Arial" w:hAnsi="Arial" w:cs="Arial"/>
                <w:sz w:val="20"/>
                <w:szCs w:val="20"/>
                <w:lang w:val="es-MX" w:eastAsia="es-ES_tradnl"/>
              </w:rPr>
              <w:t xml:space="preserve">s frecuente que las personas generen opiniones personales basadas </w:t>
            </w:r>
            <w:r w:rsidR="005C521D" w:rsidRPr="00BD3BC9">
              <w:rPr>
                <w:rFonts w:ascii="Arial" w:hAnsi="Arial" w:cs="Arial"/>
                <w:sz w:val="20"/>
                <w:szCs w:val="20"/>
                <w:lang w:val="es-MX" w:eastAsia="es-ES_tradnl"/>
              </w:rPr>
              <w:t xml:space="preserve">corazonadas, lo que provoca tomar decisiones sin un verdadero fundamento. Es necesario entonces basarse en hechos reales y datos concretos </w:t>
            </w:r>
            <w:r w:rsidR="00BD3BC9" w:rsidRPr="00BD3BC9">
              <w:rPr>
                <w:rFonts w:ascii="Arial" w:hAnsi="Arial" w:cs="Arial"/>
                <w:sz w:val="20"/>
                <w:szCs w:val="20"/>
                <w:lang w:val="es-MX" w:eastAsia="es-ES_tradnl"/>
              </w:rPr>
              <w:t>para tratar de llegar a acuerdos que involucren a sus miembros por propio convencimiento.</w:t>
            </w:r>
            <w:r w:rsidR="005C521D" w:rsidRPr="00BD3BC9">
              <w:rPr>
                <w:rFonts w:ascii="Arial" w:hAnsi="Arial" w:cs="Arial"/>
                <w:sz w:val="20"/>
                <w:szCs w:val="20"/>
                <w:lang w:val="es-MX" w:eastAsia="es-ES_tradnl"/>
              </w:rPr>
              <w:t xml:space="preserve"> </w:t>
            </w:r>
            <w:commentRangeEnd w:id="25"/>
            <w:r w:rsidR="00806AAF">
              <w:rPr>
                <w:rStyle w:val="Refdecomentario"/>
              </w:rPr>
              <w:commentReference w:id="25"/>
            </w:r>
          </w:p>
          <w:p w14:paraId="6888106F" w14:textId="4F048402" w:rsidR="00342432" w:rsidRPr="003F3B67" w:rsidRDefault="00342432" w:rsidP="001E2E7A">
            <w:pPr>
              <w:rPr>
                <w:rFonts w:ascii="Arial" w:hAnsi="Arial" w:cs="Arial"/>
                <w:b/>
                <w:color w:val="0070C0"/>
                <w:sz w:val="20"/>
                <w:szCs w:val="20"/>
                <w:lang w:val="es-MX"/>
              </w:rPr>
            </w:pPr>
          </w:p>
        </w:tc>
      </w:tr>
    </w:tbl>
    <w:p w14:paraId="518CD71A" w14:textId="77777777" w:rsidR="00342432" w:rsidRPr="003F3B67" w:rsidRDefault="00342432" w:rsidP="00342432">
      <w:pPr>
        <w:spacing w:after="0" w:line="240" w:lineRule="auto"/>
        <w:outlineLvl w:val="0"/>
        <w:rPr>
          <w:rFonts w:ascii="Arial" w:eastAsia="Times New Roman" w:hAnsi="Arial" w:cs="Arial"/>
          <w:color w:val="984806"/>
          <w:sz w:val="20"/>
          <w:szCs w:val="20"/>
          <w:lang w:val="es-MX"/>
        </w:rPr>
      </w:pPr>
    </w:p>
    <w:p w14:paraId="2324E633" w14:textId="77777777" w:rsidR="00342432" w:rsidRPr="003F3B67" w:rsidRDefault="00342432" w:rsidP="00342432">
      <w:pPr>
        <w:spacing w:after="0" w:line="240" w:lineRule="auto"/>
        <w:outlineLvl w:val="0"/>
        <w:rPr>
          <w:rFonts w:ascii="Arial" w:eastAsia="Times New Roman" w:hAnsi="Arial" w:cs="Arial"/>
          <w:color w:val="984806"/>
          <w:sz w:val="20"/>
          <w:szCs w:val="20"/>
          <w:lang w:val="es-MX"/>
        </w:rPr>
      </w:pPr>
    </w:p>
    <w:p w14:paraId="599FFFA1" w14:textId="425FAE2D"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3</w:t>
      </w:r>
      <w:r w:rsidRPr="00CB2A50">
        <w:rPr>
          <w:rFonts w:ascii="Arial" w:eastAsia="Times New Roman" w:hAnsi="Arial" w:cs="Arial"/>
          <w:b/>
          <w:bCs/>
          <w:color w:val="FFFFFF"/>
          <w:sz w:val="20"/>
          <w:szCs w:val="20"/>
        </w:rPr>
        <w:t xml:space="preserve"> (aterrizaje del alumno)</w:t>
      </w:r>
    </w:p>
    <w:p w14:paraId="7C795E30" w14:textId="22546D8E" w:rsidR="00342432" w:rsidRPr="00CB2A50" w:rsidRDefault="00342432" w:rsidP="00342432">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42432" w:rsidRPr="00CB2A50" w14:paraId="41FD9456" w14:textId="77777777" w:rsidTr="00025DD8">
        <w:tc>
          <w:tcPr>
            <w:tcW w:w="8833" w:type="dxa"/>
          </w:tcPr>
          <w:p w14:paraId="653065D4" w14:textId="5819C7B0" w:rsidR="00342432" w:rsidRDefault="00342432" w:rsidP="00342432">
            <w:pPr>
              <w:rPr>
                <w:rFonts w:ascii="Arial" w:hAnsi="Arial" w:cs="Arial"/>
                <w:color w:val="FF6600"/>
                <w:sz w:val="20"/>
                <w:szCs w:val="20"/>
              </w:rPr>
            </w:pPr>
          </w:p>
          <w:p w14:paraId="6AF4EA26" w14:textId="028ACB69" w:rsidR="00E409FC" w:rsidRPr="00D559DE" w:rsidRDefault="00C74134" w:rsidP="00342432">
            <w:pPr>
              <w:rPr>
                <w:rFonts w:ascii="Arial" w:hAnsi="Arial" w:cs="Arial"/>
                <w:sz w:val="20"/>
                <w:szCs w:val="20"/>
              </w:rPr>
            </w:pPr>
            <w:r>
              <w:rPr>
                <w:noProof/>
                <w:lang w:val="es-MX" w:eastAsia="es-MX"/>
              </w:rPr>
              <w:drawing>
                <wp:anchor distT="0" distB="0" distL="114300" distR="114300" simplePos="0" relativeHeight="251688960" behindDoc="0" locked="0" layoutInCell="1" allowOverlap="1" wp14:anchorId="1F518B27" wp14:editId="5D4973D1">
                  <wp:simplePos x="0" y="0"/>
                  <wp:positionH relativeFrom="column">
                    <wp:posOffset>-43815</wp:posOffset>
                  </wp:positionH>
                  <wp:positionV relativeFrom="paragraph">
                    <wp:posOffset>136525</wp:posOffset>
                  </wp:positionV>
                  <wp:extent cx="2400300" cy="1602105"/>
                  <wp:effectExtent l="0" t="0" r="0" b="0"/>
                  <wp:wrapSquare wrapText="bothSides"/>
                  <wp:docPr id="29" name="Imagen 29" descr="http://cache4.asset-cache.net/xr/78806323.jpg?v=1&amp;c=IWSAsset&amp;k=3&amp;d=E937CC63F8A0DC3DB4B232F7AFAC57EF9F1418E06368D55F64F4494B60994BC4BCC685C059D6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che4.asset-cache.net/xr/78806323.jpg?v=1&amp;c=IWSAsset&amp;k=3&amp;d=E937CC63F8A0DC3DB4B232F7AFAC57EF9F1418E06368D55F64F4494B60994BC4BCC685C059D636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00300"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9FC" w:rsidRPr="00D559DE">
              <w:rPr>
                <w:rFonts w:ascii="Arial" w:hAnsi="Arial" w:cs="Arial"/>
                <w:sz w:val="20"/>
                <w:szCs w:val="20"/>
              </w:rPr>
              <w:t xml:space="preserve">Si alguna vez has trabajado en equipo elaborando alguna evidencia o trabajo final en alguna de tus materias, sabrás lo difícil que puede llegar a ser poner en sintonía a todos los integrantes, es decir, lograr que todos se interesen por alcanzar la mejor calificación, aporten ideas, escuchen a sus compañeros, acepten una crítica y estén dispuestos a dar su mejor esfuerzo. Si esto es difícil en un grupo de 5 personas o menos, cómo será trabajar en un grupo de 15 personas, y además coordinarse con otros grupos igual de numerosos. Las compañías dedicadas al desarrollo de software necesitan establecer una mecánica de trabajo en equipo </w:t>
            </w:r>
            <w:r w:rsidR="00076236" w:rsidRPr="00D559DE">
              <w:rPr>
                <w:rFonts w:ascii="Arial" w:hAnsi="Arial" w:cs="Arial"/>
                <w:sz w:val="20"/>
                <w:szCs w:val="20"/>
              </w:rPr>
              <w:t xml:space="preserve">adecuada </w:t>
            </w:r>
            <w:r w:rsidR="00E409FC" w:rsidRPr="00D559DE">
              <w:rPr>
                <w:rFonts w:ascii="Arial" w:hAnsi="Arial" w:cs="Arial"/>
                <w:sz w:val="20"/>
                <w:szCs w:val="20"/>
              </w:rPr>
              <w:t xml:space="preserve">si desean producir software de calidad. </w:t>
            </w:r>
            <w:r w:rsidR="00C93BD7">
              <w:rPr>
                <w:rFonts w:ascii="Arial" w:hAnsi="Arial" w:cs="Arial"/>
                <w:sz w:val="20"/>
                <w:szCs w:val="20"/>
              </w:rPr>
              <w:t>Tan s</w:t>
            </w:r>
            <w:r w:rsidR="00C93BD7">
              <w:rPr>
                <w:rFonts w:ascii="Arial" w:hAnsi="Arial" w:cs="Arial"/>
                <w:sz w:val="20"/>
                <w:szCs w:val="20"/>
                <w:lang w:val="es-419"/>
              </w:rPr>
              <w:t>ó</w:t>
            </w:r>
            <w:r w:rsidR="00076236" w:rsidRPr="00D559DE">
              <w:rPr>
                <w:rFonts w:ascii="Arial" w:hAnsi="Arial" w:cs="Arial"/>
                <w:sz w:val="20"/>
                <w:szCs w:val="20"/>
              </w:rPr>
              <w:t>lo piensa en la cantidad de personas que se requieren para crear las nuevas versiones del sistema operativo de Windows o de Mac</w:t>
            </w:r>
          </w:p>
          <w:p w14:paraId="3DE730CB" w14:textId="77777777" w:rsidR="00E409FC" w:rsidRPr="00D559DE" w:rsidRDefault="00E409FC" w:rsidP="00342432">
            <w:pPr>
              <w:rPr>
                <w:rFonts w:ascii="Arial" w:hAnsi="Arial" w:cs="Arial"/>
                <w:sz w:val="20"/>
                <w:szCs w:val="20"/>
              </w:rPr>
            </w:pPr>
          </w:p>
          <w:p w14:paraId="02A8D46A" w14:textId="7C08CB90" w:rsidR="00270342" w:rsidRPr="00D559DE" w:rsidRDefault="00E409FC" w:rsidP="00E409FC">
            <w:pPr>
              <w:rPr>
                <w:rFonts w:ascii="Arial" w:hAnsi="Arial" w:cs="Arial"/>
                <w:sz w:val="20"/>
                <w:szCs w:val="20"/>
              </w:rPr>
            </w:pPr>
            <w:r w:rsidRPr="00D559DE">
              <w:rPr>
                <w:rFonts w:ascii="Arial" w:hAnsi="Arial" w:cs="Arial"/>
                <w:sz w:val="20"/>
                <w:szCs w:val="20"/>
              </w:rPr>
              <w:t>TSP te ofrece algunos lineamientos para formar y administrar equipos de trabajo que se vuelvan autodirigidos</w:t>
            </w:r>
            <w:r w:rsidR="00270342" w:rsidRPr="00D559DE">
              <w:rPr>
                <w:rFonts w:ascii="Arial" w:hAnsi="Arial" w:cs="Arial"/>
                <w:sz w:val="20"/>
                <w:szCs w:val="20"/>
              </w:rPr>
              <w:t xml:space="preserve">, es decir, equipos que </w:t>
            </w:r>
            <w:r w:rsidR="003D02A7">
              <w:rPr>
                <w:rFonts w:ascii="Arial" w:hAnsi="Arial" w:cs="Arial"/>
                <w:sz w:val="20"/>
                <w:szCs w:val="20"/>
              </w:rPr>
              <w:t>se encuentran convencidos que s</w:t>
            </w:r>
            <w:r w:rsidR="003D02A7">
              <w:rPr>
                <w:rFonts w:ascii="Arial" w:hAnsi="Arial" w:cs="Arial"/>
                <w:sz w:val="20"/>
                <w:szCs w:val="20"/>
                <w:lang w:val="es-419"/>
              </w:rPr>
              <w:t>ó</w:t>
            </w:r>
            <w:r w:rsidR="00270342" w:rsidRPr="00D559DE">
              <w:rPr>
                <w:rFonts w:ascii="Arial" w:hAnsi="Arial" w:cs="Arial"/>
                <w:sz w:val="20"/>
                <w:szCs w:val="20"/>
              </w:rPr>
              <w:t xml:space="preserve">lo trabajando unidos, colaborando y ofreciendo su mutuo apoyo, lograrán cualquier meta que se propongan. </w:t>
            </w:r>
          </w:p>
          <w:p w14:paraId="6EC56619" w14:textId="77777777" w:rsidR="00270342" w:rsidRPr="00D559DE" w:rsidRDefault="00270342" w:rsidP="00E409FC">
            <w:pPr>
              <w:rPr>
                <w:rFonts w:ascii="Arial" w:hAnsi="Arial" w:cs="Arial"/>
                <w:sz w:val="20"/>
                <w:szCs w:val="20"/>
              </w:rPr>
            </w:pPr>
          </w:p>
          <w:p w14:paraId="54421825" w14:textId="1F77201C" w:rsidR="00076236" w:rsidRPr="00D559DE" w:rsidRDefault="00270342" w:rsidP="00E409FC">
            <w:pPr>
              <w:rPr>
                <w:rFonts w:ascii="Arial" w:hAnsi="Arial" w:cs="Arial"/>
                <w:sz w:val="20"/>
                <w:szCs w:val="20"/>
              </w:rPr>
            </w:pPr>
            <w:r w:rsidRPr="00D559DE">
              <w:rPr>
                <w:rFonts w:ascii="Arial" w:hAnsi="Arial" w:cs="Arial"/>
                <w:sz w:val="20"/>
                <w:szCs w:val="20"/>
              </w:rPr>
              <w:t>TPS es una</w:t>
            </w:r>
            <w:r w:rsidR="00076236" w:rsidRPr="00D559DE">
              <w:rPr>
                <w:rFonts w:ascii="Arial" w:hAnsi="Arial" w:cs="Arial"/>
                <w:sz w:val="20"/>
                <w:szCs w:val="20"/>
              </w:rPr>
              <w:t xml:space="preserve"> técnica </w:t>
            </w:r>
            <w:r w:rsidRPr="00D559DE">
              <w:rPr>
                <w:rFonts w:ascii="Arial" w:hAnsi="Arial" w:cs="Arial"/>
                <w:sz w:val="20"/>
                <w:szCs w:val="20"/>
              </w:rPr>
              <w:t xml:space="preserve">que </w:t>
            </w:r>
            <w:r w:rsidR="00076236" w:rsidRPr="00D559DE">
              <w:rPr>
                <w:rFonts w:ascii="Arial" w:hAnsi="Arial" w:cs="Arial"/>
                <w:sz w:val="20"/>
                <w:szCs w:val="20"/>
              </w:rPr>
              <w:t>complementa las metodologías</w:t>
            </w:r>
            <w:r w:rsidRPr="00D559DE">
              <w:rPr>
                <w:rFonts w:ascii="Arial" w:hAnsi="Arial" w:cs="Arial"/>
                <w:sz w:val="20"/>
                <w:szCs w:val="20"/>
              </w:rPr>
              <w:t xml:space="preserve"> PSP y CMM. En su conjunto </w:t>
            </w:r>
            <w:r w:rsidR="004F5D3E" w:rsidRPr="00D559DE">
              <w:rPr>
                <w:rFonts w:ascii="Arial" w:hAnsi="Arial" w:cs="Arial"/>
                <w:sz w:val="20"/>
                <w:szCs w:val="20"/>
              </w:rPr>
              <w:t>ayudan a</w:t>
            </w:r>
            <w:r w:rsidR="00076236" w:rsidRPr="00D559DE">
              <w:rPr>
                <w:rFonts w:ascii="Arial" w:hAnsi="Arial" w:cs="Arial"/>
                <w:sz w:val="20"/>
                <w:szCs w:val="20"/>
              </w:rPr>
              <w:t xml:space="preserve"> las organizaciones a mantener una estructura enfocada al proceso de desarrollo de software</w:t>
            </w:r>
            <w:r w:rsidRPr="00D559DE">
              <w:rPr>
                <w:rFonts w:ascii="Arial" w:hAnsi="Arial" w:cs="Arial"/>
                <w:sz w:val="20"/>
                <w:szCs w:val="20"/>
              </w:rPr>
              <w:t>, al trabajo en equipo</w:t>
            </w:r>
            <w:r w:rsidR="00076236" w:rsidRPr="00D559DE">
              <w:rPr>
                <w:rFonts w:ascii="Arial" w:hAnsi="Arial" w:cs="Arial"/>
                <w:sz w:val="20"/>
                <w:szCs w:val="20"/>
              </w:rPr>
              <w:t xml:space="preserve"> y a la mejora continua. </w:t>
            </w:r>
            <w:r w:rsidR="004F5D3E" w:rsidRPr="00D559DE">
              <w:rPr>
                <w:rFonts w:ascii="Arial" w:hAnsi="Arial" w:cs="Arial"/>
                <w:sz w:val="20"/>
                <w:szCs w:val="20"/>
              </w:rPr>
              <w:t>Cada organización debe tomar lo que le sirve y adecuarlo a sus condiciones particulares</w:t>
            </w:r>
            <w:r w:rsidR="008B4549" w:rsidRPr="00D559DE">
              <w:rPr>
                <w:rFonts w:ascii="Arial" w:hAnsi="Arial" w:cs="Arial"/>
                <w:sz w:val="20"/>
                <w:szCs w:val="20"/>
              </w:rPr>
              <w:t>, así lograrán encontrar su propia fórmula para el éxito.</w:t>
            </w:r>
          </w:p>
          <w:p w14:paraId="04C62EC9" w14:textId="707103AD" w:rsidR="00342432" w:rsidRPr="00CB2A50" w:rsidRDefault="00342432" w:rsidP="00342432">
            <w:pPr>
              <w:pStyle w:val="Prrafodelista"/>
              <w:ind w:left="0"/>
              <w:rPr>
                <w:rFonts w:ascii="Arial" w:hAnsi="Arial" w:cs="Arial"/>
                <w:b/>
                <w:sz w:val="20"/>
                <w:szCs w:val="20"/>
              </w:rPr>
            </w:pPr>
          </w:p>
        </w:tc>
      </w:tr>
    </w:tbl>
    <w:p w14:paraId="38306D60" w14:textId="77777777" w:rsidR="00342432" w:rsidRDefault="00342432" w:rsidP="00342432">
      <w:pPr>
        <w:spacing w:after="0" w:line="240" w:lineRule="auto"/>
        <w:outlineLvl w:val="0"/>
        <w:rPr>
          <w:rFonts w:ascii="Arial" w:eastAsia="Times New Roman" w:hAnsi="Arial" w:cs="Arial"/>
          <w:color w:val="984806"/>
          <w:sz w:val="20"/>
          <w:szCs w:val="20"/>
        </w:rPr>
      </w:pPr>
    </w:p>
    <w:p w14:paraId="34E0D650"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308A9E1E" w14:textId="6349BDB5"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3</w:t>
      </w:r>
    </w:p>
    <w:p w14:paraId="50E0C3AF"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p>
    <w:tbl>
      <w:tblPr>
        <w:tblStyle w:val="TableGrid2"/>
        <w:tblW w:w="0" w:type="auto"/>
        <w:tblLook w:val="04A0" w:firstRow="1" w:lastRow="0" w:firstColumn="1" w:lastColumn="0" w:noHBand="0" w:noVBand="1"/>
      </w:tblPr>
      <w:tblGrid>
        <w:gridCol w:w="8644"/>
      </w:tblGrid>
      <w:tr w:rsidR="00342432" w:rsidRPr="00CB2A50" w14:paraId="3825985A" w14:textId="77777777" w:rsidTr="00342432">
        <w:tc>
          <w:tcPr>
            <w:tcW w:w="8644" w:type="dxa"/>
            <w:shd w:val="clear" w:color="auto" w:fill="E7E6E6" w:themeFill="background2"/>
          </w:tcPr>
          <w:p w14:paraId="6B084AAC"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342432" w:rsidRPr="00050921" w14:paraId="0532581D" w14:textId="77777777" w:rsidTr="00342432">
        <w:tc>
          <w:tcPr>
            <w:tcW w:w="8644" w:type="dxa"/>
          </w:tcPr>
          <w:p w14:paraId="019B873B" w14:textId="77777777" w:rsidR="001329CB" w:rsidRDefault="001329CB" w:rsidP="00342432">
            <w:pPr>
              <w:outlineLvl w:val="0"/>
              <w:rPr>
                <w:rFonts w:ascii="Arial" w:hAnsi="Arial" w:cs="Arial"/>
                <w:b/>
                <w:color w:val="000000" w:themeColor="text1"/>
                <w:lang w:eastAsia="en-US"/>
              </w:rPr>
            </w:pPr>
          </w:p>
          <w:p w14:paraId="37463DB5" w14:textId="04A5A5FE" w:rsidR="00342432" w:rsidRDefault="001329CB" w:rsidP="00342432">
            <w:pPr>
              <w:outlineLvl w:val="0"/>
              <w:rPr>
                <w:rFonts w:ascii="Arial" w:hAnsi="Arial" w:cs="Arial"/>
                <w:b/>
                <w:color w:val="000000" w:themeColor="text1"/>
                <w:lang w:eastAsia="en-US"/>
              </w:rPr>
            </w:pPr>
            <w:r>
              <w:rPr>
                <w:rFonts w:ascii="Arial" w:hAnsi="Arial" w:cs="Arial"/>
                <w:b/>
                <w:color w:val="000000" w:themeColor="text1"/>
                <w:lang w:eastAsia="en-US"/>
              </w:rPr>
              <w:t xml:space="preserve">Videos obligatorios: </w:t>
            </w:r>
          </w:p>
          <w:p w14:paraId="61DDAE27" w14:textId="77777777" w:rsidR="00C04A21" w:rsidRDefault="00C04A21" w:rsidP="00342432">
            <w:pPr>
              <w:outlineLvl w:val="0"/>
              <w:rPr>
                <w:rFonts w:ascii="Arial" w:hAnsi="Arial" w:cs="Arial"/>
                <w:b/>
                <w:color w:val="000000" w:themeColor="text1"/>
                <w:lang w:eastAsia="en-US"/>
              </w:rPr>
            </w:pPr>
          </w:p>
          <w:p w14:paraId="7C66F2E9" w14:textId="190C71D7" w:rsidR="00B26DD4" w:rsidRPr="00B26DD4" w:rsidRDefault="00B26DD4" w:rsidP="00AA6243">
            <w:pPr>
              <w:pStyle w:val="Prrafodelista"/>
              <w:numPr>
                <w:ilvl w:val="0"/>
                <w:numId w:val="14"/>
              </w:numPr>
              <w:outlineLvl w:val="0"/>
              <w:rPr>
                <w:rFonts w:ascii="Arial" w:hAnsi="Arial" w:cs="Arial"/>
                <w:color w:val="000000" w:themeColor="text1"/>
                <w:lang w:eastAsia="en-US"/>
              </w:rPr>
            </w:pPr>
            <w:r w:rsidRPr="00B26DD4">
              <w:rPr>
                <w:rFonts w:ascii="Arial" w:hAnsi="Arial" w:cs="Arial"/>
                <w:color w:val="000000" w:themeColor="text1"/>
                <w:lang w:eastAsia="en-US"/>
              </w:rPr>
              <w:t xml:space="preserve">Revisa la exposición de los fundamentos del TSP en el siguiente video: </w:t>
            </w:r>
          </w:p>
          <w:p w14:paraId="0D78088B" w14:textId="6D384EAA" w:rsidR="00B26DD4" w:rsidRPr="00B26DD4" w:rsidRDefault="00B26DD4" w:rsidP="00C04A21">
            <w:pPr>
              <w:pStyle w:val="Prrafodelista"/>
              <w:ind w:left="360"/>
              <w:outlineLvl w:val="0"/>
              <w:rPr>
                <w:rFonts w:ascii="Arial" w:hAnsi="Arial" w:cs="Arial"/>
                <w:color w:val="000000" w:themeColor="text1"/>
                <w:lang w:eastAsia="en-US"/>
              </w:rPr>
            </w:pPr>
            <w:r w:rsidRPr="00B26DD4">
              <w:rPr>
                <w:rFonts w:ascii="Arial" w:hAnsi="Arial" w:cs="Arial"/>
                <w:color w:val="000000" w:themeColor="text1"/>
                <w:lang w:eastAsia="en-US"/>
              </w:rPr>
              <w:t xml:space="preserve">González, J. (2014). </w:t>
            </w:r>
            <w:r w:rsidRPr="003D02A7">
              <w:rPr>
                <w:rFonts w:ascii="Arial" w:hAnsi="Arial" w:cs="Arial"/>
                <w:i/>
                <w:color w:val="000000" w:themeColor="text1"/>
                <w:lang w:eastAsia="en-US"/>
              </w:rPr>
              <w:t>TPS.</w:t>
            </w:r>
            <w:r w:rsidRPr="00B26DD4">
              <w:rPr>
                <w:rFonts w:ascii="Arial" w:hAnsi="Arial" w:cs="Arial"/>
                <w:color w:val="000000" w:themeColor="text1"/>
                <w:lang w:eastAsia="en-US"/>
              </w:rPr>
              <w:t xml:space="preserve"> [A</w:t>
            </w:r>
            <w:r w:rsidR="003D02A7">
              <w:rPr>
                <w:rFonts w:ascii="Arial" w:hAnsi="Arial" w:cs="Arial"/>
                <w:color w:val="000000" w:themeColor="text1"/>
                <w:lang w:eastAsia="en-US"/>
              </w:rPr>
              <w:t>rchivo de video]. Recuperado de</w:t>
            </w:r>
            <w:r w:rsidRPr="00B26DD4">
              <w:rPr>
                <w:rFonts w:ascii="Arial" w:hAnsi="Arial" w:cs="Arial"/>
                <w:color w:val="000000" w:themeColor="text1"/>
                <w:lang w:eastAsia="en-US"/>
              </w:rPr>
              <w:t xml:space="preserve"> </w:t>
            </w:r>
          </w:p>
          <w:p w14:paraId="4518EFF6" w14:textId="0528624D" w:rsidR="001329CB" w:rsidRPr="00B26DD4" w:rsidRDefault="00994F33" w:rsidP="00C04A21">
            <w:pPr>
              <w:pStyle w:val="Prrafodelista"/>
              <w:ind w:left="360"/>
              <w:outlineLvl w:val="0"/>
              <w:rPr>
                <w:rFonts w:ascii="Arial" w:eastAsia="Times New Roman" w:hAnsi="Arial" w:cs="Arial"/>
                <w:b/>
                <w:bCs/>
              </w:rPr>
            </w:pPr>
            <w:hyperlink r:id="rId83" w:history="1">
              <w:r w:rsidR="00B26DD4" w:rsidRPr="00B26DD4">
                <w:rPr>
                  <w:rStyle w:val="Hipervnculo"/>
                  <w:rFonts w:ascii="Arial" w:eastAsia="Times New Roman" w:hAnsi="Arial" w:cs="Arial"/>
                  <w:bCs/>
                </w:rPr>
                <w:t>https://www.youtube.com/watch?v=Oee6j0S1qRI</w:t>
              </w:r>
            </w:hyperlink>
          </w:p>
          <w:p w14:paraId="763DC087" w14:textId="59AED987" w:rsidR="001329CB" w:rsidRDefault="001329CB" w:rsidP="00342432">
            <w:pPr>
              <w:outlineLvl w:val="0"/>
              <w:rPr>
                <w:rFonts w:ascii="Arial" w:eastAsia="Times New Roman" w:hAnsi="Arial" w:cs="Arial"/>
                <w:b/>
                <w:bCs/>
              </w:rPr>
            </w:pPr>
          </w:p>
          <w:p w14:paraId="5575AE5E" w14:textId="4CF93288" w:rsidR="001329CB" w:rsidRDefault="001329CB" w:rsidP="001329CB">
            <w:pPr>
              <w:outlineLvl w:val="0"/>
              <w:rPr>
                <w:rFonts w:ascii="Arial" w:hAnsi="Arial" w:cs="Arial"/>
                <w:b/>
                <w:color w:val="000000" w:themeColor="text1"/>
                <w:lang w:eastAsia="en-US"/>
              </w:rPr>
            </w:pPr>
            <w:r>
              <w:rPr>
                <w:rFonts w:ascii="Arial" w:hAnsi="Arial" w:cs="Arial"/>
                <w:b/>
                <w:color w:val="000000" w:themeColor="text1"/>
                <w:lang w:eastAsia="en-US"/>
              </w:rPr>
              <w:t>Videos</w:t>
            </w:r>
            <w:r w:rsidRPr="00965717">
              <w:rPr>
                <w:rFonts w:ascii="Arial" w:hAnsi="Arial" w:cs="Arial"/>
                <w:b/>
                <w:color w:val="000000" w:themeColor="text1"/>
                <w:lang w:eastAsia="en-US"/>
              </w:rPr>
              <w:t xml:space="preserve"> recomendad</w:t>
            </w:r>
            <w:r>
              <w:rPr>
                <w:rFonts w:ascii="Arial" w:hAnsi="Arial" w:cs="Arial"/>
                <w:b/>
                <w:color w:val="000000" w:themeColor="text1"/>
                <w:lang w:eastAsia="en-US"/>
              </w:rPr>
              <w:t>o</w:t>
            </w:r>
            <w:r w:rsidRPr="00965717">
              <w:rPr>
                <w:rFonts w:ascii="Arial" w:hAnsi="Arial" w:cs="Arial"/>
                <w:b/>
                <w:color w:val="000000" w:themeColor="text1"/>
                <w:lang w:eastAsia="en-US"/>
              </w:rPr>
              <w:t>s</w:t>
            </w:r>
            <w:r>
              <w:rPr>
                <w:rFonts w:ascii="Arial" w:hAnsi="Arial" w:cs="Arial"/>
                <w:b/>
                <w:color w:val="000000" w:themeColor="text1"/>
                <w:lang w:eastAsia="en-US"/>
              </w:rPr>
              <w:t>:</w:t>
            </w:r>
          </w:p>
          <w:p w14:paraId="0F146B65" w14:textId="77777777" w:rsidR="00DF1C3E" w:rsidRPr="00CB2A50" w:rsidRDefault="00DF1C3E" w:rsidP="001329CB">
            <w:pPr>
              <w:outlineLvl w:val="0"/>
              <w:rPr>
                <w:rFonts w:ascii="Arial" w:eastAsia="Times New Roman" w:hAnsi="Arial" w:cs="Arial"/>
                <w:b/>
                <w:bCs/>
              </w:rPr>
            </w:pPr>
          </w:p>
          <w:p w14:paraId="77C10EAA" w14:textId="0C62C9F0" w:rsidR="001329CB" w:rsidRDefault="001329CB" w:rsidP="00AA6243">
            <w:pPr>
              <w:pStyle w:val="Prrafodelista"/>
              <w:numPr>
                <w:ilvl w:val="0"/>
                <w:numId w:val="13"/>
              </w:numPr>
              <w:outlineLvl w:val="0"/>
              <w:rPr>
                <w:rFonts w:ascii="Arial" w:eastAsia="Times New Roman" w:hAnsi="Arial" w:cs="Arial"/>
                <w:bCs/>
              </w:rPr>
            </w:pPr>
            <w:r w:rsidRPr="00DF1C3E">
              <w:rPr>
                <w:rFonts w:ascii="Arial" w:eastAsia="Times New Roman" w:hAnsi="Arial" w:cs="Arial"/>
                <w:bCs/>
              </w:rPr>
              <w:t>Si deseas una explicación de cómo se aplican TSP en empresas de software, te recomendamos la entrevista a Linda Taborda, Directora Ejecutiva de Intersoftware, Colombia. Negocios. (2011</w:t>
            </w:r>
            <w:r w:rsidR="003D02A7">
              <w:rPr>
                <w:rFonts w:ascii="Arial" w:eastAsia="Times New Roman" w:hAnsi="Arial" w:cs="Arial"/>
                <w:bCs/>
                <w:lang w:val="es-419"/>
              </w:rPr>
              <w:t>, diciembre 11</w:t>
            </w:r>
            <w:r w:rsidRPr="00DF1C3E">
              <w:rPr>
                <w:rFonts w:ascii="Arial" w:eastAsia="Times New Roman" w:hAnsi="Arial" w:cs="Arial"/>
                <w:bCs/>
              </w:rPr>
              <w:t xml:space="preserve">). </w:t>
            </w:r>
            <w:r w:rsidRPr="003D02A7">
              <w:rPr>
                <w:rFonts w:ascii="Arial" w:eastAsia="Times New Roman" w:hAnsi="Arial" w:cs="Arial"/>
                <w:bCs/>
                <w:i/>
              </w:rPr>
              <w:t>La adopción de las prácticas internacionales PSP y TSP en Colombia.</w:t>
            </w:r>
            <w:r w:rsidRPr="00DF1C3E">
              <w:rPr>
                <w:rFonts w:ascii="Arial" w:eastAsia="Times New Roman" w:hAnsi="Arial" w:cs="Arial"/>
                <w:bCs/>
              </w:rPr>
              <w:t xml:space="preserve"> </w:t>
            </w:r>
            <w:r w:rsidR="006D462D">
              <w:rPr>
                <w:rFonts w:ascii="Arial" w:eastAsia="Times New Roman" w:hAnsi="Arial" w:cs="Arial"/>
                <w:bCs/>
              </w:rPr>
              <w:t xml:space="preserve">[Archivo de Video]. </w:t>
            </w:r>
            <w:r w:rsidR="003D02A7">
              <w:rPr>
                <w:rFonts w:ascii="Arial" w:eastAsia="Times New Roman" w:hAnsi="Arial" w:cs="Arial"/>
                <w:bCs/>
              </w:rPr>
              <w:t>Recuperado de</w:t>
            </w:r>
            <w:r w:rsidRPr="00DF1C3E">
              <w:rPr>
                <w:rFonts w:ascii="Arial" w:eastAsia="Times New Roman" w:hAnsi="Arial" w:cs="Arial"/>
                <w:bCs/>
              </w:rPr>
              <w:t xml:space="preserve"> </w:t>
            </w:r>
            <w:hyperlink r:id="rId84" w:history="1">
              <w:r w:rsidRPr="00DF1C3E">
                <w:rPr>
                  <w:rStyle w:val="Hipervnculo"/>
                  <w:rFonts w:ascii="Arial" w:eastAsia="Times New Roman" w:hAnsi="Arial" w:cs="Arial"/>
                  <w:bCs/>
                </w:rPr>
                <w:t>https://www.youtube.com/watch?v=-VHmBL2QX7s</w:t>
              </w:r>
            </w:hyperlink>
          </w:p>
          <w:p w14:paraId="16B77375" w14:textId="77777777" w:rsidR="00DF1C3E" w:rsidRDefault="00DF1C3E" w:rsidP="00DF1C3E">
            <w:pPr>
              <w:pStyle w:val="Prrafodelista"/>
              <w:ind w:left="360"/>
              <w:outlineLvl w:val="0"/>
              <w:rPr>
                <w:rFonts w:ascii="Arial" w:eastAsia="Times New Roman" w:hAnsi="Arial" w:cs="Arial"/>
                <w:bCs/>
              </w:rPr>
            </w:pPr>
          </w:p>
          <w:p w14:paraId="5BC71766" w14:textId="77777777" w:rsidR="00DF1C3E" w:rsidRDefault="00DF1C3E" w:rsidP="00AA6243">
            <w:pPr>
              <w:pStyle w:val="Prrafodelista"/>
              <w:numPr>
                <w:ilvl w:val="0"/>
                <w:numId w:val="13"/>
              </w:numPr>
              <w:outlineLvl w:val="0"/>
              <w:rPr>
                <w:rFonts w:ascii="Arial" w:eastAsia="Times New Roman" w:hAnsi="Arial" w:cs="Arial"/>
                <w:bCs/>
                <w:lang w:val="es-MX"/>
              </w:rPr>
            </w:pPr>
            <w:r w:rsidRPr="00DF1C3E">
              <w:rPr>
                <w:rFonts w:ascii="Arial" w:eastAsia="Times New Roman" w:hAnsi="Arial" w:cs="Arial"/>
                <w:bCs/>
                <w:lang w:val="es-MX"/>
              </w:rPr>
              <w:t xml:space="preserve">Revisa esta interesante charla de Watt Humphrey sobre el trabajo ideal en software. </w:t>
            </w:r>
          </w:p>
          <w:p w14:paraId="4AE5D02F" w14:textId="20214B11" w:rsidR="001329CB" w:rsidRDefault="00DF1C3E" w:rsidP="006D462D">
            <w:pPr>
              <w:ind w:left="360"/>
              <w:outlineLvl w:val="0"/>
              <w:rPr>
                <w:rFonts w:ascii="Arial" w:eastAsia="Times New Roman" w:hAnsi="Arial" w:cs="Arial"/>
                <w:bCs/>
                <w:lang w:val="es-MX"/>
              </w:rPr>
            </w:pPr>
            <w:r w:rsidRPr="00381EB9">
              <w:rPr>
                <w:rFonts w:ascii="Arial" w:eastAsia="Times New Roman" w:hAnsi="Arial" w:cs="Arial"/>
                <w:bCs/>
                <w:lang w:val="en-US"/>
              </w:rPr>
              <w:t>McGraw, S. (2009</w:t>
            </w:r>
            <w:r w:rsidR="00482198" w:rsidRPr="00CD2A04">
              <w:rPr>
                <w:rFonts w:ascii="Arial" w:eastAsia="Times New Roman" w:hAnsi="Arial" w:cs="Arial"/>
                <w:bCs/>
                <w:lang w:val="en-US"/>
              </w:rPr>
              <w:t>, agosto 12</w:t>
            </w:r>
            <w:r w:rsidRPr="00381EB9">
              <w:rPr>
                <w:rFonts w:ascii="Arial" w:eastAsia="Times New Roman" w:hAnsi="Arial" w:cs="Arial"/>
                <w:bCs/>
                <w:lang w:val="en-US"/>
              </w:rPr>
              <w:t xml:space="preserve">). </w:t>
            </w:r>
            <w:r w:rsidRPr="00482198">
              <w:rPr>
                <w:rFonts w:ascii="Arial" w:eastAsia="Times New Roman" w:hAnsi="Arial" w:cs="Arial"/>
                <w:bCs/>
                <w:i/>
                <w:lang w:val="en-US"/>
              </w:rPr>
              <w:t>The Ideal Software Job - Watts S. Humphrey | SEI | FREE PREVIEW.</w:t>
            </w:r>
            <w:r w:rsidRPr="00381EB9">
              <w:rPr>
                <w:rFonts w:ascii="Arial" w:eastAsia="Times New Roman" w:hAnsi="Arial" w:cs="Arial"/>
                <w:bCs/>
                <w:lang w:val="en-US"/>
              </w:rPr>
              <w:t xml:space="preserve"> </w:t>
            </w:r>
            <w:r w:rsidR="006D462D">
              <w:rPr>
                <w:rFonts w:ascii="Arial" w:eastAsia="Times New Roman" w:hAnsi="Arial" w:cs="Arial"/>
                <w:bCs/>
              </w:rPr>
              <w:t xml:space="preserve">[Archivo de Video]. </w:t>
            </w:r>
            <w:r w:rsidR="00482198">
              <w:rPr>
                <w:rFonts w:ascii="Arial" w:eastAsia="Times New Roman" w:hAnsi="Arial" w:cs="Arial"/>
                <w:bCs/>
                <w:lang w:val="es-MX"/>
              </w:rPr>
              <w:t>Recuperado de</w:t>
            </w:r>
            <w:r>
              <w:rPr>
                <w:rFonts w:ascii="Arial" w:eastAsia="Times New Roman" w:hAnsi="Arial" w:cs="Arial"/>
                <w:bCs/>
                <w:lang w:val="es-MX"/>
              </w:rPr>
              <w:t xml:space="preserve"> </w:t>
            </w:r>
            <w:hyperlink r:id="rId85" w:history="1">
              <w:r w:rsidRPr="007B191B">
                <w:rPr>
                  <w:rStyle w:val="Hipervnculo"/>
                  <w:rFonts w:ascii="Arial" w:eastAsia="Times New Roman" w:hAnsi="Arial" w:cs="Arial"/>
                  <w:bCs/>
                  <w:lang w:val="es-MX"/>
                </w:rPr>
                <w:t>https://www.youtube.com/watch?v=eMnZ-9mvH34</w:t>
              </w:r>
            </w:hyperlink>
          </w:p>
          <w:p w14:paraId="2BD0D2C3" w14:textId="51334721" w:rsidR="00342432" w:rsidRPr="00050921" w:rsidRDefault="00342432" w:rsidP="00342432">
            <w:pPr>
              <w:outlineLvl w:val="0"/>
              <w:rPr>
                <w:rFonts w:ascii="Arial" w:eastAsia="Times New Roman" w:hAnsi="Arial" w:cs="Arial"/>
                <w:b/>
                <w:bCs/>
                <w:lang w:val="es-MX"/>
              </w:rPr>
            </w:pPr>
          </w:p>
        </w:tc>
      </w:tr>
      <w:tr w:rsidR="00342432" w:rsidRPr="00CB2A50" w14:paraId="5DD68C29" w14:textId="77777777" w:rsidTr="00342432">
        <w:tc>
          <w:tcPr>
            <w:tcW w:w="8644" w:type="dxa"/>
            <w:shd w:val="clear" w:color="auto" w:fill="E7E6E6" w:themeFill="background2"/>
          </w:tcPr>
          <w:p w14:paraId="776AF8C5"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342432" w:rsidRPr="006C206A" w14:paraId="05B494A7" w14:textId="77777777" w:rsidTr="00342432">
        <w:tc>
          <w:tcPr>
            <w:tcW w:w="8644" w:type="dxa"/>
          </w:tcPr>
          <w:p w14:paraId="0ACBDEA2" w14:textId="77777777" w:rsidR="00342432" w:rsidRPr="00CB2A50" w:rsidRDefault="00342432" w:rsidP="00342432">
            <w:pPr>
              <w:outlineLvl w:val="0"/>
              <w:rPr>
                <w:rFonts w:ascii="Arial" w:eastAsia="Times New Roman" w:hAnsi="Arial" w:cs="Arial"/>
                <w:b/>
                <w:bCs/>
              </w:rPr>
            </w:pPr>
          </w:p>
          <w:p w14:paraId="4A28A93E" w14:textId="05A9A2DF" w:rsidR="00342432" w:rsidRDefault="00342432" w:rsidP="00DD3C00">
            <w:pPr>
              <w:outlineLvl w:val="0"/>
              <w:rPr>
                <w:rFonts w:ascii="Arial" w:hAnsi="Arial" w:cs="Arial"/>
                <w:b/>
                <w:color w:val="000000" w:themeColor="text1"/>
                <w:lang w:eastAsia="en-US"/>
              </w:rPr>
            </w:pPr>
            <w:r w:rsidRPr="00DD3C00">
              <w:rPr>
                <w:rFonts w:ascii="Arial" w:hAnsi="Arial" w:cs="Arial"/>
                <w:b/>
                <w:color w:val="000000" w:themeColor="text1"/>
                <w:lang w:eastAsia="en-US"/>
              </w:rPr>
              <w:t>Lecturas obligatorias</w:t>
            </w:r>
          </w:p>
          <w:p w14:paraId="57D9EE4C" w14:textId="77777777" w:rsidR="00DD3C00" w:rsidRPr="00DD3C00" w:rsidRDefault="00DD3C00" w:rsidP="00DD3C00">
            <w:pPr>
              <w:outlineLvl w:val="0"/>
              <w:rPr>
                <w:rFonts w:ascii="Arial" w:hAnsi="Arial" w:cs="Arial"/>
                <w:b/>
                <w:color w:val="000000" w:themeColor="text1"/>
                <w:lang w:eastAsia="en-US"/>
              </w:rPr>
            </w:pPr>
          </w:p>
          <w:p w14:paraId="657CD921" w14:textId="4DB7BAD0" w:rsidR="00DD3C00" w:rsidRPr="00DD3C00" w:rsidRDefault="00DD3C00" w:rsidP="00AA6243">
            <w:pPr>
              <w:pStyle w:val="Prrafodelista"/>
              <w:numPr>
                <w:ilvl w:val="0"/>
                <w:numId w:val="15"/>
              </w:numPr>
              <w:outlineLvl w:val="0"/>
              <w:rPr>
                <w:rFonts w:ascii="Arial" w:hAnsi="Arial" w:cs="Arial"/>
                <w:color w:val="000000" w:themeColor="text1"/>
                <w:lang w:eastAsia="en-US"/>
              </w:rPr>
            </w:pPr>
            <w:r w:rsidRPr="00DD3C00">
              <w:rPr>
                <w:rFonts w:ascii="Arial" w:hAnsi="Arial" w:cs="Arial"/>
                <w:color w:val="000000" w:themeColor="text1"/>
                <w:lang w:eastAsia="en-US"/>
              </w:rPr>
              <w:t xml:space="preserve">Revisa los fundamentos del proceso TSP, te recomendamos revisar el siguiente documento: </w:t>
            </w:r>
          </w:p>
          <w:p w14:paraId="01A2B955" w14:textId="78612942" w:rsidR="00DD3C00" w:rsidRPr="00DD3C00" w:rsidRDefault="00DD3C00" w:rsidP="00DD3C00">
            <w:pPr>
              <w:pStyle w:val="Prrafodelista"/>
              <w:ind w:left="360"/>
              <w:outlineLvl w:val="0"/>
              <w:rPr>
                <w:rFonts w:ascii="Arial" w:hAnsi="Arial" w:cs="Arial"/>
                <w:color w:val="000000" w:themeColor="text1"/>
                <w:lang w:eastAsia="en-US"/>
              </w:rPr>
            </w:pPr>
            <w:r w:rsidRPr="00965717">
              <w:rPr>
                <w:rFonts w:ascii="Arial" w:hAnsi="Arial" w:cs="Arial"/>
                <w:color w:val="000000" w:themeColor="text1"/>
                <w:lang w:val="en-US" w:eastAsia="en-US"/>
              </w:rPr>
              <w:t xml:space="preserve">Humphrey, W., Chick, T., Nichols, W. y Pomeroy-Huff, M. (2010). </w:t>
            </w:r>
            <w:r w:rsidRPr="00482198">
              <w:rPr>
                <w:rFonts w:ascii="Arial" w:hAnsi="Arial" w:cs="Arial"/>
                <w:i/>
                <w:color w:val="000000" w:themeColor="text1"/>
                <w:lang w:val="en-US" w:eastAsia="en-US"/>
              </w:rPr>
              <w:t xml:space="preserve">Team Software Process (TSP), Body of Knowledge (BOK). </w:t>
            </w:r>
            <w:r w:rsidR="00482198">
              <w:rPr>
                <w:rFonts w:ascii="Arial" w:hAnsi="Arial" w:cs="Arial"/>
                <w:color w:val="000000" w:themeColor="text1"/>
                <w:lang w:val="es-MX" w:eastAsia="en-US"/>
              </w:rPr>
              <w:t>Recuperado de</w:t>
            </w:r>
            <w:r w:rsidRPr="00965717">
              <w:rPr>
                <w:rFonts w:ascii="Arial" w:hAnsi="Arial" w:cs="Arial"/>
                <w:color w:val="000000" w:themeColor="text1"/>
                <w:lang w:val="es-MX" w:eastAsia="en-US"/>
              </w:rPr>
              <w:t xml:space="preserve"> </w:t>
            </w:r>
            <w:hyperlink r:id="rId86" w:history="1">
              <w:r w:rsidRPr="00965717">
                <w:rPr>
                  <w:rStyle w:val="Hipervnculo"/>
                  <w:rFonts w:ascii="Arial" w:hAnsi="Arial" w:cs="Arial"/>
                  <w:lang w:val="es-MX" w:eastAsia="en-US"/>
                </w:rPr>
                <w:t>http://www.sei.cmu.edu/reports/10tr020.pdf</w:t>
              </w:r>
            </w:hyperlink>
          </w:p>
          <w:p w14:paraId="2D451C30" w14:textId="16C7281D" w:rsidR="00342432" w:rsidRPr="00CB2A50" w:rsidRDefault="00342432" w:rsidP="00342432">
            <w:pPr>
              <w:outlineLvl w:val="0"/>
              <w:rPr>
                <w:rFonts w:ascii="Arial" w:eastAsia="Times New Roman" w:hAnsi="Arial" w:cs="Arial"/>
                <w:b/>
                <w:bCs/>
                <w:color w:val="0070C0"/>
              </w:rPr>
            </w:pPr>
          </w:p>
          <w:p w14:paraId="4F572CA3" w14:textId="6663D215" w:rsidR="00342432" w:rsidRPr="00965717" w:rsidRDefault="00342432" w:rsidP="00965717">
            <w:pPr>
              <w:outlineLvl w:val="0"/>
              <w:rPr>
                <w:rFonts w:ascii="Arial" w:hAnsi="Arial" w:cs="Arial"/>
                <w:b/>
                <w:color w:val="000000" w:themeColor="text1"/>
                <w:lang w:eastAsia="en-US"/>
              </w:rPr>
            </w:pPr>
            <w:r w:rsidRPr="00965717">
              <w:rPr>
                <w:rFonts w:ascii="Arial" w:hAnsi="Arial" w:cs="Arial"/>
                <w:b/>
                <w:color w:val="000000" w:themeColor="text1"/>
                <w:lang w:eastAsia="en-US"/>
              </w:rPr>
              <w:t>Lecturas recomendadas</w:t>
            </w:r>
          </w:p>
          <w:p w14:paraId="7B08A224" w14:textId="55FE9F9B" w:rsidR="00342432" w:rsidRPr="00965717" w:rsidRDefault="00342432" w:rsidP="00342432">
            <w:pPr>
              <w:outlineLvl w:val="0"/>
              <w:rPr>
                <w:color w:val="5B9BD5" w:themeColor="accent1"/>
                <w:lang w:val="es-MX" w:eastAsia="en-US"/>
              </w:rPr>
            </w:pPr>
          </w:p>
          <w:p w14:paraId="6708AAD0" w14:textId="77FE4696" w:rsidR="00965717" w:rsidRPr="00DD3C00" w:rsidRDefault="00C04A21" w:rsidP="00AA6243">
            <w:pPr>
              <w:pStyle w:val="Prrafodelista"/>
              <w:numPr>
                <w:ilvl w:val="0"/>
                <w:numId w:val="15"/>
              </w:numPr>
              <w:outlineLvl w:val="0"/>
              <w:rPr>
                <w:rFonts w:ascii="Arial" w:hAnsi="Arial" w:cs="Arial"/>
                <w:lang w:val="es-MX" w:eastAsia="en-US"/>
              </w:rPr>
            </w:pPr>
            <w:r w:rsidRPr="00DD3C00">
              <w:rPr>
                <w:rFonts w:ascii="Arial" w:hAnsi="Arial" w:cs="Arial"/>
                <w:lang w:val="es-MX" w:eastAsia="en-US"/>
              </w:rPr>
              <w:t xml:space="preserve">Si deseas revisar cómo se relacionan las metodologías TSP y CMMI, te recomendamos revisar el siguiente trabajo de investigación: </w:t>
            </w:r>
          </w:p>
          <w:p w14:paraId="5410B7AA" w14:textId="2BCB3DEA" w:rsidR="00C04A21" w:rsidRPr="00381EB9" w:rsidRDefault="00DD3C00" w:rsidP="00DD3C00">
            <w:pPr>
              <w:pStyle w:val="Prrafodelista"/>
              <w:ind w:left="360"/>
              <w:outlineLvl w:val="0"/>
              <w:rPr>
                <w:rFonts w:ascii="Arial" w:hAnsi="Arial" w:cs="Arial"/>
                <w:color w:val="5B9BD5" w:themeColor="accent1"/>
                <w:lang w:val="es-MX"/>
              </w:rPr>
            </w:pPr>
            <w:r>
              <w:rPr>
                <w:rFonts w:ascii="Arial" w:hAnsi="Arial" w:cs="Arial"/>
                <w:lang w:val="en-US" w:eastAsia="en-US"/>
              </w:rPr>
              <w:t xml:space="preserve">Davis, N. y McHale, J. (2003). </w:t>
            </w:r>
            <w:r w:rsidR="00C04A21" w:rsidRPr="00482198">
              <w:rPr>
                <w:rFonts w:ascii="Arial" w:hAnsi="Arial" w:cs="Arial"/>
                <w:i/>
                <w:lang w:val="en-US" w:eastAsia="en-US"/>
              </w:rPr>
              <w:t>Relating the Team Software ProcessSM (TSPSM) to the Capability Maturity Model for Software (SW-CMM.</w:t>
            </w:r>
            <w:r w:rsidR="00C04A21" w:rsidRPr="00DD3C00">
              <w:rPr>
                <w:rFonts w:ascii="Arial" w:hAnsi="Arial" w:cs="Arial"/>
                <w:lang w:val="en-US" w:eastAsia="en-US"/>
              </w:rPr>
              <w:t xml:space="preserve"> </w:t>
            </w:r>
            <w:r w:rsidR="00482198">
              <w:rPr>
                <w:rFonts w:ascii="Arial" w:hAnsi="Arial" w:cs="Arial"/>
                <w:lang w:val="es-MX" w:eastAsia="en-US"/>
              </w:rPr>
              <w:t>Recuperado de</w:t>
            </w:r>
            <w:r w:rsidR="00C04A21" w:rsidRPr="00DD3C00">
              <w:rPr>
                <w:rFonts w:ascii="Arial" w:hAnsi="Arial" w:cs="Arial"/>
                <w:lang w:val="es-MX" w:eastAsia="en-US"/>
              </w:rPr>
              <w:t xml:space="preserve"> </w:t>
            </w:r>
            <w:hyperlink r:id="rId87" w:history="1">
              <w:r w:rsidRPr="00DD3C00">
                <w:rPr>
                  <w:rStyle w:val="Hipervnculo"/>
                  <w:rFonts w:ascii="Arial" w:hAnsi="Arial" w:cs="Arial"/>
                  <w:lang w:val="es-MX" w:eastAsia="en-US"/>
                </w:rPr>
                <w:t>http://citeseerx.ist.psu.edu/viewdoc/download?doi=10.1.1.115.9727&amp;rep=rep1&amp;type=pdf</w:t>
              </w:r>
            </w:hyperlink>
          </w:p>
          <w:p w14:paraId="5EF7B410" w14:textId="39C86534" w:rsidR="00DD3C00" w:rsidRPr="00381EB9" w:rsidRDefault="00DD3C00" w:rsidP="00DD3C00">
            <w:pPr>
              <w:pStyle w:val="Prrafodelista"/>
              <w:ind w:left="360"/>
              <w:outlineLvl w:val="0"/>
              <w:rPr>
                <w:rFonts w:ascii="Arial" w:hAnsi="Arial" w:cs="Arial"/>
                <w:color w:val="5B9BD5" w:themeColor="accent1"/>
                <w:lang w:val="es-MX"/>
              </w:rPr>
            </w:pPr>
          </w:p>
          <w:p w14:paraId="57DF61B8" w14:textId="11525A0D" w:rsidR="00DD3C00" w:rsidRPr="006C206A" w:rsidRDefault="006C206A" w:rsidP="00AA6243">
            <w:pPr>
              <w:pStyle w:val="Prrafodelista"/>
              <w:numPr>
                <w:ilvl w:val="0"/>
                <w:numId w:val="15"/>
              </w:numPr>
              <w:outlineLvl w:val="0"/>
              <w:rPr>
                <w:rFonts w:ascii="Arial" w:hAnsi="Arial" w:cs="Arial"/>
                <w:lang w:val="es-MX"/>
              </w:rPr>
            </w:pPr>
            <w:r w:rsidRPr="006C206A">
              <w:rPr>
                <w:rFonts w:ascii="Arial" w:hAnsi="Arial" w:cs="Arial"/>
                <w:lang w:val="es-MX"/>
              </w:rPr>
              <w:t>Si te interesa r</w:t>
            </w:r>
            <w:r>
              <w:rPr>
                <w:rFonts w:ascii="Arial" w:hAnsi="Arial" w:cs="Arial"/>
                <w:lang w:val="es-MX"/>
              </w:rPr>
              <w:t>evisar las fases del proceso TSP</w:t>
            </w:r>
            <w:r w:rsidRPr="006C206A">
              <w:rPr>
                <w:rFonts w:ascii="Arial" w:hAnsi="Arial" w:cs="Arial"/>
                <w:lang w:val="es-MX"/>
              </w:rPr>
              <w:t xml:space="preserve">, te recomendamos consultar el capítulo 2 de la siguiente tesis: </w:t>
            </w:r>
          </w:p>
          <w:p w14:paraId="03592CA5" w14:textId="0807735D" w:rsidR="006C206A" w:rsidRPr="006C206A" w:rsidRDefault="006C206A" w:rsidP="006C206A">
            <w:pPr>
              <w:pStyle w:val="Prrafodelista"/>
              <w:ind w:left="360"/>
              <w:outlineLvl w:val="0"/>
              <w:rPr>
                <w:rFonts w:ascii="Arial" w:hAnsi="Arial" w:cs="Arial"/>
                <w:color w:val="5B9BD5" w:themeColor="accent1"/>
                <w:lang w:val="en-US" w:eastAsia="en-US"/>
              </w:rPr>
            </w:pPr>
            <w:r w:rsidRPr="006C206A">
              <w:rPr>
                <w:rFonts w:ascii="Arial" w:hAnsi="Arial" w:cs="Arial"/>
                <w:lang w:val="en-US"/>
              </w:rPr>
              <w:t xml:space="preserve">González, L. (2009). </w:t>
            </w:r>
            <w:r w:rsidRPr="00482198">
              <w:rPr>
                <w:rFonts w:ascii="Arial" w:hAnsi="Arial" w:cs="Arial"/>
                <w:i/>
                <w:lang w:val="en-US"/>
              </w:rPr>
              <w:t>A Gap Analysis Methodology for the Team Software Process</w:t>
            </w:r>
            <w:r w:rsidR="00482198">
              <w:rPr>
                <w:rFonts w:ascii="Arial" w:hAnsi="Arial" w:cs="Arial"/>
                <w:lang w:val="en-US"/>
              </w:rPr>
              <w:t>. Recuperado de</w:t>
            </w:r>
            <w:r w:rsidRPr="006C206A">
              <w:rPr>
                <w:rFonts w:ascii="Arial" w:hAnsi="Arial" w:cs="Arial"/>
                <w:lang w:val="en-US"/>
              </w:rPr>
              <w:t xml:space="preserve"> </w:t>
            </w:r>
            <w:hyperlink r:id="rId88" w:history="1">
              <w:r w:rsidRPr="006C206A">
                <w:rPr>
                  <w:rStyle w:val="Hipervnculo"/>
                  <w:rFonts w:ascii="Arial" w:hAnsi="Arial" w:cs="Arial"/>
                  <w:lang w:val="en-US" w:eastAsia="en-US"/>
                </w:rPr>
                <w:t>https://repositorio-aberto.up.pt/bitstream/10216/60227/1/000136060.pdf</w:t>
              </w:r>
            </w:hyperlink>
          </w:p>
          <w:p w14:paraId="2B01C179" w14:textId="77777777" w:rsidR="006C206A" w:rsidRPr="006C206A" w:rsidRDefault="006C206A" w:rsidP="00DD3C00">
            <w:pPr>
              <w:pStyle w:val="Prrafodelista"/>
              <w:ind w:left="360"/>
              <w:outlineLvl w:val="0"/>
              <w:rPr>
                <w:rFonts w:ascii="Arial" w:hAnsi="Arial" w:cs="Arial"/>
                <w:color w:val="5B9BD5" w:themeColor="accent1"/>
                <w:lang w:val="en-US" w:eastAsia="en-US"/>
              </w:rPr>
            </w:pPr>
          </w:p>
          <w:p w14:paraId="44F1A786" w14:textId="459BAE20" w:rsidR="00342432" w:rsidRPr="006C206A" w:rsidRDefault="00342432" w:rsidP="00342432">
            <w:pPr>
              <w:outlineLvl w:val="0"/>
              <w:rPr>
                <w:rFonts w:ascii="Arial" w:eastAsia="Times New Roman" w:hAnsi="Arial" w:cs="Arial"/>
                <w:b/>
                <w:bCs/>
                <w:lang w:val="en-US"/>
              </w:rPr>
            </w:pPr>
          </w:p>
        </w:tc>
      </w:tr>
    </w:tbl>
    <w:p w14:paraId="7BB77D64" w14:textId="77777777" w:rsidR="00342432" w:rsidRPr="006C206A" w:rsidRDefault="00342432" w:rsidP="00342432">
      <w:pPr>
        <w:rPr>
          <w:rFonts w:ascii="Arial" w:hAnsi="Arial" w:cs="Arial"/>
          <w:b/>
          <w:sz w:val="20"/>
          <w:szCs w:val="20"/>
          <w:lang w:val="en-US"/>
        </w:rPr>
      </w:pPr>
    </w:p>
    <w:p w14:paraId="01BAC45E" w14:textId="6DFD98AF" w:rsidR="00342432" w:rsidRPr="00443CAD" w:rsidRDefault="00342432" w:rsidP="00443CAD">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Checkpoint </w:t>
      </w:r>
      <w:r>
        <w:rPr>
          <w:rFonts w:ascii="Arial" w:hAnsi="Arial" w:cs="Arial"/>
          <w:b/>
          <w:sz w:val="20"/>
          <w:szCs w:val="20"/>
        </w:rPr>
        <w:t>3</w:t>
      </w:r>
    </w:p>
    <w:tbl>
      <w:tblPr>
        <w:tblStyle w:val="Tablaconcuadrcula"/>
        <w:tblW w:w="0" w:type="auto"/>
        <w:tblLook w:val="04A0" w:firstRow="1" w:lastRow="0" w:firstColumn="1" w:lastColumn="0" w:noHBand="0" w:noVBand="1"/>
      </w:tblPr>
      <w:tblGrid>
        <w:gridCol w:w="8828"/>
      </w:tblGrid>
      <w:tr w:rsidR="00342432" w:rsidRPr="00CB2A50" w14:paraId="6DF7146B" w14:textId="77777777" w:rsidTr="00342432">
        <w:tc>
          <w:tcPr>
            <w:tcW w:w="8828" w:type="dxa"/>
          </w:tcPr>
          <w:p w14:paraId="6A32BC18" w14:textId="77777777" w:rsidR="00342432" w:rsidRPr="00CB2A50" w:rsidRDefault="00342432" w:rsidP="00342432">
            <w:pPr>
              <w:rPr>
                <w:rFonts w:ascii="Arial" w:hAnsi="Arial" w:cs="Arial"/>
                <w:color w:val="FF6600"/>
                <w:sz w:val="20"/>
                <w:szCs w:val="20"/>
              </w:rPr>
            </w:pPr>
          </w:p>
          <w:p w14:paraId="3766E79F" w14:textId="6086FCF7" w:rsidR="00342432" w:rsidRPr="00C74134" w:rsidRDefault="00121EF0" w:rsidP="00342432">
            <w:pPr>
              <w:rPr>
                <w:rFonts w:ascii="Arial" w:hAnsi="Arial" w:cs="Arial"/>
                <w:b/>
                <w:sz w:val="20"/>
                <w:szCs w:val="20"/>
              </w:rPr>
            </w:pPr>
            <w:r w:rsidRPr="00C74134">
              <w:rPr>
                <w:rFonts w:ascii="Arial" w:hAnsi="Arial" w:cs="Arial"/>
                <w:b/>
                <w:sz w:val="20"/>
                <w:szCs w:val="20"/>
              </w:rPr>
              <w:t xml:space="preserve">Asegúrate de poder: </w:t>
            </w:r>
          </w:p>
          <w:p w14:paraId="35A38645" w14:textId="77777777" w:rsidR="00121EF0" w:rsidRPr="00121EF0" w:rsidRDefault="00121EF0" w:rsidP="00342432">
            <w:pPr>
              <w:rPr>
                <w:rFonts w:ascii="Arial" w:hAnsi="Arial" w:cs="Arial"/>
                <w:sz w:val="20"/>
                <w:szCs w:val="20"/>
              </w:rPr>
            </w:pPr>
          </w:p>
          <w:p w14:paraId="046C7E75" w14:textId="12E8EB91" w:rsidR="00121EF0" w:rsidRPr="00121EF0" w:rsidRDefault="00121EF0" w:rsidP="00AA6243">
            <w:pPr>
              <w:pStyle w:val="Prrafodelista"/>
              <w:numPr>
                <w:ilvl w:val="0"/>
                <w:numId w:val="42"/>
              </w:numPr>
              <w:rPr>
                <w:rFonts w:ascii="Arial" w:hAnsi="Arial" w:cs="Arial"/>
                <w:sz w:val="20"/>
                <w:szCs w:val="20"/>
              </w:rPr>
            </w:pPr>
            <w:r w:rsidRPr="00121EF0">
              <w:rPr>
                <w:rFonts w:ascii="Arial" w:hAnsi="Arial" w:cs="Arial"/>
                <w:sz w:val="20"/>
                <w:szCs w:val="20"/>
              </w:rPr>
              <w:t xml:space="preserve">Identificar las características de un equipo de trabajo autoridigido para obtener los mejores resultados en los proyectos de desarrollo de software en los que participes. </w:t>
            </w:r>
          </w:p>
          <w:p w14:paraId="0CA1DFF6" w14:textId="2CE0F78E" w:rsidR="00121EF0" w:rsidRPr="00121EF0" w:rsidRDefault="00121EF0" w:rsidP="00AA6243">
            <w:pPr>
              <w:pStyle w:val="Prrafodelista"/>
              <w:numPr>
                <w:ilvl w:val="0"/>
                <w:numId w:val="42"/>
              </w:numPr>
              <w:rPr>
                <w:rFonts w:ascii="Arial" w:hAnsi="Arial" w:cs="Arial"/>
                <w:sz w:val="20"/>
                <w:szCs w:val="20"/>
              </w:rPr>
            </w:pPr>
            <w:r w:rsidRPr="00121EF0">
              <w:rPr>
                <w:rFonts w:ascii="Arial" w:hAnsi="Arial" w:cs="Arial"/>
                <w:sz w:val="20"/>
                <w:szCs w:val="20"/>
              </w:rPr>
              <w:t xml:space="preserve">Reconocer las técnicas de involucramiento que puedes utilizar cuando seas el líder del equipo de desarrollo de software. </w:t>
            </w:r>
          </w:p>
          <w:p w14:paraId="0E1B46E4" w14:textId="77777777" w:rsidR="00342432" w:rsidRDefault="00121EF0" w:rsidP="00AA6243">
            <w:pPr>
              <w:pStyle w:val="Prrafodelista"/>
              <w:numPr>
                <w:ilvl w:val="0"/>
                <w:numId w:val="42"/>
              </w:numPr>
              <w:rPr>
                <w:rFonts w:ascii="Arial" w:hAnsi="Arial" w:cs="Arial"/>
                <w:sz w:val="20"/>
                <w:szCs w:val="20"/>
              </w:rPr>
            </w:pPr>
            <w:r w:rsidRPr="00121EF0">
              <w:rPr>
                <w:rFonts w:ascii="Arial" w:hAnsi="Arial" w:cs="Arial"/>
                <w:sz w:val="20"/>
                <w:szCs w:val="20"/>
              </w:rPr>
              <w:t>Reconocer los diferentes estilos de equipos de trabajo para poder administrarlos de una forma adecuada según lo requiera el proyecto</w:t>
            </w:r>
            <w:r>
              <w:rPr>
                <w:rFonts w:ascii="Arial" w:hAnsi="Arial" w:cs="Arial"/>
                <w:sz w:val="20"/>
                <w:szCs w:val="20"/>
              </w:rPr>
              <w:t>.</w:t>
            </w:r>
          </w:p>
          <w:p w14:paraId="638E87A8" w14:textId="4B22B8E0" w:rsidR="00121EF0" w:rsidRPr="00C74134" w:rsidRDefault="00121EF0" w:rsidP="00C74134">
            <w:pPr>
              <w:ind w:left="360"/>
              <w:rPr>
                <w:rFonts w:ascii="Arial" w:hAnsi="Arial" w:cs="Arial"/>
                <w:sz w:val="20"/>
                <w:szCs w:val="20"/>
              </w:rPr>
            </w:pPr>
          </w:p>
        </w:tc>
      </w:tr>
    </w:tbl>
    <w:p w14:paraId="3AD73C4A"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6E30C09E" w14:textId="77777777" w:rsidR="00342432" w:rsidRPr="00CB2A50" w:rsidRDefault="00342432" w:rsidP="00342432">
      <w:pPr>
        <w:rPr>
          <w:rFonts w:ascii="Arial" w:hAnsi="Arial"/>
          <w:b/>
          <w:sz w:val="20"/>
        </w:rPr>
      </w:pPr>
    </w:p>
    <w:p w14:paraId="5F5A5027" w14:textId="1EB5E69D"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Glosario del tema 3</w:t>
      </w:r>
    </w:p>
    <w:p w14:paraId="26C1D198" w14:textId="77777777" w:rsidR="00342432" w:rsidRPr="00CB2A50" w:rsidRDefault="00342432" w:rsidP="00342432">
      <w:pPr>
        <w:pStyle w:val="Prrafodelista"/>
        <w:rPr>
          <w:rFonts w:ascii="Arial" w:hAnsi="Arial" w:cs="Arial"/>
          <w:b/>
          <w:sz w:val="20"/>
          <w:szCs w:val="20"/>
        </w:rPr>
      </w:pPr>
    </w:p>
    <w:tbl>
      <w:tblPr>
        <w:tblStyle w:val="Tablaconcuadrcula"/>
        <w:tblW w:w="0" w:type="auto"/>
        <w:tblLook w:val="04A0" w:firstRow="1" w:lastRow="0" w:firstColumn="1" w:lastColumn="0" w:noHBand="0" w:noVBand="1"/>
      </w:tblPr>
      <w:tblGrid>
        <w:gridCol w:w="8828"/>
      </w:tblGrid>
      <w:tr w:rsidR="00342432" w:rsidRPr="00CB2A50" w14:paraId="1C88DB6F" w14:textId="77777777" w:rsidTr="00342432">
        <w:tc>
          <w:tcPr>
            <w:tcW w:w="8828" w:type="dxa"/>
          </w:tcPr>
          <w:p w14:paraId="09A66032" w14:textId="77777777" w:rsidR="00121EF0" w:rsidRDefault="00121EF0" w:rsidP="00342432">
            <w:pPr>
              <w:pStyle w:val="Prrafodelista"/>
              <w:ind w:left="0"/>
              <w:rPr>
                <w:rFonts w:ascii="Arial" w:hAnsi="Arial" w:cs="Arial"/>
                <w:color w:val="0070C0"/>
                <w:sz w:val="20"/>
                <w:szCs w:val="20"/>
              </w:rPr>
            </w:pPr>
          </w:p>
          <w:p w14:paraId="0D2C22B2" w14:textId="1C55262D" w:rsidR="00342432" w:rsidRPr="00121EF0" w:rsidRDefault="00121EF0" w:rsidP="00342432">
            <w:pPr>
              <w:pStyle w:val="Prrafodelista"/>
              <w:ind w:left="0"/>
              <w:rPr>
                <w:rFonts w:ascii="Arial" w:hAnsi="Arial" w:cs="Arial"/>
                <w:sz w:val="20"/>
                <w:szCs w:val="20"/>
              </w:rPr>
            </w:pPr>
            <w:r w:rsidRPr="00121EF0">
              <w:rPr>
                <w:rFonts w:ascii="Arial" w:hAnsi="Arial" w:cs="Arial"/>
                <w:sz w:val="20"/>
                <w:szCs w:val="20"/>
              </w:rPr>
              <w:t>Ninguno</w:t>
            </w:r>
          </w:p>
          <w:p w14:paraId="713BC1DB" w14:textId="77777777" w:rsidR="00342432" w:rsidRPr="00CB2A50" w:rsidRDefault="00342432" w:rsidP="00342432">
            <w:pPr>
              <w:pStyle w:val="Prrafodelista"/>
              <w:ind w:left="0"/>
              <w:rPr>
                <w:rFonts w:ascii="Arial" w:hAnsi="Arial" w:cs="Arial"/>
                <w:color w:val="FF6600"/>
                <w:sz w:val="20"/>
                <w:szCs w:val="20"/>
              </w:rPr>
            </w:pPr>
          </w:p>
        </w:tc>
      </w:tr>
    </w:tbl>
    <w:p w14:paraId="195EB9ED" w14:textId="77777777" w:rsidR="00342432" w:rsidRDefault="00342432" w:rsidP="00342432">
      <w:pPr>
        <w:pStyle w:val="Prrafodelista"/>
        <w:rPr>
          <w:rFonts w:ascii="Arial" w:hAnsi="Arial" w:cs="Arial"/>
          <w:b/>
          <w:sz w:val="20"/>
          <w:szCs w:val="20"/>
        </w:rPr>
      </w:pPr>
    </w:p>
    <w:p w14:paraId="5B9BC335" w14:textId="4045E2B2"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3</w:t>
      </w:r>
    </w:p>
    <w:p w14:paraId="019CA266" w14:textId="77777777" w:rsidR="00B579E9" w:rsidRPr="00CB2A50" w:rsidRDefault="00B579E9" w:rsidP="00B579E9">
      <w:pPr>
        <w:pStyle w:val="Prrafodelista"/>
        <w:ind w:left="0"/>
        <w:rPr>
          <w:rFonts w:ascii="Arial" w:hAnsi="Arial" w:cs="Arial"/>
          <w:b/>
          <w:sz w:val="20"/>
          <w:szCs w:val="20"/>
        </w:rPr>
      </w:pPr>
    </w:p>
    <w:tbl>
      <w:tblPr>
        <w:tblStyle w:val="Tablaconcuadrcula"/>
        <w:tblW w:w="0" w:type="auto"/>
        <w:tblLook w:val="04A0" w:firstRow="1" w:lastRow="0" w:firstColumn="1" w:lastColumn="0" w:noHBand="0" w:noVBand="1"/>
      </w:tblPr>
      <w:tblGrid>
        <w:gridCol w:w="8828"/>
      </w:tblGrid>
      <w:tr w:rsidR="00B579E9" w:rsidRPr="00CB2A50" w14:paraId="6DDF443C" w14:textId="77777777" w:rsidTr="00EF188E">
        <w:tc>
          <w:tcPr>
            <w:tcW w:w="8828" w:type="dxa"/>
          </w:tcPr>
          <w:p w14:paraId="21AD35B9" w14:textId="77777777" w:rsidR="00B579E9" w:rsidRPr="00381EB9" w:rsidRDefault="00B579E9" w:rsidP="00EF188E">
            <w:pPr>
              <w:pStyle w:val="Prrafodelista"/>
              <w:ind w:left="0"/>
              <w:rPr>
                <w:rFonts w:ascii="Arial" w:hAnsi="Arial" w:cs="Arial"/>
                <w:color w:val="FF6600"/>
                <w:sz w:val="20"/>
                <w:szCs w:val="20"/>
                <w:lang w:val="es-MX"/>
              </w:rPr>
            </w:pPr>
          </w:p>
          <w:p w14:paraId="0CF2CDE8" w14:textId="39C79D34" w:rsidR="00B579E9" w:rsidRPr="00482198" w:rsidRDefault="003C1F08" w:rsidP="00EF188E">
            <w:pPr>
              <w:pStyle w:val="Prrafodelista"/>
              <w:ind w:left="0"/>
              <w:rPr>
                <w:rFonts w:ascii="Arial" w:hAnsi="Arial" w:cs="Arial"/>
                <w:sz w:val="20"/>
                <w:szCs w:val="20"/>
                <w:lang w:val="es-419"/>
              </w:rPr>
            </w:pPr>
            <w:r w:rsidRPr="003C1F08">
              <w:rPr>
                <w:rFonts w:ascii="Arial" w:hAnsi="Arial" w:cs="Arial"/>
                <w:sz w:val="20"/>
                <w:szCs w:val="20"/>
                <w:lang w:val="en-US"/>
              </w:rPr>
              <w:t xml:space="preserve">Humphrey, W. (2006). </w:t>
            </w:r>
            <w:r w:rsidRPr="00482198">
              <w:rPr>
                <w:rFonts w:ascii="Arial" w:hAnsi="Arial" w:cs="Arial"/>
                <w:i/>
                <w:sz w:val="20"/>
                <w:szCs w:val="20"/>
                <w:lang w:val="en-US"/>
              </w:rPr>
              <w:t>TSP(SM) Coaching Development Teams.</w:t>
            </w:r>
            <w:r w:rsidRPr="003C1F08">
              <w:rPr>
                <w:rFonts w:ascii="Arial" w:hAnsi="Arial" w:cs="Arial"/>
                <w:sz w:val="20"/>
                <w:szCs w:val="20"/>
                <w:lang w:val="en-US"/>
              </w:rPr>
              <w:t xml:space="preserve"> </w:t>
            </w:r>
            <w:r w:rsidRPr="00CD2A04">
              <w:rPr>
                <w:rFonts w:ascii="Arial" w:hAnsi="Arial" w:cs="Arial"/>
                <w:sz w:val="20"/>
                <w:szCs w:val="20"/>
                <w:lang w:val="es-419"/>
              </w:rPr>
              <w:t>EE</w:t>
            </w:r>
            <w:r w:rsidR="00482198" w:rsidRPr="00CD2A04">
              <w:rPr>
                <w:rFonts w:ascii="Arial" w:hAnsi="Arial" w:cs="Arial"/>
                <w:sz w:val="20"/>
                <w:szCs w:val="20"/>
                <w:lang w:val="es-419"/>
              </w:rPr>
              <w:t xml:space="preserve">. </w:t>
            </w:r>
            <w:r w:rsidRPr="00CD2A04">
              <w:rPr>
                <w:rFonts w:ascii="Arial" w:hAnsi="Arial" w:cs="Arial"/>
                <w:sz w:val="20"/>
                <w:szCs w:val="20"/>
                <w:lang w:val="es-419"/>
              </w:rPr>
              <w:t>UU: Pearson Education</w:t>
            </w:r>
            <w:r w:rsidR="00482198">
              <w:rPr>
                <w:rFonts w:ascii="Arial" w:hAnsi="Arial" w:cs="Arial"/>
                <w:sz w:val="20"/>
                <w:szCs w:val="20"/>
                <w:lang w:val="es-419"/>
              </w:rPr>
              <w:t>.</w:t>
            </w:r>
          </w:p>
          <w:p w14:paraId="313F21C6" w14:textId="6B5EC51E" w:rsidR="00D1027A" w:rsidRPr="00CD2A04" w:rsidRDefault="00D1027A" w:rsidP="00EF188E">
            <w:pPr>
              <w:pStyle w:val="Prrafodelista"/>
              <w:ind w:left="0"/>
              <w:rPr>
                <w:rFonts w:ascii="Arial" w:hAnsi="Arial" w:cs="Arial"/>
                <w:sz w:val="20"/>
                <w:szCs w:val="20"/>
                <w:lang w:val="es-419"/>
              </w:rPr>
            </w:pPr>
          </w:p>
          <w:p w14:paraId="2DBD0CA8" w14:textId="3FDA6E56" w:rsidR="00D1027A" w:rsidRPr="00CD2A04" w:rsidRDefault="00D1027A" w:rsidP="00EF188E">
            <w:pPr>
              <w:pStyle w:val="Prrafodelista"/>
              <w:ind w:left="0"/>
              <w:rPr>
                <w:rFonts w:ascii="Arial" w:hAnsi="Arial" w:cs="Arial"/>
                <w:sz w:val="20"/>
                <w:szCs w:val="20"/>
                <w:lang w:val="en-US"/>
              </w:rPr>
            </w:pPr>
            <w:r w:rsidRPr="00CD2A04">
              <w:rPr>
                <w:rFonts w:ascii="Arial" w:hAnsi="Arial" w:cs="Arial"/>
                <w:sz w:val="20"/>
                <w:szCs w:val="20"/>
                <w:lang w:val="es-419"/>
              </w:rPr>
              <w:t>Humphrey, W. (</w:t>
            </w:r>
            <w:r w:rsidR="00482198" w:rsidRPr="00CD2A04">
              <w:rPr>
                <w:rFonts w:ascii="Arial" w:hAnsi="Arial" w:cs="Arial"/>
                <w:sz w:val="20"/>
                <w:szCs w:val="20"/>
                <w:lang w:val="es-419"/>
              </w:rPr>
              <w:t>1999).</w:t>
            </w:r>
            <w:r w:rsidRPr="00CD2A04">
              <w:rPr>
                <w:rFonts w:ascii="Arial" w:hAnsi="Arial" w:cs="Arial"/>
                <w:sz w:val="20"/>
                <w:szCs w:val="20"/>
                <w:lang w:val="es-419"/>
              </w:rPr>
              <w:t xml:space="preserve"> </w:t>
            </w:r>
            <w:r w:rsidRPr="00482198">
              <w:rPr>
                <w:rFonts w:ascii="Arial" w:hAnsi="Arial" w:cs="Arial"/>
                <w:i/>
                <w:sz w:val="20"/>
                <w:szCs w:val="20"/>
                <w:lang w:val="en-US"/>
              </w:rPr>
              <w:t>Introduction to the Team Software Process(SM</w:t>
            </w:r>
            <w:r w:rsidRPr="00D1027A">
              <w:rPr>
                <w:rFonts w:ascii="Arial" w:hAnsi="Arial" w:cs="Arial"/>
                <w:sz w:val="20"/>
                <w:szCs w:val="20"/>
                <w:lang w:val="en-US"/>
              </w:rPr>
              <w:t>)</w:t>
            </w:r>
            <w:r>
              <w:rPr>
                <w:rFonts w:ascii="Arial" w:hAnsi="Arial" w:cs="Arial"/>
                <w:sz w:val="20"/>
                <w:szCs w:val="20"/>
                <w:lang w:val="en-US"/>
              </w:rPr>
              <w:t>. EE</w:t>
            </w:r>
            <w:r w:rsidR="00482198" w:rsidRPr="00CD2A04">
              <w:rPr>
                <w:rFonts w:ascii="Arial" w:hAnsi="Arial" w:cs="Arial"/>
                <w:sz w:val="20"/>
                <w:szCs w:val="20"/>
                <w:lang w:val="en-US"/>
              </w:rPr>
              <w:t xml:space="preserve">. </w:t>
            </w:r>
            <w:r>
              <w:rPr>
                <w:rFonts w:ascii="Arial" w:hAnsi="Arial" w:cs="Arial"/>
                <w:sz w:val="20"/>
                <w:szCs w:val="20"/>
                <w:lang w:val="en-US"/>
              </w:rPr>
              <w:t xml:space="preserve">UU: </w:t>
            </w:r>
            <w:r w:rsidRPr="00D1027A">
              <w:rPr>
                <w:rFonts w:ascii="Arial" w:hAnsi="Arial" w:cs="Arial"/>
                <w:sz w:val="20"/>
                <w:szCs w:val="20"/>
                <w:lang w:val="en-US"/>
              </w:rPr>
              <w:t>Addison Wesley Longman</w:t>
            </w:r>
            <w:r w:rsidR="00482198" w:rsidRPr="00CD2A04">
              <w:rPr>
                <w:rFonts w:ascii="Arial" w:hAnsi="Arial" w:cs="Arial"/>
                <w:sz w:val="20"/>
                <w:szCs w:val="20"/>
                <w:lang w:val="en-US"/>
              </w:rPr>
              <w:t>.</w:t>
            </w:r>
          </w:p>
          <w:p w14:paraId="6C3389C0" w14:textId="77777777" w:rsidR="00DA6606" w:rsidRPr="00DA6606" w:rsidRDefault="00DA6606" w:rsidP="00EF188E">
            <w:pPr>
              <w:pStyle w:val="Prrafodelista"/>
              <w:ind w:left="0"/>
              <w:rPr>
                <w:rFonts w:ascii="Arial" w:hAnsi="Arial" w:cs="Arial"/>
                <w:sz w:val="20"/>
                <w:szCs w:val="20"/>
                <w:lang w:val="en-US"/>
              </w:rPr>
            </w:pPr>
          </w:p>
          <w:p w14:paraId="59D1ECA2" w14:textId="4E3FA7CD" w:rsidR="00B579E9" w:rsidRDefault="00DA6606" w:rsidP="00EF188E">
            <w:pPr>
              <w:pStyle w:val="Prrafodelista"/>
              <w:ind w:left="0"/>
              <w:rPr>
                <w:rFonts w:ascii="Arial" w:hAnsi="Arial" w:cs="Arial"/>
                <w:color w:val="FF6600"/>
                <w:sz w:val="20"/>
                <w:szCs w:val="20"/>
              </w:rPr>
            </w:pPr>
            <w:r w:rsidRPr="00DA6606">
              <w:rPr>
                <w:rFonts w:ascii="Arial" w:hAnsi="Arial" w:cs="Arial"/>
                <w:sz w:val="20"/>
                <w:szCs w:val="20"/>
                <w:lang w:val="en-US"/>
              </w:rPr>
              <w:t xml:space="preserve">Humphrey, W., Chick, T., Nichols, W. y Pomeroy-Huff, M. (2010). </w:t>
            </w:r>
            <w:r w:rsidRPr="00482198">
              <w:rPr>
                <w:rFonts w:ascii="Arial" w:hAnsi="Arial" w:cs="Arial"/>
                <w:i/>
                <w:sz w:val="20"/>
                <w:szCs w:val="20"/>
                <w:lang w:val="en-US"/>
              </w:rPr>
              <w:t>Team Software Process (TSP), Body of Knowledge (BOK).</w:t>
            </w:r>
            <w:r w:rsidRPr="00DA6606">
              <w:rPr>
                <w:rFonts w:ascii="Arial" w:hAnsi="Arial" w:cs="Arial"/>
                <w:sz w:val="20"/>
                <w:szCs w:val="20"/>
                <w:lang w:val="en-US"/>
              </w:rPr>
              <w:t xml:space="preserve"> </w:t>
            </w:r>
            <w:r w:rsidRPr="00D1027A">
              <w:rPr>
                <w:rFonts w:ascii="Arial" w:hAnsi="Arial" w:cs="Arial"/>
                <w:sz w:val="20"/>
                <w:szCs w:val="20"/>
                <w:lang w:val="en-US"/>
              </w:rPr>
              <w:t>Recupe</w:t>
            </w:r>
            <w:r w:rsidR="00482198">
              <w:rPr>
                <w:rFonts w:ascii="Arial" w:hAnsi="Arial" w:cs="Arial"/>
                <w:sz w:val="20"/>
                <w:szCs w:val="20"/>
              </w:rPr>
              <w:t>rado de</w:t>
            </w:r>
            <w:r w:rsidRPr="00DA6606">
              <w:rPr>
                <w:rFonts w:ascii="Arial" w:hAnsi="Arial" w:cs="Arial"/>
                <w:sz w:val="20"/>
                <w:szCs w:val="20"/>
              </w:rPr>
              <w:t xml:space="preserve"> </w:t>
            </w:r>
            <w:hyperlink r:id="rId89" w:history="1">
              <w:r w:rsidRPr="00C97726">
                <w:rPr>
                  <w:rStyle w:val="Hipervnculo"/>
                  <w:rFonts w:ascii="Arial" w:hAnsi="Arial" w:cs="Arial"/>
                  <w:sz w:val="20"/>
                  <w:szCs w:val="20"/>
                </w:rPr>
                <w:t>http://www.sei.cmu.edu/reports/10tr020.pdf</w:t>
              </w:r>
            </w:hyperlink>
          </w:p>
          <w:p w14:paraId="14070F36" w14:textId="33C9AC26" w:rsidR="00B579E9" w:rsidRPr="00CB2A50" w:rsidRDefault="00B579E9" w:rsidP="00EF188E">
            <w:pPr>
              <w:pStyle w:val="Prrafodelista"/>
              <w:ind w:left="0"/>
              <w:rPr>
                <w:rFonts w:ascii="Arial" w:hAnsi="Arial" w:cs="Arial"/>
                <w:color w:val="FF6600"/>
                <w:sz w:val="20"/>
                <w:szCs w:val="20"/>
              </w:rPr>
            </w:pPr>
          </w:p>
        </w:tc>
      </w:tr>
    </w:tbl>
    <w:p w14:paraId="0703FB36" w14:textId="77777777" w:rsidR="00342432" w:rsidRPr="00CB2A50" w:rsidRDefault="00342432" w:rsidP="00342432">
      <w:pPr>
        <w:pStyle w:val="Sinespaciado"/>
      </w:pPr>
    </w:p>
    <w:p w14:paraId="3EC90D6D" w14:textId="1A816E0F"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3</w:t>
      </w:r>
    </w:p>
    <w:p w14:paraId="4214DB06" w14:textId="34D763D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342432" w:rsidRPr="00CB2A50" w14:paraId="0F665F8A" w14:textId="77777777" w:rsidTr="00342432">
        <w:tc>
          <w:tcPr>
            <w:tcW w:w="8828" w:type="dxa"/>
          </w:tcPr>
          <w:p w14:paraId="282DB262" w14:textId="77777777" w:rsidR="00342432" w:rsidRPr="00CB2A50" w:rsidRDefault="00342432" w:rsidP="00342432">
            <w:pPr>
              <w:tabs>
                <w:tab w:val="left" w:pos="6399"/>
              </w:tabs>
              <w:contextualSpacing/>
              <w:rPr>
                <w:rFonts w:ascii="Arial" w:hAnsi="Arial" w:cs="Arial"/>
                <w:color w:val="FF6600"/>
                <w:sz w:val="20"/>
                <w:szCs w:val="20"/>
              </w:rPr>
            </w:pPr>
          </w:p>
          <w:p w14:paraId="781A4363" w14:textId="212A5385" w:rsidR="00121EF0" w:rsidRPr="00121EF0" w:rsidRDefault="00121EF0" w:rsidP="00342432">
            <w:pPr>
              <w:tabs>
                <w:tab w:val="left" w:pos="6399"/>
              </w:tabs>
              <w:contextualSpacing/>
              <w:rPr>
                <w:rFonts w:ascii="Arial" w:hAnsi="Arial" w:cs="Arial"/>
                <w:sz w:val="20"/>
                <w:szCs w:val="20"/>
              </w:rPr>
            </w:pPr>
            <w:r w:rsidRPr="00121EF0">
              <w:rPr>
                <w:rFonts w:ascii="Arial" w:hAnsi="Arial" w:cs="Arial"/>
                <w:sz w:val="20"/>
                <w:szCs w:val="20"/>
              </w:rPr>
              <w:t xml:space="preserve">La importancia de este tema radica en hacer conciencia en el alumno de la importancia del trabajo en equipo. Se sugiere hacer un breve ejercicio sobre los problemas que los alumnos enfrentan cuando realizan algún trabajo en equipo y qué sugerencias proponen para obtener mejores resultados. </w:t>
            </w:r>
          </w:p>
          <w:p w14:paraId="6FD2CB1D" w14:textId="0A5868E4" w:rsidR="00121EF0" w:rsidRPr="00121EF0" w:rsidRDefault="00121EF0" w:rsidP="00342432">
            <w:pPr>
              <w:tabs>
                <w:tab w:val="left" w:pos="6399"/>
              </w:tabs>
              <w:contextualSpacing/>
              <w:rPr>
                <w:rFonts w:ascii="Arial" w:hAnsi="Arial" w:cs="Arial"/>
                <w:sz w:val="20"/>
                <w:szCs w:val="20"/>
              </w:rPr>
            </w:pPr>
          </w:p>
          <w:p w14:paraId="53DD86C8" w14:textId="4D0823BD" w:rsidR="006D61D7" w:rsidRPr="006D61D7" w:rsidRDefault="00121EF0" w:rsidP="00342432">
            <w:pPr>
              <w:tabs>
                <w:tab w:val="left" w:pos="6399"/>
              </w:tabs>
              <w:contextualSpacing/>
              <w:rPr>
                <w:rFonts w:ascii="Arial" w:hAnsi="Arial" w:cs="Arial"/>
                <w:sz w:val="20"/>
                <w:szCs w:val="20"/>
              </w:rPr>
            </w:pPr>
            <w:r w:rsidRPr="00121EF0">
              <w:rPr>
                <w:rFonts w:ascii="Arial" w:hAnsi="Arial" w:cs="Arial"/>
                <w:sz w:val="20"/>
                <w:szCs w:val="20"/>
              </w:rPr>
              <w:t xml:space="preserve">TSP es una metodología </w:t>
            </w:r>
            <w:r w:rsidR="006D61D7" w:rsidRPr="00121EF0">
              <w:rPr>
                <w:rFonts w:ascii="Arial" w:hAnsi="Arial" w:cs="Arial"/>
                <w:sz w:val="20"/>
                <w:szCs w:val="20"/>
              </w:rPr>
              <w:t>que,</w:t>
            </w:r>
            <w:r w:rsidRPr="00121EF0">
              <w:rPr>
                <w:rFonts w:ascii="Arial" w:hAnsi="Arial" w:cs="Arial"/>
                <w:sz w:val="20"/>
                <w:szCs w:val="20"/>
              </w:rPr>
              <w:t xml:space="preserve"> si es adecuadamente aplicada, no sólo servirá para el trabajo en equipo en proyectos de software sino para cualquier otro proyecto que involucren un gran número de personas. </w:t>
            </w:r>
          </w:p>
          <w:p w14:paraId="32089C71" w14:textId="77777777" w:rsidR="00342432" w:rsidRPr="00CB2A50" w:rsidRDefault="00342432" w:rsidP="00342432">
            <w:pPr>
              <w:tabs>
                <w:tab w:val="left" w:pos="6399"/>
              </w:tabs>
              <w:contextualSpacing/>
              <w:rPr>
                <w:rFonts w:ascii="Arial" w:hAnsi="Arial" w:cs="Arial"/>
                <w:color w:val="FF6600"/>
                <w:sz w:val="20"/>
                <w:szCs w:val="20"/>
              </w:rPr>
            </w:pPr>
          </w:p>
        </w:tc>
      </w:tr>
    </w:tbl>
    <w:p w14:paraId="656BE55B"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774AC50C"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0A765A45"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7971B4BF" w14:textId="71ED9FFF"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8C3BBC">
        <w:rPr>
          <w:rFonts w:ascii="Tahoma" w:hAnsi="Tahoma" w:cs="Tahoma"/>
          <w:b/>
          <w:sz w:val="28"/>
          <w:szCs w:val="20"/>
        </w:rPr>
        <w:t xml:space="preserve"> y/o Tareas</w:t>
      </w:r>
      <w:r w:rsidRPr="00CB2A50">
        <w:rPr>
          <w:rFonts w:ascii="Tahoma" w:hAnsi="Tahoma" w:cs="Tahoma"/>
          <w:b/>
          <w:sz w:val="28"/>
          <w:szCs w:val="20"/>
        </w:rPr>
        <w:t xml:space="preserve"> del tema</w:t>
      </w:r>
      <w:r>
        <w:rPr>
          <w:rFonts w:ascii="Tahoma" w:hAnsi="Tahoma" w:cs="Tahoma"/>
          <w:b/>
          <w:sz w:val="28"/>
          <w:szCs w:val="20"/>
        </w:rPr>
        <w:t xml:space="preserve"> 3</w:t>
      </w:r>
    </w:p>
    <w:p w14:paraId="1A2FFF9F"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3E6E3088" w14:textId="77777777" w:rsidR="00342432" w:rsidRDefault="00342432" w:rsidP="00342432">
      <w:pPr>
        <w:spacing w:after="0" w:line="240" w:lineRule="auto"/>
        <w:outlineLvl w:val="0"/>
      </w:pPr>
      <w:r>
        <w:t>Utilizar formato que viene en la parte de  Anexo I</w:t>
      </w:r>
    </w:p>
    <w:p w14:paraId="08A3264B" w14:textId="22256C4E" w:rsidR="00495142" w:rsidRDefault="00495142">
      <w:r>
        <w:lastRenderedPageBreak/>
        <w:br w:type="page"/>
      </w:r>
    </w:p>
    <w:p w14:paraId="10B8C308" w14:textId="77777777" w:rsidR="00342432" w:rsidRDefault="00342432" w:rsidP="00342432">
      <w:pPr>
        <w:spacing w:after="0" w:line="240" w:lineRule="auto"/>
        <w:outlineLvl w:val="0"/>
      </w:pPr>
    </w:p>
    <w:p w14:paraId="37CC7890" w14:textId="7B61DAC3" w:rsidR="00342432" w:rsidRPr="00C74134" w:rsidRDefault="00482198" w:rsidP="00342432">
      <w:pPr>
        <w:shd w:val="clear" w:color="auto" w:fill="003366"/>
        <w:spacing w:after="0" w:line="240" w:lineRule="auto"/>
        <w:ind w:left="708" w:hanging="708"/>
        <w:jc w:val="center"/>
        <w:outlineLvl w:val="0"/>
        <w:rPr>
          <w:b/>
          <w:color w:val="FFFFFF" w:themeColor="background1"/>
          <w:sz w:val="44"/>
        </w:rPr>
      </w:pPr>
      <w:r>
        <w:rPr>
          <w:b/>
          <w:color w:val="FFFFFF" w:themeColor="background1"/>
          <w:sz w:val="44"/>
        </w:rPr>
        <w:t>Tema</w:t>
      </w:r>
      <w:r w:rsidR="00342432" w:rsidRPr="00C74134">
        <w:rPr>
          <w:b/>
          <w:color w:val="FFFFFF" w:themeColor="background1"/>
          <w:sz w:val="44"/>
        </w:rPr>
        <w:t xml:space="preserve"> </w:t>
      </w:r>
      <w:r w:rsidR="00342432" w:rsidRPr="00CB2A50">
        <w:rPr>
          <w:b/>
          <w:color w:val="FFFFFF" w:themeColor="background1"/>
          <w:sz w:val="44"/>
        </w:rPr>
        <w:fldChar w:fldCharType="begin"/>
      </w:r>
      <w:r w:rsidR="00342432" w:rsidRPr="00CB2A50">
        <w:rPr>
          <w:b/>
          <w:color w:val="FFFFFF" w:themeColor="background1"/>
          <w:sz w:val="44"/>
        </w:rPr>
        <w:instrText xml:space="preserve"> </w:instrText>
      </w:r>
      <w:r w:rsidR="007248A7">
        <w:rPr>
          <w:b/>
          <w:color w:val="FFFFFF" w:themeColor="background1"/>
          <w:sz w:val="44"/>
        </w:rPr>
        <w:instrText>AUTONUM</w:instrText>
      </w:r>
      <w:r w:rsidR="00342432" w:rsidRPr="00CB2A50">
        <w:rPr>
          <w:b/>
          <w:color w:val="FFFFFF" w:themeColor="background1"/>
          <w:sz w:val="44"/>
        </w:rPr>
        <w:instrText xml:space="preserve">  \* Arabic </w:instrText>
      </w:r>
      <w:r w:rsidR="00342432" w:rsidRPr="00CB2A50">
        <w:rPr>
          <w:b/>
          <w:color w:val="FFFFFF" w:themeColor="background1"/>
          <w:sz w:val="44"/>
        </w:rPr>
        <w:fldChar w:fldCharType="end"/>
      </w:r>
      <w:r w:rsidR="00C74134">
        <w:rPr>
          <w:b/>
          <w:color w:val="FFFFFF" w:themeColor="background1"/>
          <w:sz w:val="44"/>
        </w:rPr>
        <w:t xml:space="preserve"> Medidas del s</w:t>
      </w:r>
      <w:r w:rsidR="00C74134" w:rsidRPr="00C74134">
        <w:rPr>
          <w:b/>
          <w:color w:val="FFFFFF" w:themeColor="background1"/>
          <w:sz w:val="44"/>
        </w:rPr>
        <w:t>oftware</w:t>
      </w:r>
    </w:p>
    <w:p w14:paraId="3A3A07A7" w14:textId="77777777" w:rsidR="00342432" w:rsidRPr="00CB2A50" w:rsidRDefault="00342432" w:rsidP="00342432">
      <w:pPr>
        <w:tabs>
          <w:tab w:val="left" w:pos="1014"/>
        </w:tabs>
        <w:rPr>
          <w:rFonts w:ascii="Arial" w:hAnsi="Arial" w:cs="Arial"/>
          <w:b/>
          <w:sz w:val="20"/>
          <w:szCs w:val="20"/>
        </w:rPr>
      </w:pPr>
    </w:p>
    <w:p w14:paraId="2C0CB894" w14:textId="5FEA0830" w:rsidR="00342432" w:rsidRPr="00443CAD" w:rsidRDefault="00B579E9" w:rsidP="00443CAD">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Contexto del tema 4</w:t>
      </w:r>
      <w:r w:rsidR="00342432" w:rsidRPr="00CB2A50">
        <w:rPr>
          <w:rFonts w:ascii="Arial" w:eastAsia="Times New Roman" w:hAnsi="Arial" w:cs="Arial"/>
          <w:b/>
          <w:bCs/>
          <w:color w:val="FFFFFF"/>
          <w:sz w:val="20"/>
          <w:szCs w:val="20"/>
        </w:rPr>
        <w:t xml:space="preserve"> (planteamiento inicial)</w:t>
      </w: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342432" w:rsidRPr="00CB2A50" w14:paraId="6FBB18F0" w14:textId="77777777" w:rsidTr="00342432">
        <w:tc>
          <w:tcPr>
            <w:tcW w:w="8828" w:type="dxa"/>
          </w:tcPr>
          <w:p w14:paraId="1E179355" w14:textId="77777777" w:rsidR="00A20322" w:rsidRDefault="00A20322" w:rsidP="00342432">
            <w:pPr>
              <w:rPr>
                <w:rFonts w:ascii="Arial" w:hAnsi="Arial" w:cs="Arial"/>
                <w:color w:val="0070C0"/>
                <w:sz w:val="20"/>
                <w:szCs w:val="20"/>
              </w:rPr>
            </w:pPr>
          </w:p>
          <w:p w14:paraId="6A0637BF" w14:textId="4EFAF76B" w:rsidR="00092BA5" w:rsidRDefault="00A20322" w:rsidP="00342432">
            <w:pPr>
              <w:rPr>
                <w:rFonts w:ascii="Arial" w:hAnsi="Arial" w:cs="Arial"/>
                <w:sz w:val="20"/>
                <w:szCs w:val="20"/>
              </w:rPr>
            </w:pPr>
            <w:r w:rsidRPr="00A20322">
              <w:rPr>
                <w:rFonts w:ascii="Arial" w:hAnsi="Arial" w:cs="Arial"/>
                <w:sz w:val="20"/>
                <w:szCs w:val="20"/>
              </w:rPr>
              <w:t>Karla es ingeniero de software que ha estado trabajando con PSP desde que entró a trabajar a una compañía que se ha convertido en un referente en la consultoría de proyectos de software.</w:t>
            </w:r>
            <w:r>
              <w:rPr>
                <w:rFonts w:ascii="Arial" w:hAnsi="Arial" w:cs="Arial"/>
                <w:sz w:val="20"/>
                <w:szCs w:val="20"/>
              </w:rPr>
              <w:t xml:space="preserve"> Al inicio del año su jefe le asignó un proyecto al que se le asignaron 600 horas de trabajo de un programador a tiempo completo</w:t>
            </w:r>
            <w:r w:rsidR="00C74134">
              <w:rPr>
                <w:rFonts w:ascii="Arial" w:hAnsi="Arial" w:cs="Arial"/>
                <w:sz w:val="20"/>
                <w:szCs w:val="20"/>
              </w:rPr>
              <w:t xml:space="preserve">. </w:t>
            </w:r>
            <w:r>
              <w:rPr>
                <w:rFonts w:ascii="Arial" w:hAnsi="Arial" w:cs="Arial"/>
                <w:sz w:val="20"/>
                <w:szCs w:val="20"/>
              </w:rPr>
              <w:t xml:space="preserve">A Karla esta estimación del esfuerzo requerido para obtener la funcionalidad completa le pareció muy baja, pues considera que el cliente espera </w:t>
            </w:r>
            <w:r w:rsidR="00092BA5">
              <w:rPr>
                <w:rFonts w:ascii="Arial" w:hAnsi="Arial" w:cs="Arial"/>
                <w:sz w:val="20"/>
                <w:szCs w:val="20"/>
              </w:rPr>
              <w:t xml:space="preserve">cubrir una necesidad crítica para su negocio. Ella estima que deberían incluirse al menos 200 horas extras a la estimación inicial. </w:t>
            </w:r>
          </w:p>
          <w:p w14:paraId="6DBD058F" w14:textId="27FAF83B" w:rsidR="00092BA5" w:rsidRDefault="00092BA5" w:rsidP="00342432">
            <w:pPr>
              <w:rPr>
                <w:rFonts w:ascii="Arial" w:hAnsi="Arial" w:cs="Arial"/>
                <w:sz w:val="20"/>
                <w:szCs w:val="20"/>
              </w:rPr>
            </w:pPr>
          </w:p>
          <w:p w14:paraId="62602391" w14:textId="0139DB67" w:rsidR="00342432" w:rsidRDefault="001B6D38" w:rsidP="00342432">
            <w:pPr>
              <w:rPr>
                <w:rFonts w:ascii="Arial" w:hAnsi="Arial" w:cs="Arial"/>
                <w:sz w:val="20"/>
                <w:szCs w:val="20"/>
              </w:rPr>
            </w:pPr>
            <w:commentRangeStart w:id="26"/>
            <w:r w:rsidRPr="00F4400C">
              <w:rPr>
                <w:noProof/>
                <w:lang w:val="es-MX" w:eastAsia="es-MX"/>
              </w:rPr>
              <w:drawing>
                <wp:anchor distT="0" distB="0" distL="114300" distR="114300" simplePos="0" relativeHeight="251691008" behindDoc="0" locked="0" layoutInCell="1" allowOverlap="1" wp14:anchorId="360AFF08" wp14:editId="1B8688B9">
                  <wp:simplePos x="0" y="0"/>
                  <wp:positionH relativeFrom="column">
                    <wp:posOffset>635</wp:posOffset>
                  </wp:positionH>
                  <wp:positionV relativeFrom="paragraph">
                    <wp:posOffset>62865</wp:posOffset>
                  </wp:positionV>
                  <wp:extent cx="2514600" cy="1676400"/>
                  <wp:effectExtent l="0" t="0" r="0" b="0"/>
                  <wp:wrapSquare wrapText="bothSides"/>
                  <wp:docPr id="35" name="Imagen 35" descr="Consultation between businessman and customer at offic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sultation between businessman and customer at office. : Stock Photo"/>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anchor>
              </w:drawing>
            </w:r>
            <w:commentRangeEnd w:id="26"/>
            <w:r w:rsidR="00CA2BEC" w:rsidRPr="00F4400C">
              <w:rPr>
                <w:rStyle w:val="Refdecomentario"/>
              </w:rPr>
              <w:commentReference w:id="26"/>
            </w:r>
            <w:r w:rsidR="00092BA5" w:rsidRPr="00F4400C">
              <w:rPr>
                <w:rFonts w:ascii="Arial" w:hAnsi="Arial" w:cs="Arial"/>
                <w:sz w:val="20"/>
                <w:szCs w:val="20"/>
              </w:rPr>
              <w:t xml:space="preserve">Ante esta discrepancia, Karla aprovecha una reunión con el gerente del proyecto para consultarle cómo es que llegaron a esa estimación. El gerente le confirma que fue una estimación </w:t>
            </w:r>
            <w:r w:rsidRPr="00F4400C">
              <w:rPr>
                <w:rFonts w:ascii="Arial" w:hAnsi="Arial" w:cs="Arial"/>
                <w:sz w:val="20"/>
                <w:szCs w:val="20"/>
              </w:rPr>
              <w:t xml:space="preserve">de </w:t>
            </w:r>
            <w:r w:rsidR="00092BA5" w:rsidRPr="00F4400C">
              <w:rPr>
                <w:rFonts w:ascii="Arial" w:hAnsi="Arial" w:cs="Arial"/>
                <w:sz w:val="20"/>
                <w:szCs w:val="20"/>
              </w:rPr>
              <w:t>la cantidad de líneas de código requeridas</w:t>
            </w:r>
            <w:r w:rsidRPr="00F4400C">
              <w:rPr>
                <w:rFonts w:ascii="Arial" w:hAnsi="Arial" w:cs="Arial"/>
                <w:sz w:val="20"/>
                <w:szCs w:val="20"/>
              </w:rPr>
              <w:t xml:space="preserve"> considerando que reutilizarán código, y se realizó un cálculo de</w:t>
            </w:r>
            <w:r w:rsidR="00092BA5" w:rsidRPr="00F4400C">
              <w:rPr>
                <w:rFonts w:ascii="Arial" w:hAnsi="Arial" w:cs="Arial"/>
                <w:sz w:val="20"/>
                <w:szCs w:val="20"/>
              </w:rPr>
              <w:t xml:space="preserve"> los Puntos de Función </w:t>
            </w:r>
            <w:r w:rsidRPr="00F4400C">
              <w:rPr>
                <w:rFonts w:ascii="Arial" w:hAnsi="Arial" w:cs="Arial"/>
                <w:sz w:val="20"/>
                <w:szCs w:val="20"/>
              </w:rPr>
              <w:t xml:space="preserve">tomando en cuenta </w:t>
            </w:r>
            <w:r w:rsidR="00092BA5" w:rsidRPr="00F4400C">
              <w:rPr>
                <w:rFonts w:ascii="Arial" w:hAnsi="Arial" w:cs="Arial"/>
                <w:sz w:val="20"/>
                <w:szCs w:val="20"/>
              </w:rPr>
              <w:t>uno de los proyectos anteriores en los que se requiri</w:t>
            </w:r>
            <w:r w:rsidR="00400BB8" w:rsidRPr="00F4400C">
              <w:rPr>
                <w:rFonts w:ascii="Arial" w:hAnsi="Arial" w:cs="Arial"/>
                <w:sz w:val="20"/>
                <w:szCs w:val="20"/>
              </w:rPr>
              <w:t>ó una funcionalidad similar y manteniendo la misma arquitectura de software.</w:t>
            </w:r>
            <w:r w:rsidR="00C74134" w:rsidRPr="00F4400C">
              <w:rPr>
                <w:rFonts w:ascii="Arial" w:hAnsi="Arial" w:cs="Arial"/>
                <w:sz w:val="20"/>
                <w:szCs w:val="20"/>
              </w:rPr>
              <w:t xml:space="preserve"> </w:t>
            </w:r>
            <w:r w:rsidRPr="00F4400C">
              <w:rPr>
                <w:rFonts w:ascii="Arial" w:hAnsi="Arial" w:cs="Arial"/>
                <w:sz w:val="20"/>
                <w:szCs w:val="20"/>
              </w:rPr>
              <w:t>Karla se pregunta ¿</w:t>
            </w:r>
            <w:r w:rsidR="00092BA5" w:rsidRPr="00F4400C">
              <w:rPr>
                <w:rFonts w:ascii="Arial" w:hAnsi="Arial" w:cs="Arial"/>
                <w:sz w:val="20"/>
                <w:szCs w:val="20"/>
              </w:rPr>
              <w:t xml:space="preserve">cómo se estima la cantidad de líneas de código </w:t>
            </w:r>
            <w:r w:rsidRPr="00F4400C">
              <w:rPr>
                <w:rFonts w:ascii="Arial" w:hAnsi="Arial" w:cs="Arial"/>
                <w:sz w:val="20"/>
                <w:szCs w:val="20"/>
              </w:rPr>
              <w:t>cuando se incorporan f</w:t>
            </w:r>
            <w:r w:rsidR="00482198" w:rsidRPr="00F4400C">
              <w:rPr>
                <w:rFonts w:ascii="Arial" w:hAnsi="Arial" w:cs="Arial"/>
                <w:sz w:val="20"/>
                <w:szCs w:val="20"/>
              </w:rPr>
              <w:t>unciones de otros programas?, ¿a</w:t>
            </w:r>
            <w:r w:rsidRPr="00F4400C">
              <w:rPr>
                <w:rFonts w:ascii="Arial" w:hAnsi="Arial" w:cs="Arial"/>
                <w:sz w:val="20"/>
                <w:szCs w:val="20"/>
              </w:rPr>
              <w:t xml:space="preserve"> qué se refirió el gerente del proyecto cuando mencionó el término de Puntos de Función y qué relación tiene con la estimación del tamaño del </w:t>
            </w:r>
            <w:r w:rsidR="00CA2BEC" w:rsidRPr="00F4400C">
              <w:rPr>
                <w:rFonts w:ascii="Arial" w:hAnsi="Arial" w:cs="Arial"/>
                <w:sz w:val="20"/>
                <w:szCs w:val="20"/>
              </w:rPr>
              <w:t>software</w:t>
            </w:r>
            <w:r w:rsidRPr="00F4400C">
              <w:rPr>
                <w:rFonts w:ascii="Arial" w:hAnsi="Arial" w:cs="Arial"/>
                <w:sz w:val="20"/>
                <w:szCs w:val="20"/>
              </w:rPr>
              <w:t>?</w:t>
            </w:r>
          </w:p>
          <w:p w14:paraId="1D415DE0" w14:textId="0CD9FCBC" w:rsidR="00342432" w:rsidRPr="00CB2A50" w:rsidRDefault="00342432" w:rsidP="00342432">
            <w:pPr>
              <w:rPr>
                <w:rFonts w:ascii="Arial" w:hAnsi="Arial" w:cs="Arial"/>
                <w:b/>
                <w:sz w:val="20"/>
                <w:szCs w:val="20"/>
              </w:rPr>
            </w:pPr>
          </w:p>
        </w:tc>
      </w:tr>
    </w:tbl>
    <w:p w14:paraId="77B8A2B9" w14:textId="77777777" w:rsidR="00342432" w:rsidRPr="00CB2A50" w:rsidRDefault="00342432" w:rsidP="00342432">
      <w:pPr>
        <w:rPr>
          <w:rFonts w:ascii="Arial" w:hAnsi="Arial" w:cs="Arial"/>
          <w:b/>
          <w:sz w:val="20"/>
          <w:szCs w:val="20"/>
        </w:rPr>
      </w:pPr>
    </w:p>
    <w:p w14:paraId="01479703" w14:textId="77777777" w:rsidR="00342432" w:rsidRPr="00CB2A50" w:rsidRDefault="00342432" w:rsidP="00342432">
      <w:pPr>
        <w:rPr>
          <w:rFonts w:ascii="Arial" w:hAnsi="Arial" w:cs="Arial"/>
          <w:b/>
          <w:sz w:val="20"/>
          <w:szCs w:val="20"/>
        </w:rPr>
      </w:pPr>
    </w:p>
    <w:p w14:paraId="3278EEAF" w14:textId="34370529" w:rsidR="00342432" w:rsidRPr="00CB2A50" w:rsidRDefault="00B579E9"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Explicación del tema 4</w:t>
      </w:r>
    </w:p>
    <w:p w14:paraId="646989F0" w14:textId="77777777" w:rsidR="00342432" w:rsidRPr="00CB2A50" w:rsidRDefault="00342432" w:rsidP="00342432">
      <w:pPr>
        <w:spacing w:after="0" w:line="240" w:lineRule="auto"/>
        <w:rPr>
          <w:rFonts w:ascii="Arial" w:hAnsi="Arial"/>
          <w:color w:val="984806"/>
          <w:sz w:val="20"/>
        </w:rPr>
      </w:pPr>
    </w:p>
    <w:p w14:paraId="3FDDA3C7" w14:textId="5ECE15F7"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Información del </w:t>
      </w:r>
      <w:r w:rsidR="00025DD8">
        <w:rPr>
          <w:rFonts w:ascii="Arial" w:eastAsia="Times New Roman" w:hAnsi="Arial" w:cs="Arial"/>
          <w:b/>
          <w:bCs/>
          <w:color w:val="FFFFFF"/>
          <w:sz w:val="20"/>
          <w:szCs w:val="20"/>
        </w:rPr>
        <w:t>metadato</w:t>
      </w:r>
      <w:r>
        <w:rPr>
          <w:rFonts w:ascii="Arial" w:eastAsia="Times New Roman" w:hAnsi="Arial" w:cs="Arial"/>
          <w:b/>
          <w:bCs/>
          <w:color w:val="FFFFFF"/>
          <w:sz w:val="20"/>
          <w:szCs w:val="20"/>
        </w:rPr>
        <w:t xml:space="preserve"> tema 4</w:t>
      </w:r>
    </w:p>
    <w:p w14:paraId="34E0D486" w14:textId="77777777" w:rsidR="00342432" w:rsidRPr="00CB2A50" w:rsidRDefault="00342432" w:rsidP="00342432">
      <w:pPr>
        <w:pStyle w:val="Sinespaciado"/>
      </w:pPr>
    </w:p>
    <w:p w14:paraId="3045DA3E" w14:textId="1841C20A" w:rsidR="00342432" w:rsidRPr="00CB2A50" w:rsidRDefault="00342432" w:rsidP="00342432">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025DD8"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0" w:type="auto"/>
        <w:tblLook w:val="04A0" w:firstRow="1" w:lastRow="0" w:firstColumn="1" w:lastColumn="0" w:noHBand="0" w:noVBand="1"/>
      </w:tblPr>
      <w:tblGrid>
        <w:gridCol w:w="2073"/>
        <w:gridCol w:w="6421"/>
      </w:tblGrid>
      <w:tr w:rsidR="002F3F2A" w:rsidRPr="00CB2A50" w14:paraId="600C5E81"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D253E5" w14:textId="77777777" w:rsidR="002F3F2A" w:rsidRPr="00CB2A50" w:rsidRDefault="002F3F2A" w:rsidP="002F3F2A">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59E923B9" w14:textId="43FFB4F7" w:rsidR="002F3F2A" w:rsidRPr="00CB2A50" w:rsidRDefault="002F3F2A" w:rsidP="002F3F2A">
            <w:pPr>
              <w:outlineLvl w:val="0"/>
              <w:rPr>
                <w:rFonts w:ascii="Arial" w:eastAsia="Times New Roman" w:hAnsi="Arial" w:cs="Arial"/>
              </w:rPr>
            </w:pPr>
            <w:r>
              <w:rPr>
                <w:rFonts w:ascii="Arial" w:hAnsi="Arial" w:cs="Arial"/>
              </w:rPr>
              <w:t>Procesos de desarrollo de software</w:t>
            </w:r>
          </w:p>
        </w:tc>
      </w:tr>
      <w:tr w:rsidR="002F3F2A" w:rsidRPr="00CB2A50" w14:paraId="2AFA91A0"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9253BA" w14:textId="77777777" w:rsidR="002F3F2A" w:rsidRPr="00CB2A50" w:rsidRDefault="002F3F2A" w:rsidP="002F3F2A">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69A2F0BE" w14:textId="5B574878" w:rsidR="002F3F2A" w:rsidRPr="00CB2A50" w:rsidRDefault="002F3F2A" w:rsidP="002F3F2A">
            <w:pPr>
              <w:outlineLvl w:val="0"/>
              <w:rPr>
                <w:rFonts w:ascii="Arial" w:eastAsia="Times New Roman" w:hAnsi="Arial" w:cs="Arial"/>
              </w:rPr>
            </w:pPr>
            <w:r w:rsidRPr="00CC30AF">
              <w:rPr>
                <w:rFonts w:ascii="Arial" w:hAnsi="Arial" w:cs="Arial"/>
              </w:rPr>
              <w:t>TI13314</w:t>
            </w:r>
          </w:p>
        </w:tc>
      </w:tr>
      <w:tr w:rsidR="00342432" w:rsidRPr="00CB2A50" w14:paraId="252F29DD"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B1707A"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5734F1DA" w14:textId="35A21827" w:rsidR="00342432" w:rsidRPr="002F3F2A" w:rsidRDefault="002F3F2A" w:rsidP="002F3F2A">
            <w:pPr>
              <w:rPr>
                <w:rFonts w:ascii="Arial" w:hAnsi="Arial" w:cs="Arial"/>
                <w:bCs/>
                <w:lang w:eastAsia="es-ES"/>
              </w:rPr>
            </w:pPr>
            <w:r w:rsidRPr="008050A9">
              <w:rPr>
                <w:rFonts w:ascii="Arial" w:hAnsi="Arial" w:cs="Arial"/>
                <w:b/>
                <w:bCs/>
                <w:lang w:eastAsia="es-ES"/>
              </w:rPr>
              <w:t>Tema 4</w:t>
            </w:r>
            <w:r>
              <w:rPr>
                <w:rFonts w:ascii="Arial" w:hAnsi="Arial" w:cs="Arial"/>
                <w:bCs/>
                <w:lang w:eastAsia="es-ES"/>
              </w:rPr>
              <w:t xml:space="preserve"> Medidas del Software</w:t>
            </w:r>
          </w:p>
        </w:tc>
      </w:tr>
      <w:tr w:rsidR="00342432" w:rsidRPr="00CB2A50" w14:paraId="38663E42"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65CBD1"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6548E42B" w14:textId="212CD0BB" w:rsidR="00342432" w:rsidRPr="0087071C" w:rsidRDefault="00400BB8" w:rsidP="00400BB8">
            <w:pPr>
              <w:outlineLvl w:val="0"/>
              <w:rPr>
                <w:rFonts w:ascii="Arial" w:eastAsia="Times New Roman" w:hAnsi="Arial" w:cs="Arial"/>
              </w:rPr>
            </w:pPr>
            <w:r w:rsidRPr="0087071C">
              <w:rPr>
                <w:rFonts w:ascii="Arial" w:eastAsiaTheme="minorHAnsi" w:hAnsi="Arial" w:cs="Arial"/>
              </w:rPr>
              <w:t>En este tema revisarás la forma en la que las líneas de código pueden ser una forma de medir el tamaño del software y conocerás el término de puntos de función como método para estimación.</w:t>
            </w:r>
          </w:p>
        </w:tc>
      </w:tr>
      <w:tr w:rsidR="00342432" w:rsidRPr="00CB2A50" w14:paraId="7A86CC3D"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6F2E63"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55535F95" w14:textId="0F9E145B" w:rsidR="00342432" w:rsidRPr="0087071C" w:rsidRDefault="00400BB8" w:rsidP="00342432">
            <w:pPr>
              <w:outlineLvl w:val="0"/>
              <w:rPr>
                <w:rFonts w:ascii="Arial" w:eastAsia="Times New Roman" w:hAnsi="Arial" w:cs="Arial"/>
              </w:rPr>
            </w:pPr>
            <w:r w:rsidRPr="0087071C">
              <w:rPr>
                <w:rFonts w:ascii="Arial" w:eastAsiaTheme="minorHAnsi" w:hAnsi="Arial" w:cs="Arial"/>
              </w:rPr>
              <w:t>Estimación, tamaño del software, LOC, Puntos de Función.</w:t>
            </w:r>
          </w:p>
        </w:tc>
      </w:tr>
      <w:tr w:rsidR="00342432" w:rsidRPr="00CB2A50" w14:paraId="220039FF"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563CB1"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276327F2" w14:textId="6E382142" w:rsidR="00342432" w:rsidRPr="0087071C" w:rsidRDefault="00400BB8" w:rsidP="00400BB8">
            <w:pPr>
              <w:outlineLvl w:val="0"/>
              <w:rPr>
                <w:rFonts w:ascii="Arial" w:eastAsia="Times New Roman" w:hAnsi="Arial" w:cs="Arial"/>
              </w:rPr>
            </w:pPr>
            <w:r w:rsidRPr="0087071C">
              <w:rPr>
                <w:rFonts w:ascii="Arial" w:eastAsiaTheme="minorHAnsi" w:hAnsi="Arial" w:cs="Arial"/>
              </w:rPr>
              <w:t xml:space="preserve">Utilizar las líneas de código </w:t>
            </w:r>
            <w:r w:rsidR="0087071C" w:rsidRPr="0087071C">
              <w:rPr>
                <w:rFonts w:ascii="Arial" w:eastAsiaTheme="minorHAnsi" w:hAnsi="Arial" w:cs="Arial"/>
              </w:rPr>
              <w:t xml:space="preserve">y los puntos de función como técnicas para calcular el tamaño del software. </w:t>
            </w:r>
          </w:p>
        </w:tc>
      </w:tr>
      <w:tr w:rsidR="00A650F5" w:rsidRPr="00CB2A50" w14:paraId="325EB76D" w14:textId="77777777" w:rsidTr="00342432">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BD9F42" w14:textId="77777777" w:rsidR="00A650F5" w:rsidRPr="00CB2A50" w:rsidRDefault="00A650F5" w:rsidP="00A650F5">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6E93ACF2" w14:textId="3DDE980B" w:rsidR="00A650F5" w:rsidRPr="00CB2A50" w:rsidRDefault="00A650F5" w:rsidP="00A650F5">
            <w:pPr>
              <w:pStyle w:val="Sinespaciado"/>
              <w:rPr>
                <w:rFonts w:ascii="Arial" w:hAnsi="Arial" w:cs="Arial"/>
                <w:color w:val="984806"/>
              </w:rPr>
            </w:pPr>
            <w:r w:rsidRPr="00A650F5">
              <w:rPr>
                <w:rFonts w:ascii="Arial" w:eastAsiaTheme="minorHAnsi" w:hAnsi="Arial" w:cs="Arial"/>
              </w:rPr>
              <w:t>2 horas</w:t>
            </w:r>
          </w:p>
        </w:tc>
      </w:tr>
      <w:tr w:rsidR="00A650F5" w:rsidRPr="00CB2A50" w14:paraId="088A7EB6"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AF9FA5" w14:textId="77777777" w:rsidR="00A650F5" w:rsidRPr="00CB2A50" w:rsidRDefault="00A650F5" w:rsidP="00A650F5">
            <w:pPr>
              <w:jc w:val="both"/>
              <w:rPr>
                <w:rFonts w:ascii="Arial" w:eastAsia="Times New Roman" w:hAnsi="Arial" w:cs="Arial"/>
                <w:b/>
              </w:rPr>
            </w:pPr>
            <w:r w:rsidRPr="00CB2A50">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4A8C6EFB" w14:textId="6659F4A8" w:rsidR="00A650F5" w:rsidRPr="00CB2A50" w:rsidRDefault="00A650F5" w:rsidP="00A650F5">
            <w:pPr>
              <w:outlineLvl w:val="0"/>
              <w:rPr>
                <w:rFonts w:ascii="Arial" w:eastAsia="Times New Roman" w:hAnsi="Arial" w:cs="Arial"/>
              </w:rPr>
            </w:pPr>
            <w:r w:rsidRPr="00A650F5">
              <w:rPr>
                <w:rFonts w:ascii="Arial" w:eastAsiaTheme="minorHAnsi" w:hAnsi="Arial" w:cs="Arial"/>
              </w:rPr>
              <w:t>Ing. Francisco Javier García Enríquez, MTI</w:t>
            </w:r>
          </w:p>
        </w:tc>
      </w:tr>
      <w:tr w:rsidR="00A650F5" w:rsidRPr="00CB2A50" w14:paraId="5459FC92"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2BB255" w14:textId="77777777" w:rsidR="00A650F5" w:rsidRPr="00CB2A50" w:rsidRDefault="00A650F5" w:rsidP="00A650F5">
            <w:pPr>
              <w:jc w:val="both"/>
              <w:rPr>
                <w:rFonts w:ascii="Arial" w:eastAsia="Times New Roman" w:hAnsi="Arial" w:cs="Arial"/>
                <w:b/>
              </w:rPr>
            </w:pPr>
            <w:r w:rsidRPr="00CB2A5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5B6532C8" w14:textId="71531FE7" w:rsidR="00A650F5" w:rsidRPr="00CB2A50" w:rsidRDefault="00A650F5" w:rsidP="00A650F5">
            <w:pPr>
              <w:outlineLvl w:val="0"/>
              <w:rPr>
                <w:rFonts w:ascii="Arial" w:eastAsia="Times New Roman" w:hAnsi="Arial" w:cs="Arial"/>
              </w:rPr>
            </w:pPr>
            <w:r w:rsidRPr="00A650F5">
              <w:rPr>
                <w:rFonts w:ascii="Arial" w:eastAsiaTheme="minorHAnsi" w:hAnsi="Arial" w:cs="Arial"/>
              </w:rPr>
              <w:t>21/10/2015</w:t>
            </w:r>
          </w:p>
        </w:tc>
      </w:tr>
    </w:tbl>
    <w:p w14:paraId="1B3B45AF" w14:textId="77777777" w:rsidR="00342432" w:rsidRPr="00CB2A50" w:rsidRDefault="00342432" w:rsidP="00342432">
      <w:pPr>
        <w:rPr>
          <w:rFonts w:ascii="Arial" w:hAnsi="Arial" w:cs="Arial"/>
          <w:b/>
          <w:sz w:val="20"/>
          <w:szCs w:val="20"/>
        </w:rPr>
      </w:pPr>
    </w:p>
    <w:p w14:paraId="75E92300" w14:textId="77777777" w:rsidR="00342432" w:rsidRPr="00CB2A50" w:rsidRDefault="00342432" w:rsidP="00342432">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342432" w:rsidRPr="003A2246" w14:paraId="0C4612FC" w14:textId="77777777" w:rsidTr="00280C42">
        <w:tc>
          <w:tcPr>
            <w:tcW w:w="8691" w:type="dxa"/>
            <w:vAlign w:val="center"/>
          </w:tcPr>
          <w:p w14:paraId="783C76A2" w14:textId="77777777" w:rsidR="005B4D58" w:rsidRDefault="005B4D58" w:rsidP="00280C42">
            <w:pPr>
              <w:pStyle w:val="Prrafodelista"/>
              <w:ind w:left="454"/>
              <w:rPr>
                <w:rFonts w:ascii="Arial" w:hAnsi="Arial" w:cs="Arial"/>
                <w:b/>
                <w:bCs/>
                <w:sz w:val="20"/>
                <w:szCs w:val="20"/>
                <w:lang w:eastAsia="es-ES"/>
              </w:rPr>
            </w:pPr>
          </w:p>
          <w:p w14:paraId="311FC62B" w14:textId="776E5D9C" w:rsidR="00EF188E" w:rsidRPr="00C74134" w:rsidRDefault="00EF188E" w:rsidP="00AA6243">
            <w:pPr>
              <w:pStyle w:val="Prrafodelista"/>
              <w:numPr>
                <w:ilvl w:val="1"/>
                <w:numId w:val="43"/>
              </w:numPr>
              <w:rPr>
                <w:rFonts w:ascii="Arial" w:hAnsi="Arial" w:cs="Arial"/>
                <w:b/>
                <w:bCs/>
                <w:sz w:val="20"/>
                <w:szCs w:val="20"/>
                <w:lang w:eastAsia="es-ES"/>
              </w:rPr>
            </w:pPr>
            <w:r w:rsidRPr="00C74134">
              <w:rPr>
                <w:rFonts w:ascii="Arial" w:hAnsi="Arial" w:cs="Arial"/>
                <w:b/>
                <w:bCs/>
                <w:sz w:val="20"/>
                <w:szCs w:val="20"/>
                <w:lang w:eastAsia="es-ES"/>
              </w:rPr>
              <w:t>Tamaño del software</w:t>
            </w:r>
          </w:p>
          <w:p w14:paraId="7BA4C055" w14:textId="2D55AA1A" w:rsidR="00495142" w:rsidRDefault="00495142" w:rsidP="00280C42">
            <w:pPr>
              <w:ind w:left="29"/>
              <w:rPr>
                <w:rFonts w:ascii="Arial" w:hAnsi="Arial" w:cs="Arial"/>
                <w:bCs/>
                <w:sz w:val="20"/>
                <w:szCs w:val="20"/>
                <w:lang w:eastAsia="es-ES"/>
              </w:rPr>
            </w:pPr>
          </w:p>
          <w:p w14:paraId="6C83D0C1" w14:textId="2BBE105D" w:rsidR="005B4D58" w:rsidRDefault="00495142" w:rsidP="00C74134">
            <w:pPr>
              <w:ind w:left="29"/>
              <w:rPr>
                <w:rFonts w:ascii="Arial" w:hAnsi="Arial" w:cs="Arial"/>
                <w:bCs/>
                <w:sz w:val="20"/>
                <w:szCs w:val="20"/>
                <w:lang w:eastAsia="es-ES"/>
              </w:rPr>
            </w:pPr>
            <w:r>
              <w:rPr>
                <w:rFonts w:ascii="Arial" w:hAnsi="Arial" w:cs="Arial"/>
                <w:bCs/>
                <w:sz w:val="20"/>
                <w:szCs w:val="20"/>
                <w:lang w:eastAsia="es-ES"/>
              </w:rPr>
              <w:t xml:space="preserve">Los proyectos de software deben basarse en un plan que incluya una </w:t>
            </w:r>
            <w:r w:rsidR="005B4D58">
              <w:rPr>
                <w:rFonts w:ascii="Arial" w:hAnsi="Arial" w:cs="Arial"/>
                <w:bCs/>
                <w:sz w:val="20"/>
                <w:szCs w:val="20"/>
                <w:lang w:eastAsia="es-ES"/>
              </w:rPr>
              <w:t>secuencia de actividades, a las que se les asigna</w:t>
            </w:r>
            <w:r>
              <w:rPr>
                <w:rFonts w:ascii="Arial" w:hAnsi="Arial" w:cs="Arial"/>
                <w:bCs/>
                <w:sz w:val="20"/>
                <w:szCs w:val="20"/>
                <w:lang w:eastAsia="es-ES"/>
              </w:rPr>
              <w:t xml:space="preserve"> recursos. </w:t>
            </w:r>
            <w:r w:rsidR="005B4D58">
              <w:rPr>
                <w:rFonts w:ascii="Arial" w:hAnsi="Arial" w:cs="Arial"/>
                <w:bCs/>
                <w:sz w:val="20"/>
                <w:szCs w:val="20"/>
                <w:lang w:eastAsia="es-ES"/>
              </w:rPr>
              <w:t xml:space="preserve">En este ejercicio de planeación será necesario un cálculo de cantidades como el tiempo requerido y el personal que realizará las tareas, a esto se le llame estimación. </w:t>
            </w:r>
            <w:r w:rsidR="00C74134">
              <w:rPr>
                <w:rFonts w:ascii="Arial" w:hAnsi="Arial" w:cs="Arial"/>
                <w:bCs/>
                <w:sz w:val="20"/>
                <w:szCs w:val="20"/>
                <w:lang w:eastAsia="es-ES"/>
              </w:rPr>
              <w:t xml:space="preserve"> L</w:t>
            </w:r>
            <w:r w:rsidR="005B4D58">
              <w:rPr>
                <w:rFonts w:ascii="Arial" w:hAnsi="Arial" w:cs="Arial"/>
                <w:bCs/>
                <w:sz w:val="20"/>
                <w:szCs w:val="20"/>
                <w:lang w:eastAsia="es-ES"/>
              </w:rPr>
              <w:t>a estimación es una actividad tan importante en los proyectos que podría transformarse en un aliado o en el peor enemigo de los proyectos. Al estimar el tamaño del software a desarrollar se calcula el tiempo que el proyecto durará y la cantidad de recursos necesarios. En opinión de Humphrey</w:t>
            </w:r>
            <w:r w:rsidR="00D110E3">
              <w:rPr>
                <w:rFonts w:ascii="Arial" w:hAnsi="Arial" w:cs="Arial"/>
                <w:bCs/>
                <w:sz w:val="20"/>
                <w:szCs w:val="20"/>
                <w:lang w:eastAsia="es-ES"/>
              </w:rPr>
              <w:t xml:space="preserve"> (2006)</w:t>
            </w:r>
            <w:r w:rsidR="005B4D58">
              <w:rPr>
                <w:rFonts w:ascii="Arial" w:hAnsi="Arial" w:cs="Arial"/>
                <w:bCs/>
                <w:sz w:val="20"/>
                <w:szCs w:val="20"/>
                <w:lang w:eastAsia="es-ES"/>
              </w:rPr>
              <w:t xml:space="preserve">, para que el tamaño del software sea una medida útil debe ser precisa, específica, y cuantificable de forma automática. </w:t>
            </w:r>
          </w:p>
          <w:p w14:paraId="5EE3E772" w14:textId="77777777" w:rsidR="00C74134" w:rsidRDefault="00C74134" w:rsidP="00C74134">
            <w:pPr>
              <w:ind w:left="29"/>
              <w:rPr>
                <w:rFonts w:ascii="Arial" w:hAnsi="Arial" w:cs="Arial"/>
                <w:bCs/>
                <w:sz w:val="20"/>
                <w:szCs w:val="20"/>
                <w:lang w:eastAsia="es-ES"/>
              </w:rPr>
            </w:pPr>
          </w:p>
          <w:p w14:paraId="6832F96C" w14:textId="65439B38" w:rsidR="00C74134" w:rsidRPr="00C74134" w:rsidRDefault="00C74134" w:rsidP="00C74134">
            <w:pPr>
              <w:ind w:left="29"/>
              <w:jc w:val="center"/>
              <w:rPr>
                <w:rFonts w:ascii="Arial" w:hAnsi="Arial" w:cs="Arial"/>
                <w:b/>
                <w:bCs/>
                <w:color w:val="92D050"/>
                <w:sz w:val="20"/>
                <w:szCs w:val="20"/>
                <w:u w:val="single"/>
                <w:lang w:eastAsia="es-ES"/>
              </w:rPr>
            </w:pPr>
            <w:r w:rsidRPr="00C74134">
              <w:rPr>
                <w:rFonts w:ascii="Arial" w:hAnsi="Arial" w:cs="Arial"/>
                <w:b/>
                <w:bCs/>
                <w:color w:val="92D050"/>
                <w:sz w:val="20"/>
                <w:szCs w:val="20"/>
                <w:u w:val="single"/>
                <w:lang w:eastAsia="es-ES"/>
              </w:rPr>
              <w:t>Haz clic para conocer más detalle</w:t>
            </w:r>
          </w:p>
          <w:p w14:paraId="7F1D4A6F" w14:textId="181AC08E" w:rsidR="00D110E3" w:rsidRDefault="00D110E3" w:rsidP="00280C42">
            <w:pPr>
              <w:rPr>
                <w:rFonts w:ascii="Arial" w:hAnsi="Arial" w:cs="Arial"/>
                <w:bCs/>
                <w:sz w:val="20"/>
                <w:szCs w:val="20"/>
                <w:lang w:eastAsia="es-ES"/>
              </w:rPr>
            </w:pPr>
          </w:p>
          <w:p w14:paraId="5559C8FF" w14:textId="1CDCE38D" w:rsidR="00D110E3" w:rsidRDefault="00D110E3" w:rsidP="00280C42">
            <w:pPr>
              <w:rPr>
                <w:rFonts w:ascii="Arial" w:hAnsi="Arial" w:cs="Arial"/>
                <w:bCs/>
                <w:sz w:val="20"/>
                <w:szCs w:val="20"/>
                <w:lang w:eastAsia="es-ES"/>
              </w:rPr>
            </w:pPr>
            <w:commentRangeStart w:id="27"/>
            <w:r>
              <w:rPr>
                <w:rFonts w:ascii="Arial" w:hAnsi="Arial" w:cs="Arial"/>
                <w:bCs/>
                <w:sz w:val="20"/>
                <w:szCs w:val="20"/>
                <w:lang w:eastAsia="es-ES"/>
              </w:rPr>
              <w:t xml:space="preserve">Una </w:t>
            </w:r>
            <w:r w:rsidRPr="0045767C">
              <w:rPr>
                <w:rFonts w:ascii="Arial" w:hAnsi="Arial" w:cs="Arial"/>
                <w:b/>
                <w:bCs/>
                <w:sz w:val="20"/>
                <w:szCs w:val="20"/>
                <w:lang w:eastAsia="es-ES"/>
              </w:rPr>
              <w:t>medida precisa</w:t>
            </w:r>
            <w:r>
              <w:rPr>
                <w:rFonts w:ascii="Arial" w:hAnsi="Arial" w:cs="Arial"/>
                <w:bCs/>
                <w:sz w:val="20"/>
                <w:szCs w:val="20"/>
                <w:lang w:eastAsia="es-ES"/>
              </w:rPr>
              <w:t xml:space="preserve"> se refiere a obtener un valor exacto del tamaño del producto. Para ser precisos en esta medición se requiere de una adecuada definición </w:t>
            </w:r>
            <w:r w:rsidR="0045767C">
              <w:rPr>
                <w:rFonts w:ascii="Arial" w:hAnsi="Arial" w:cs="Arial"/>
                <w:bCs/>
                <w:sz w:val="20"/>
                <w:szCs w:val="20"/>
                <w:lang w:eastAsia="es-ES"/>
              </w:rPr>
              <w:t xml:space="preserve">del contenido del producto, de tal suerte que cada vez que se estime el tamaño se llegue al mismo valor, evitando así estimar a partir de un juicio u opinión de alguna persona. </w:t>
            </w:r>
          </w:p>
          <w:p w14:paraId="0052B132" w14:textId="00A4CAC5" w:rsidR="0045767C" w:rsidRDefault="0045767C" w:rsidP="00280C42">
            <w:pPr>
              <w:rPr>
                <w:rFonts w:ascii="Arial" w:hAnsi="Arial" w:cs="Arial"/>
                <w:bCs/>
                <w:sz w:val="20"/>
                <w:szCs w:val="20"/>
                <w:lang w:eastAsia="es-ES"/>
              </w:rPr>
            </w:pPr>
          </w:p>
          <w:p w14:paraId="4D039D4A" w14:textId="000DAA4F" w:rsidR="0045767C" w:rsidRDefault="0045767C" w:rsidP="00280C42">
            <w:pPr>
              <w:rPr>
                <w:rFonts w:ascii="Arial" w:hAnsi="Arial" w:cs="Arial"/>
                <w:bCs/>
                <w:sz w:val="20"/>
                <w:szCs w:val="20"/>
                <w:lang w:eastAsia="es-ES"/>
              </w:rPr>
            </w:pPr>
            <w:r>
              <w:rPr>
                <w:rFonts w:ascii="Arial" w:hAnsi="Arial" w:cs="Arial"/>
                <w:bCs/>
                <w:sz w:val="20"/>
                <w:szCs w:val="20"/>
                <w:lang w:eastAsia="es-ES"/>
              </w:rPr>
              <w:t xml:space="preserve">Una </w:t>
            </w:r>
            <w:r w:rsidRPr="0045767C">
              <w:rPr>
                <w:rFonts w:ascii="Arial" w:hAnsi="Arial" w:cs="Arial"/>
                <w:b/>
                <w:bCs/>
                <w:sz w:val="20"/>
                <w:szCs w:val="20"/>
                <w:lang w:eastAsia="es-ES"/>
              </w:rPr>
              <w:t>medida específica</w:t>
            </w:r>
            <w:r>
              <w:rPr>
                <w:rFonts w:ascii="Arial" w:hAnsi="Arial" w:cs="Arial"/>
                <w:bCs/>
                <w:sz w:val="20"/>
                <w:szCs w:val="20"/>
                <w:lang w:eastAsia="es-ES"/>
              </w:rPr>
              <w:t xml:space="preserve"> es aquella que se obtiene de las propiedades del producto de software. El cálculo del tamaño de una</w:t>
            </w:r>
            <w:r w:rsidR="00CD2A04">
              <w:rPr>
                <w:rFonts w:ascii="Arial" w:hAnsi="Arial" w:cs="Arial"/>
                <w:bCs/>
                <w:sz w:val="20"/>
                <w:szCs w:val="20"/>
                <w:lang w:eastAsia="es-ES"/>
              </w:rPr>
              <w:t xml:space="preserve"> aplicación construida con Java</w:t>
            </w:r>
            <w:r>
              <w:rPr>
                <w:rFonts w:ascii="Arial" w:hAnsi="Arial" w:cs="Arial"/>
                <w:bCs/>
                <w:sz w:val="20"/>
                <w:szCs w:val="20"/>
                <w:lang w:eastAsia="es-ES"/>
              </w:rPr>
              <w:t xml:space="preserve"> no sería </w:t>
            </w:r>
            <w:r w:rsidR="008A69CB">
              <w:rPr>
                <w:rFonts w:ascii="Arial" w:hAnsi="Arial" w:cs="Arial"/>
                <w:bCs/>
                <w:sz w:val="20"/>
                <w:szCs w:val="20"/>
                <w:lang w:eastAsia="es-ES"/>
              </w:rPr>
              <w:t>igual a</w:t>
            </w:r>
            <w:r>
              <w:rPr>
                <w:rFonts w:ascii="Arial" w:hAnsi="Arial" w:cs="Arial"/>
                <w:bCs/>
                <w:sz w:val="20"/>
                <w:szCs w:val="20"/>
                <w:lang w:eastAsia="es-ES"/>
              </w:rPr>
              <w:t xml:space="preserve"> si se utilizara C#, Python o Turbo Pascal. </w:t>
            </w:r>
          </w:p>
          <w:p w14:paraId="76552A6F" w14:textId="4A59C05D" w:rsidR="0045767C" w:rsidRDefault="0045767C" w:rsidP="00280C42">
            <w:pPr>
              <w:rPr>
                <w:rFonts w:ascii="Arial" w:hAnsi="Arial" w:cs="Arial"/>
                <w:bCs/>
                <w:sz w:val="20"/>
                <w:szCs w:val="20"/>
                <w:lang w:eastAsia="es-ES"/>
              </w:rPr>
            </w:pPr>
          </w:p>
          <w:p w14:paraId="70358C05" w14:textId="367AF22F" w:rsidR="0045767C" w:rsidRDefault="0045767C" w:rsidP="00280C42">
            <w:pPr>
              <w:rPr>
                <w:rFonts w:ascii="Arial" w:hAnsi="Arial" w:cs="Arial"/>
                <w:bCs/>
                <w:sz w:val="20"/>
                <w:szCs w:val="20"/>
                <w:lang w:eastAsia="es-ES"/>
              </w:rPr>
            </w:pPr>
            <w:r>
              <w:rPr>
                <w:rFonts w:ascii="Arial" w:hAnsi="Arial" w:cs="Arial"/>
                <w:bCs/>
                <w:sz w:val="20"/>
                <w:szCs w:val="20"/>
                <w:lang w:eastAsia="es-ES"/>
              </w:rPr>
              <w:t xml:space="preserve">Una </w:t>
            </w:r>
            <w:r w:rsidRPr="00086095">
              <w:rPr>
                <w:rFonts w:ascii="Arial" w:hAnsi="Arial" w:cs="Arial"/>
                <w:b/>
                <w:bCs/>
                <w:sz w:val="20"/>
                <w:szCs w:val="20"/>
                <w:lang w:eastAsia="es-ES"/>
              </w:rPr>
              <w:t>medida cuantificable</w:t>
            </w:r>
            <w:r>
              <w:rPr>
                <w:rFonts w:ascii="Arial" w:hAnsi="Arial" w:cs="Arial"/>
                <w:bCs/>
                <w:sz w:val="20"/>
                <w:szCs w:val="20"/>
                <w:lang w:eastAsia="es-ES"/>
              </w:rPr>
              <w:t xml:space="preserve"> es aquella que puede realizarse utilizando alguna herramienta que la pueda obtener de forma automática. Realizar el cálculo del tamaño del software de manera manual sería una actividad que consume mucho tiempo </w:t>
            </w:r>
            <w:r w:rsidR="00086095">
              <w:rPr>
                <w:rFonts w:ascii="Arial" w:hAnsi="Arial" w:cs="Arial"/>
                <w:bCs/>
                <w:sz w:val="20"/>
                <w:szCs w:val="20"/>
                <w:lang w:eastAsia="es-ES"/>
              </w:rPr>
              <w:t>y es inexacta.</w:t>
            </w:r>
            <w:r>
              <w:rPr>
                <w:rFonts w:ascii="Arial" w:hAnsi="Arial" w:cs="Arial"/>
                <w:bCs/>
                <w:sz w:val="20"/>
                <w:szCs w:val="20"/>
                <w:lang w:eastAsia="es-ES"/>
              </w:rPr>
              <w:t xml:space="preserve"> </w:t>
            </w:r>
            <w:commentRangeEnd w:id="27"/>
            <w:r w:rsidR="00C74134">
              <w:rPr>
                <w:rStyle w:val="Refdecomentario"/>
              </w:rPr>
              <w:commentReference w:id="27"/>
            </w:r>
          </w:p>
          <w:p w14:paraId="737069BE" w14:textId="77777777" w:rsidR="00D110E3" w:rsidRDefault="00D110E3" w:rsidP="00280C42">
            <w:pPr>
              <w:rPr>
                <w:rFonts w:ascii="Arial" w:hAnsi="Arial" w:cs="Arial"/>
                <w:bCs/>
                <w:sz w:val="20"/>
                <w:szCs w:val="20"/>
                <w:lang w:eastAsia="es-ES"/>
              </w:rPr>
            </w:pPr>
          </w:p>
          <w:p w14:paraId="5C87B35A" w14:textId="5B9C68FF" w:rsidR="00495142" w:rsidRDefault="00D110E3" w:rsidP="00280C42">
            <w:pPr>
              <w:rPr>
                <w:rFonts w:ascii="Arial" w:hAnsi="Arial" w:cs="Arial"/>
                <w:bCs/>
                <w:sz w:val="20"/>
                <w:szCs w:val="20"/>
                <w:lang w:eastAsia="es-ES"/>
              </w:rPr>
            </w:pPr>
            <w:r>
              <w:rPr>
                <w:rFonts w:ascii="Arial" w:hAnsi="Arial" w:cs="Arial"/>
                <w:bCs/>
                <w:sz w:val="20"/>
                <w:szCs w:val="20"/>
                <w:lang w:eastAsia="es-ES"/>
              </w:rPr>
              <w:t>Existe una correlación entre la estimación del tamaño del software y el tiempo requerido para desarrollarlo. Entre el tamaño del software sea más grande se requiere más tiempo para analizar los requerimientos del cliente, el diseño es más complejo, la cantidad de casos de prueba será mayor, al igual que el tiempo que le dediquen a documentar el software.</w:t>
            </w:r>
            <w:r w:rsidR="00C74134">
              <w:rPr>
                <w:rFonts w:ascii="Arial" w:hAnsi="Arial" w:cs="Arial"/>
                <w:bCs/>
                <w:sz w:val="20"/>
                <w:szCs w:val="20"/>
                <w:lang w:eastAsia="es-ES"/>
              </w:rPr>
              <w:t xml:space="preserve"> </w:t>
            </w:r>
            <w:r w:rsidR="00E87A1B">
              <w:rPr>
                <w:rFonts w:ascii="Arial" w:hAnsi="Arial" w:cs="Arial"/>
                <w:bCs/>
                <w:sz w:val="20"/>
                <w:szCs w:val="20"/>
                <w:lang w:eastAsia="es-ES"/>
              </w:rPr>
              <w:t xml:space="preserve">Por ejemplo, para establecer una medida de la base de datos que se utilizaría en un sistema es posible contabilizar la cantidad de tablas y campos, incluso un estimado de la cantidad de registros que se crearían de forma periódica. En un desarrollo se podría establecer la cantidad de elementos de la interfaz gráfica (cantidad de campos, etiquetas, botones, opciones del menú, </w:t>
            </w:r>
            <w:r w:rsidR="008A69CB">
              <w:rPr>
                <w:rFonts w:ascii="Arial" w:hAnsi="Arial" w:cs="Arial"/>
                <w:bCs/>
                <w:sz w:val="20"/>
                <w:szCs w:val="20"/>
                <w:lang w:eastAsia="es-ES"/>
              </w:rPr>
              <w:t>etc.</w:t>
            </w:r>
            <w:r w:rsidR="00E87A1B">
              <w:rPr>
                <w:rFonts w:ascii="Arial" w:hAnsi="Arial" w:cs="Arial"/>
                <w:bCs/>
                <w:sz w:val="20"/>
                <w:szCs w:val="20"/>
                <w:lang w:eastAsia="es-ES"/>
              </w:rPr>
              <w:t xml:space="preserve">), el tamaño de los programas podría estimarse con la cantidad de líneas de código. </w:t>
            </w:r>
          </w:p>
          <w:p w14:paraId="7374FD6B" w14:textId="071910A2" w:rsidR="00176606" w:rsidRDefault="00E87A1B" w:rsidP="00280C42">
            <w:pPr>
              <w:rPr>
                <w:rFonts w:ascii="Arial" w:hAnsi="Arial" w:cs="Arial"/>
                <w:bCs/>
                <w:sz w:val="20"/>
                <w:szCs w:val="20"/>
                <w:lang w:eastAsia="es-ES"/>
              </w:rPr>
            </w:pPr>
            <w:r>
              <w:rPr>
                <w:rFonts w:ascii="Arial" w:hAnsi="Arial" w:cs="Arial"/>
                <w:bCs/>
                <w:sz w:val="20"/>
                <w:szCs w:val="20"/>
                <w:lang w:eastAsia="es-ES"/>
              </w:rPr>
              <w:t>Cualquier elemento que sirva para estimar el esfuerzo necesario para generar un producto de software ser</w:t>
            </w:r>
            <w:r w:rsidR="00176606">
              <w:rPr>
                <w:rFonts w:ascii="Arial" w:hAnsi="Arial" w:cs="Arial"/>
                <w:bCs/>
                <w:sz w:val="20"/>
                <w:szCs w:val="20"/>
                <w:lang w:eastAsia="es-ES"/>
              </w:rPr>
              <w:t xml:space="preserve">ían muy útiles. </w:t>
            </w:r>
          </w:p>
          <w:p w14:paraId="679FDA36" w14:textId="7F334AB2" w:rsidR="00D41295" w:rsidRPr="00D41295" w:rsidRDefault="00D41295" w:rsidP="00280C42">
            <w:pPr>
              <w:rPr>
                <w:rFonts w:ascii="Arial" w:hAnsi="Arial" w:cs="Arial"/>
                <w:b/>
                <w:bCs/>
                <w:sz w:val="20"/>
                <w:szCs w:val="20"/>
                <w:lang w:eastAsia="es-ES"/>
              </w:rPr>
            </w:pPr>
          </w:p>
          <w:p w14:paraId="6DC59575" w14:textId="6854BDA6" w:rsidR="00D41295" w:rsidRPr="00D41295" w:rsidRDefault="00D41295" w:rsidP="00280C42">
            <w:pPr>
              <w:rPr>
                <w:rFonts w:ascii="Arial" w:hAnsi="Arial" w:cs="Arial"/>
                <w:b/>
                <w:bCs/>
                <w:sz w:val="20"/>
                <w:szCs w:val="20"/>
                <w:lang w:val="en-US" w:eastAsia="es-ES"/>
              </w:rPr>
            </w:pPr>
            <w:r w:rsidRPr="00D41295">
              <w:rPr>
                <w:rFonts w:ascii="Arial" w:hAnsi="Arial" w:cs="Arial"/>
                <w:b/>
                <w:bCs/>
                <w:sz w:val="20"/>
                <w:szCs w:val="20"/>
                <w:lang w:val="en-US" w:eastAsia="es-ES"/>
              </w:rPr>
              <w:t>SLOC (source lines of code)</w:t>
            </w:r>
          </w:p>
          <w:p w14:paraId="455C2FFE" w14:textId="11481EFC" w:rsidR="000A7CF2" w:rsidRDefault="000A7CF2" w:rsidP="00280C42">
            <w:pPr>
              <w:rPr>
                <w:rFonts w:ascii="Arial" w:hAnsi="Arial" w:cs="Arial"/>
                <w:bCs/>
                <w:sz w:val="20"/>
                <w:szCs w:val="20"/>
                <w:lang w:val="es-MX" w:eastAsia="es-ES"/>
              </w:rPr>
            </w:pPr>
            <w:r w:rsidRPr="000A7CF2">
              <w:rPr>
                <w:rFonts w:ascii="Arial" w:hAnsi="Arial" w:cs="Arial"/>
                <w:bCs/>
                <w:sz w:val="20"/>
                <w:szCs w:val="20"/>
                <w:lang w:val="es-MX" w:eastAsia="es-ES"/>
              </w:rPr>
              <w:t>La cantidad de líneas de c</w:t>
            </w:r>
            <w:r>
              <w:rPr>
                <w:rFonts w:ascii="Arial" w:hAnsi="Arial" w:cs="Arial"/>
                <w:bCs/>
                <w:sz w:val="20"/>
                <w:szCs w:val="20"/>
                <w:lang w:val="es-MX" w:eastAsia="es-ES"/>
              </w:rPr>
              <w:t xml:space="preserve">ódigo es una medida que está directamente relacionada con el esfuerzo del programador, y probablemente la más sencilla. Sin embargo, es importante primero definir el método para contabilizar de manera consistente. </w:t>
            </w:r>
            <w:r w:rsidR="00601A5D">
              <w:rPr>
                <w:rFonts w:ascii="Arial" w:hAnsi="Arial" w:cs="Arial"/>
                <w:bCs/>
                <w:sz w:val="20"/>
                <w:szCs w:val="20"/>
                <w:lang w:val="es-MX" w:eastAsia="es-ES"/>
              </w:rPr>
              <w:t>En el siguiente ejemplo,</w:t>
            </w:r>
            <w:r>
              <w:rPr>
                <w:rFonts w:ascii="Arial" w:hAnsi="Arial" w:cs="Arial"/>
                <w:bCs/>
                <w:sz w:val="20"/>
                <w:szCs w:val="20"/>
                <w:lang w:val="es-MX" w:eastAsia="es-ES"/>
              </w:rPr>
              <w:t xml:space="preserve"> puedes ver dos formas en las que puede aparecer una misma e</w:t>
            </w:r>
            <w:r w:rsidR="00601A5D">
              <w:rPr>
                <w:rFonts w:ascii="Arial" w:hAnsi="Arial" w:cs="Arial"/>
                <w:bCs/>
                <w:sz w:val="20"/>
                <w:szCs w:val="20"/>
                <w:lang w:val="es-MX" w:eastAsia="es-ES"/>
              </w:rPr>
              <w:t>structura de código:</w:t>
            </w:r>
          </w:p>
          <w:p w14:paraId="5F5F4571" w14:textId="00FF7896" w:rsidR="000A7CF2" w:rsidRDefault="000A7CF2" w:rsidP="00280C42">
            <w:pPr>
              <w:rPr>
                <w:rFonts w:ascii="Arial" w:hAnsi="Arial" w:cs="Arial"/>
                <w:bCs/>
                <w:sz w:val="20"/>
                <w:szCs w:val="20"/>
                <w:lang w:val="es-MX" w:eastAsia="es-ES"/>
              </w:rPr>
            </w:pPr>
          </w:p>
          <w:tbl>
            <w:tblPr>
              <w:tblStyle w:val="Tablaconcuadrcula"/>
              <w:tblW w:w="0" w:type="auto"/>
              <w:tblLook w:val="04A0" w:firstRow="1" w:lastRow="0" w:firstColumn="1" w:lastColumn="0" w:noHBand="0" w:noVBand="1"/>
            </w:tblPr>
            <w:tblGrid>
              <w:gridCol w:w="4222"/>
              <w:gridCol w:w="4223"/>
            </w:tblGrid>
            <w:tr w:rsidR="000A7CF2" w:rsidRPr="000A7CF2" w14:paraId="3ABBFAF6" w14:textId="77777777" w:rsidTr="00C74134">
              <w:tc>
                <w:tcPr>
                  <w:tcW w:w="4232" w:type="dxa"/>
                  <w:tcBorders>
                    <w:top w:val="double" w:sz="4" w:space="0" w:color="auto"/>
                    <w:left w:val="double" w:sz="4" w:space="0" w:color="auto"/>
                    <w:bottom w:val="double" w:sz="4" w:space="0" w:color="auto"/>
                    <w:right w:val="double" w:sz="4" w:space="0" w:color="auto"/>
                  </w:tcBorders>
                  <w:shd w:val="clear" w:color="auto" w:fill="003366"/>
                </w:tcPr>
                <w:p w14:paraId="280D3CC5" w14:textId="7AA60EF9" w:rsidR="000A7CF2" w:rsidRPr="00C74134" w:rsidRDefault="000A7CF2" w:rsidP="00C74134">
                  <w:pPr>
                    <w:ind w:left="29"/>
                    <w:jc w:val="center"/>
                    <w:rPr>
                      <w:rFonts w:ascii="Arial" w:hAnsi="Arial" w:cs="Arial"/>
                      <w:b/>
                      <w:bCs/>
                      <w:color w:val="FFFFFF" w:themeColor="background1"/>
                      <w:sz w:val="20"/>
                      <w:szCs w:val="20"/>
                      <w:lang w:val="en-US" w:eastAsia="es-ES"/>
                    </w:rPr>
                  </w:pPr>
                  <w:r w:rsidRPr="00C74134">
                    <w:rPr>
                      <w:rFonts w:ascii="Arial" w:hAnsi="Arial" w:cs="Arial"/>
                      <w:b/>
                      <w:bCs/>
                      <w:color w:val="FFFFFF" w:themeColor="background1"/>
                      <w:sz w:val="20"/>
                      <w:szCs w:val="20"/>
                      <w:lang w:val="en-US" w:eastAsia="es-ES"/>
                    </w:rPr>
                    <w:t>Ejemplo 1</w:t>
                  </w:r>
                </w:p>
              </w:tc>
              <w:tc>
                <w:tcPr>
                  <w:tcW w:w="4233" w:type="dxa"/>
                  <w:tcBorders>
                    <w:top w:val="double" w:sz="4" w:space="0" w:color="auto"/>
                    <w:left w:val="double" w:sz="4" w:space="0" w:color="auto"/>
                    <w:bottom w:val="double" w:sz="4" w:space="0" w:color="auto"/>
                    <w:right w:val="double" w:sz="4" w:space="0" w:color="auto"/>
                  </w:tcBorders>
                  <w:shd w:val="clear" w:color="auto" w:fill="003366"/>
                </w:tcPr>
                <w:p w14:paraId="1EE10CFD" w14:textId="459EC0CD" w:rsidR="000A7CF2" w:rsidRPr="00C74134" w:rsidRDefault="000A7CF2" w:rsidP="00C74134">
                  <w:pPr>
                    <w:ind w:left="29"/>
                    <w:jc w:val="center"/>
                    <w:rPr>
                      <w:rFonts w:ascii="Arial" w:hAnsi="Arial" w:cs="Arial"/>
                      <w:b/>
                      <w:bCs/>
                      <w:color w:val="FFFFFF" w:themeColor="background1"/>
                      <w:sz w:val="20"/>
                      <w:szCs w:val="20"/>
                      <w:lang w:val="en-US" w:eastAsia="es-ES"/>
                    </w:rPr>
                  </w:pPr>
                  <w:r w:rsidRPr="00C74134">
                    <w:rPr>
                      <w:rFonts w:ascii="Arial" w:hAnsi="Arial" w:cs="Arial"/>
                      <w:b/>
                      <w:bCs/>
                      <w:color w:val="FFFFFF" w:themeColor="background1"/>
                      <w:sz w:val="20"/>
                      <w:szCs w:val="20"/>
                      <w:lang w:val="en-US" w:eastAsia="es-ES"/>
                    </w:rPr>
                    <w:t>Ejemplo 2</w:t>
                  </w:r>
                </w:p>
              </w:tc>
            </w:tr>
            <w:tr w:rsidR="000A7CF2" w:rsidRPr="00131237" w14:paraId="57BDBABC" w14:textId="77777777" w:rsidTr="00C74134">
              <w:tc>
                <w:tcPr>
                  <w:tcW w:w="4232" w:type="dxa"/>
                  <w:tcBorders>
                    <w:top w:val="double" w:sz="4" w:space="0" w:color="auto"/>
                  </w:tcBorders>
                </w:tcPr>
                <w:p w14:paraId="11817308" w14:textId="1827D97E" w:rsidR="00E34F3D" w:rsidRPr="00D13C3C" w:rsidRDefault="00E34F3D" w:rsidP="00280C42">
                  <w:pPr>
                    <w:rPr>
                      <w:rFonts w:ascii="Arial" w:hAnsi="Arial" w:cs="Arial"/>
                      <w:bCs/>
                      <w:sz w:val="20"/>
                      <w:szCs w:val="20"/>
                      <w:lang w:val="en-US" w:eastAsia="es-ES"/>
                    </w:rPr>
                  </w:pPr>
                  <w:r w:rsidRPr="00D13C3C">
                    <w:rPr>
                      <w:rFonts w:ascii="Arial" w:hAnsi="Arial" w:cs="Arial"/>
                      <w:bCs/>
                      <w:sz w:val="20"/>
                      <w:szCs w:val="20"/>
                      <w:lang w:val="en-US" w:eastAsia="es-ES"/>
                    </w:rPr>
                    <w:t>if A&gt;B</w:t>
                  </w:r>
                </w:p>
                <w:p w14:paraId="2E26A7C4" w14:textId="77777777" w:rsidR="00E34F3D" w:rsidRPr="000A7CF2" w:rsidRDefault="00E34F3D" w:rsidP="00280C42">
                  <w:pPr>
                    <w:ind w:left="29"/>
                    <w:rPr>
                      <w:rFonts w:ascii="Arial" w:hAnsi="Arial" w:cs="Arial"/>
                      <w:bCs/>
                      <w:sz w:val="20"/>
                      <w:szCs w:val="20"/>
                      <w:lang w:val="en-US" w:eastAsia="es-ES"/>
                    </w:rPr>
                  </w:pPr>
                  <w:r w:rsidRPr="000A7CF2">
                    <w:rPr>
                      <w:rFonts w:ascii="Arial" w:hAnsi="Arial" w:cs="Arial"/>
                      <w:bCs/>
                      <w:sz w:val="20"/>
                      <w:szCs w:val="20"/>
                      <w:lang w:val="en-US" w:eastAsia="es-ES"/>
                    </w:rPr>
                    <w:t xml:space="preserve">      then</w:t>
                  </w:r>
                </w:p>
                <w:p w14:paraId="1BFEC3FA" w14:textId="77777777" w:rsidR="00E34F3D" w:rsidRPr="000A7CF2" w:rsidRDefault="00E34F3D" w:rsidP="00280C42">
                  <w:pPr>
                    <w:ind w:left="29"/>
                    <w:rPr>
                      <w:rFonts w:ascii="Arial" w:hAnsi="Arial" w:cs="Arial"/>
                      <w:bCs/>
                      <w:sz w:val="20"/>
                      <w:szCs w:val="20"/>
                      <w:lang w:val="en-US" w:eastAsia="es-ES"/>
                    </w:rPr>
                  </w:pPr>
                  <w:r w:rsidRPr="000A7CF2">
                    <w:rPr>
                      <w:rFonts w:ascii="Arial" w:hAnsi="Arial" w:cs="Arial"/>
                      <w:bCs/>
                      <w:sz w:val="20"/>
                      <w:szCs w:val="20"/>
                      <w:lang w:val="en-US" w:eastAsia="es-ES"/>
                    </w:rPr>
                    <w:t xml:space="preserve">            begin</w:t>
                  </w:r>
                </w:p>
                <w:p w14:paraId="17B10306" w14:textId="77777777" w:rsidR="00E34F3D" w:rsidRPr="000A7CF2" w:rsidRDefault="00E34F3D" w:rsidP="00280C42">
                  <w:pPr>
                    <w:ind w:left="29"/>
                    <w:rPr>
                      <w:rFonts w:ascii="Arial" w:hAnsi="Arial" w:cs="Arial"/>
                      <w:bCs/>
                      <w:sz w:val="20"/>
                      <w:szCs w:val="20"/>
                      <w:lang w:val="en-US" w:eastAsia="es-ES"/>
                    </w:rPr>
                  </w:pPr>
                  <w:r w:rsidRPr="000A7CF2">
                    <w:rPr>
                      <w:rFonts w:ascii="Arial" w:hAnsi="Arial" w:cs="Arial"/>
                      <w:bCs/>
                      <w:sz w:val="20"/>
                      <w:szCs w:val="20"/>
                      <w:lang w:val="en-US" w:eastAsia="es-ES"/>
                    </w:rPr>
                    <w:t xml:space="preserve">                   A := A–B</w:t>
                  </w:r>
                </w:p>
                <w:p w14:paraId="7CCDAF4E" w14:textId="77777777" w:rsidR="00E34F3D" w:rsidRPr="000A7CF2" w:rsidRDefault="00E34F3D" w:rsidP="00280C42">
                  <w:pPr>
                    <w:ind w:left="29"/>
                    <w:rPr>
                      <w:rFonts w:ascii="Arial" w:hAnsi="Arial" w:cs="Arial"/>
                      <w:bCs/>
                      <w:sz w:val="20"/>
                      <w:szCs w:val="20"/>
                      <w:lang w:val="en-US" w:eastAsia="es-ES"/>
                    </w:rPr>
                  </w:pPr>
                  <w:r w:rsidRPr="000A7CF2">
                    <w:rPr>
                      <w:rFonts w:ascii="Arial" w:hAnsi="Arial" w:cs="Arial"/>
                      <w:bCs/>
                      <w:sz w:val="20"/>
                      <w:szCs w:val="20"/>
                      <w:lang w:val="en-US" w:eastAsia="es-ES"/>
                    </w:rPr>
                    <w:t xml:space="preserve">            end</w:t>
                  </w:r>
                </w:p>
                <w:p w14:paraId="79CB3107" w14:textId="77777777" w:rsidR="00E34F3D" w:rsidRPr="000A7CF2" w:rsidRDefault="00E34F3D" w:rsidP="00280C42">
                  <w:pPr>
                    <w:ind w:left="29"/>
                    <w:rPr>
                      <w:rFonts w:ascii="Arial" w:hAnsi="Arial" w:cs="Arial"/>
                      <w:bCs/>
                      <w:sz w:val="20"/>
                      <w:szCs w:val="20"/>
                      <w:lang w:val="en-US" w:eastAsia="es-ES"/>
                    </w:rPr>
                  </w:pPr>
                  <w:r w:rsidRPr="000A7CF2">
                    <w:rPr>
                      <w:rFonts w:ascii="Arial" w:hAnsi="Arial" w:cs="Arial"/>
                      <w:bCs/>
                      <w:sz w:val="20"/>
                      <w:szCs w:val="20"/>
                      <w:lang w:val="en-US" w:eastAsia="es-ES"/>
                    </w:rPr>
                    <w:t xml:space="preserve">      else</w:t>
                  </w:r>
                </w:p>
                <w:p w14:paraId="0324D6C1" w14:textId="77777777" w:rsidR="00E34F3D" w:rsidRPr="000A7CF2" w:rsidRDefault="00E34F3D" w:rsidP="00280C42">
                  <w:pPr>
                    <w:ind w:left="29"/>
                    <w:rPr>
                      <w:rFonts w:ascii="Arial" w:hAnsi="Arial" w:cs="Arial"/>
                      <w:bCs/>
                      <w:sz w:val="20"/>
                      <w:szCs w:val="20"/>
                      <w:lang w:val="en-US" w:eastAsia="es-ES"/>
                    </w:rPr>
                  </w:pPr>
                  <w:r w:rsidRPr="000A7CF2">
                    <w:rPr>
                      <w:rFonts w:ascii="Arial" w:hAnsi="Arial" w:cs="Arial"/>
                      <w:bCs/>
                      <w:sz w:val="20"/>
                      <w:szCs w:val="20"/>
                      <w:lang w:val="en-US" w:eastAsia="es-ES"/>
                    </w:rPr>
                    <w:t xml:space="preserve">            begin</w:t>
                  </w:r>
                </w:p>
                <w:p w14:paraId="374F4B4F" w14:textId="77777777" w:rsidR="00E34F3D" w:rsidRPr="000A7CF2" w:rsidRDefault="00E34F3D" w:rsidP="00280C42">
                  <w:pPr>
                    <w:ind w:left="29"/>
                    <w:rPr>
                      <w:rFonts w:ascii="Arial" w:hAnsi="Arial" w:cs="Arial"/>
                      <w:bCs/>
                      <w:sz w:val="20"/>
                      <w:szCs w:val="20"/>
                      <w:lang w:val="en-US" w:eastAsia="es-ES"/>
                    </w:rPr>
                  </w:pPr>
                  <w:r w:rsidRPr="000A7CF2">
                    <w:rPr>
                      <w:rFonts w:ascii="Arial" w:hAnsi="Arial" w:cs="Arial"/>
                      <w:bCs/>
                      <w:sz w:val="20"/>
                      <w:szCs w:val="20"/>
                      <w:lang w:val="en-US" w:eastAsia="es-ES"/>
                    </w:rPr>
                    <w:t xml:space="preserve">                   A := A+B</w:t>
                  </w:r>
                </w:p>
                <w:p w14:paraId="31546469" w14:textId="7808DB15" w:rsidR="000A7CF2" w:rsidRPr="000A7CF2" w:rsidRDefault="00E34F3D" w:rsidP="00280C42">
                  <w:pPr>
                    <w:ind w:left="29"/>
                    <w:rPr>
                      <w:rFonts w:ascii="Arial" w:hAnsi="Arial" w:cs="Arial"/>
                      <w:bCs/>
                      <w:sz w:val="20"/>
                      <w:szCs w:val="20"/>
                      <w:lang w:val="en-US" w:eastAsia="es-ES"/>
                    </w:rPr>
                  </w:pPr>
                  <w:r w:rsidRPr="00E34F3D">
                    <w:rPr>
                      <w:rFonts w:ascii="Arial" w:hAnsi="Arial" w:cs="Arial"/>
                      <w:bCs/>
                      <w:sz w:val="20"/>
                      <w:szCs w:val="20"/>
                      <w:lang w:val="en-US" w:eastAsia="es-ES"/>
                    </w:rPr>
                    <w:t xml:space="preserve">            </w:t>
                  </w:r>
                  <w:r w:rsidRPr="00DA5331">
                    <w:rPr>
                      <w:rFonts w:ascii="Arial" w:hAnsi="Arial" w:cs="Arial"/>
                      <w:bCs/>
                      <w:sz w:val="20"/>
                      <w:szCs w:val="20"/>
                      <w:lang w:val="en-US" w:eastAsia="es-ES"/>
                    </w:rPr>
                    <w:t>end;</w:t>
                  </w:r>
                </w:p>
              </w:tc>
              <w:tc>
                <w:tcPr>
                  <w:tcW w:w="4233" w:type="dxa"/>
                  <w:tcBorders>
                    <w:top w:val="double" w:sz="4" w:space="0" w:color="auto"/>
                  </w:tcBorders>
                </w:tcPr>
                <w:p w14:paraId="3A7445D2" w14:textId="77777777" w:rsidR="00E34F3D" w:rsidRPr="000A7CF2" w:rsidRDefault="00E34F3D" w:rsidP="00280C42">
                  <w:pPr>
                    <w:ind w:left="29"/>
                    <w:rPr>
                      <w:rFonts w:ascii="Arial" w:hAnsi="Arial" w:cs="Arial"/>
                      <w:bCs/>
                      <w:sz w:val="20"/>
                      <w:szCs w:val="20"/>
                      <w:lang w:val="en-US" w:eastAsia="es-ES"/>
                    </w:rPr>
                  </w:pPr>
                  <w:r w:rsidRPr="000A7CF2">
                    <w:rPr>
                      <w:rFonts w:ascii="Arial" w:hAnsi="Arial" w:cs="Arial"/>
                      <w:bCs/>
                      <w:sz w:val="20"/>
                      <w:szCs w:val="20"/>
                      <w:lang w:val="en-US" w:eastAsia="es-ES"/>
                    </w:rPr>
                    <w:t>if A&gt;B</w:t>
                  </w:r>
                </w:p>
                <w:p w14:paraId="19A74A7B" w14:textId="77777777" w:rsidR="00E34F3D" w:rsidRPr="000A7CF2" w:rsidRDefault="00E34F3D" w:rsidP="00280C42">
                  <w:pPr>
                    <w:ind w:left="29"/>
                    <w:rPr>
                      <w:rFonts w:ascii="Arial" w:hAnsi="Arial" w:cs="Arial"/>
                      <w:bCs/>
                      <w:sz w:val="20"/>
                      <w:szCs w:val="20"/>
                      <w:lang w:val="en-US" w:eastAsia="es-ES"/>
                    </w:rPr>
                  </w:pPr>
                  <w:r w:rsidRPr="000A7CF2">
                    <w:rPr>
                      <w:rFonts w:ascii="Arial" w:hAnsi="Arial" w:cs="Arial"/>
                      <w:bCs/>
                      <w:sz w:val="20"/>
                      <w:szCs w:val="20"/>
                      <w:lang w:val="en-US" w:eastAsia="es-ES"/>
                    </w:rPr>
                    <w:t xml:space="preserve">      then begin A := A–B end</w:t>
                  </w:r>
                </w:p>
                <w:p w14:paraId="41E10535" w14:textId="77777777" w:rsidR="00E34F3D" w:rsidRPr="000A7CF2" w:rsidRDefault="00E34F3D" w:rsidP="00280C42">
                  <w:pPr>
                    <w:ind w:left="29"/>
                    <w:rPr>
                      <w:rFonts w:ascii="Arial" w:hAnsi="Arial" w:cs="Arial"/>
                      <w:bCs/>
                      <w:sz w:val="20"/>
                      <w:szCs w:val="20"/>
                      <w:lang w:val="en-US" w:eastAsia="es-ES"/>
                    </w:rPr>
                  </w:pPr>
                  <w:r w:rsidRPr="000A7CF2">
                    <w:rPr>
                      <w:rFonts w:ascii="Arial" w:hAnsi="Arial" w:cs="Arial"/>
                      <w:bCs/>
                      <w:sz w:val="20"/>
                      <w:szCs w:val="20"/>
                      <w:lang w:val="en-US" w:eastAsia="es-ES"/>
                    </w:rPr>
                    <w:t xml:space="preserve">      else begin A := A+B end;</w:t>
                  </w:r>
                </w:p>
                <w:p w14:paraId="0D9CE9B0" w14:textId="7AD869C6" w:rsidR="000A7CF2" w:rsidRPr="00381EB9" w:rsidRDefault="000A7CF2" w:rsidP="00280C42">
                  <w:pPr>
                    <w:ind w:left="29"/>
                    <w:rPr>
                      <w:rFonts w:ascii="Arial" w:hAnsi="Arial" w:cs="Arial"/>
                      <w:bCs/>
                      <w:sz w:val="20"/>
                      <w:szCs w:val="20"/>
                      <w:lang w:val="en-US" w:eastAsia="es-ES"/>
                    </w:rPr>
                  </w:pPr>
                </w:p>
              </w:tc>
            </w:tr>
          </w:tbl>
          <w:p w14:paraId="63C1C8AA" w14:textId="7DDE9BEA" w:rsidR="000A7CF2" w:rsidRPr="000A7CF2" w:rsidRDefault="000A7CF2" w:rsidP="00280C42">
            <w:pPr>
              <w:rPr>
                <w:rFonts w:ascii="Arial" w:hAnsi="Arial" w:cs="Arial"/>
                <w:bCs/>
                <w:sz w:val="16"/>
                <w:szCs w:val="20"/>
                <w:lang w:val="es-MX" w:eastAsia="es-ES"/>
              </w:rPr>
            </w:pPr>
            <w:r w:rsidRPr="000A7CF2">
              <w:rPr>
                <w:rFonts w:ascii="Arial" w:hAnsi="Arial" w:cs="Arial"/>
                <w:bCs/>
                <w:sz w:val="16"/>
                <w:szCs w:val="20"/>
                <w:lang w:val="es-MX" w:eastAsia="es-ES"/>
              </w:rPr>
              <w:lastRenderedPageBreak/>
              <w:t xml:space="preserve">Ejemplos tomados del libro: Humphrey, W. (2005). </w:t>
            </w:r>
            <w:r w:rsidRPr="00CD2A04">
              <w:rPr>
                <w:rFonts w:ascii="Arial" w:hAnsi="Arial" w:cs="Arial"/>
                <w:bCs/>
                <w:i/>
                <w:sz w:val="16"/>
                <w:szCs w:val="20"/>
                <w:lang w:val="en-US" w:eastAsia="es-ES"/>
              </w:rPr>
              <w:t>PSP(SM): A Self-Improvement Process for Software Engineers.</w:t>
            </w:r>
            <w:r w:rsidRPr="000A7CF2">
              <w:rPr>
                <w:rFonts w:ascii="Arial" w:hAnsi="Arial" w:cs="Arial"/>
                <w:bCs/>
                <w:sz w:val="16"/>
                <w:szCs w:val="20"/>
                <w:lang w:val="en-US" w:eastAsia="es-ES"/>
              </w:rPr>
              <w:t xml:space="preserve"> </w:t>
            </w:r>
            <w:r w:rsidR="00CD2A04">
              <w:rPr>
                <w:rFonts w:ascii="Arial" w:hAnsi="Arial" w:cs="Arial"/>
                <w:bCs/>
                <w:sz w:val="16"/>
                <w:szCs w:val="20"/>
                <w:lang w:val="en-US" w:eastAsia="es-ES"/>
              </w:rPr>
              <w:br/>
            </w:r>
            <w:r w:rsidRPr="000A7CF2">
              <w:rPr>
                <w:rFonts w:ascii="Arial" w:hAnsi="Arial" w:cs="Arial"/>
                <w:bCs/>
                <w:sz w:val="16"/>
                <w:szCs w:val="20"/>
                <w:lang w:val="es-MX" w:eastAsia="es-ES"/>
              </w:rPr>
              <w:t>EE</w:t>
            </w:r>
            <w:r w:rsidR="00CD2A04">
              <w:rPr>
                <w:rFonts w:ascii="Arial" w:hAnsi="Arial" w:cs="Arial"/>
                <w:bCs/>
                <w:sz w:val="16"/>
                <w:szCs w:val="20"/>
                <w:lang w:val="es-419" w:eastAsia="es-ES"/>
              </w:rPr>
              <w:t xml:space="preserve">. </w:t>
            </w:r>
            <w:r w:rsidR="00C93BD7">
              <w:rPr>
                <w:rFonts w:ascii="Arial" w:hAnsi="Arial" w:cs="Arial"/>
                <w:bCs/>
                <w:sz w:val="16"/>
                <w:szCs w:val="20"/>
                <w:lang w:val="es-MX" w:eastAsia="es-ES"/>
              </w:rPr>
              <w:t>UU: Pearson Education. S</w:t>
            </w:r>
            <w:r w:rsidR="00C93BD7">
              <w:rPr>
                <w:rFonts w:ascii="Arial" w:hAnsi="Arial" w:cs="Arial"/>
                <w:bCs/>
                <w:sz w:val="16"/>
                <w:szCs w:val="20"/>
                <w:lang w:val="es-419" w:eastAsia="es-ES"/>
              </w:rPr>
              <w:t>ó</w:t>
            </w:r>
            <w:r w:rsidRPr="000A7CF2">
              <w:rPr>
                <w:rFonts w:ascii="Arial" w:hAnsi="Arial" w:cs="Arial"/>
                <w:bCs/>
                <w:sz w:val="16"/>
                <w:szCs w:val="20"/>
                <w:lang w:val="es-MX" w:eastAsia="es-ES"/>
              </w:rPr>
              <w:t>lo para fines educativos.</w:t>
            </w:r>
          </w:p>
          <w:p w14:paraId="3A22AFFD" w14:textId="77777777" w:rsidR="000A7CF2" w:rsidRPr="000A7CF2" w:rsidRDefault="000A7CF2" w:rsidP="00280C42">
            <w:pPr>
              <w:rPr>
                <w:rFonts w:ascii="Arial" w:hAnsi="Arial" w:cs="Arial"/>
                <w:bCs/>
                <w:sz w:val="20"/>
                <w:szCs w:val="20"/>
                <w:lang w:val="es-MX" w:eastAsia="es-ES"/>
              </w:rPr>
            </w:pPr>
          </w:p>
          <w:p w14:paraId="49AF6395" w14:textId="67BFD02D" w:rsidR="000A7CF2" w:rsidRDefault="000A7CF2" w:rsidP="00280C42">
            <w:pPr>
              <w:rPr>
                <w:rFonts w:ascii="Arial" w:hAnsi="Arial" w:cs="Arial"/>
                <w:bCs/>
                <w:sz w:val="20"/>
                <w:szCs w:val="20"/>
                <w:lang w:val="es-MX" w:eastAsia="es-ES"/>
              </w:rPr>
            </w:pPr>
            <w:r w:rsidRPr="00E34F3D">
              <w:rPr>
                <w:rFonts w:ascii="Arial" w:hAnsi="Arial" w:cs="Arial"/>
                <w:bCs/>
                <w:sz w:val="20"/>
                <w:szCs w:val="20"/>
                <w:lang w:val="es-MX" w:eastAsia="es-ES"/>
              </w:rPr>
              <w:t>En el ejemplo 1</w:t>
            </w:r>
            <w:r w:rsidR="00E34F3D" w:rsidRPr="00E34F3D">
              <w:rPr>
                <w:rFonts w:ascii="Arial" w:hAnsi="Arial" w:cs="Arial"/>
                <w:bCs/>
                <w:sz w:val="20"/>
                <w:szCs w:val="20"/>
                <w:lang w:val="es-MX" w:eastAsia="es-ES"/>
              </w:rPr>
              <w:t xml:space="preserve"> podr</w:t>
            </w:r>
            <w:r w:rsidR="00E34F3D">
              <w:rPr>
                <w:rFonts w:ascii="Arial" w:hAnsi="Arial" w:cs="Arial"/>
                <w:bCs/>
                <w:sz w:val="20"/>
                <w:szCs w:val="20"/>
                <w:lang w:val="es-MX" w:eastAsia="es-ES"/>
              </w:rPr>
              <w:t xml:space="preserve">íamos contabilizar cada renglón como una línea de código, lo que implica que cantidad de LOC’s=9, mientras que en el ejemplo 2 sería LOC’s=3. Podrías decir que el primer código tiene una carga de esfuerzo mayor que el segundo, lo cual no sería del todo cierto. </w:t>
            </w:r>
          </w:p>
          <w:p w14:paraId="16673D7B" w14:textId="77777777" w:rsidR="00601A5D" w:rsidRDefault="00601A5D" w:rsidP="00280C42">
            <w:pPr>
              <w:rPr>
                <w:rFonts w:ascii="Arial" w:hAnsi="Arial" w:cs="Arial"/>
                <w:bCs/>
                <w:sz w:val="20"/>
                <w:szCs w:val="20"/>
                <w:lang w:val="es-MX" w:eastAsia="es-ES"/>
              </w:rPr>
            </w:pPr>
          </w:p>
          <w:p w14:paraId="78348FF1" w14:textId="3AC750F1" w:rsidR="00E34F3D" w:rsidRDefault="00E34F3D" w:rsidP="00280C42">
            <w:pPr>
              <w:rPr>
                <w:rFonts w:ascii="Arial" w:hAnsi="Arial" w:cs="Arial"/>
                <w:bCs/>
                <w:sz w:val="20"/>
                <w:szCs w:val="20"/>
                <w:lang w:val="es-MX" w:eastAsia="es-ES"/>
              </w:rPr>
            </w:pPr>
            <w:r>
              <w:rPr>
                <w:rFonts w:ascii="Arial" w:hAnsi="Arial" w:cs="Arial"/>
                <w:bCs/>
                <w:sz w:val="20"/>
                <w:szCs w:val="20"/>
                <w:lang w:val="es-MX" w:eastAsia="es-ES"/>
              </w:rPr>
              <w:t xml:space="preserve">Otra manera sería contabilizar cada línea cada vez que aparezca un punto y coma (;), eso equivale a que en el ejemplo 1 y el ejemplo 2 tienen un valor de LOC’s=1, siendo una contabilización más consistente. </w:t>
            </w:r>
          </w:p>
          <w:p w14:paraId="49AD996F" w14:textId="7330483F" w:rsidR="00E34F3D" w:rsidRDefault="00E34F3D" w:rsidP="00280C42">
            <w:pPr>
              <w:rPr>
                <w:rFonts w:ascii="Arial" w:hAnsi="Arial" w:cs="Arial"/>
                <w:bCs/>
                <w:sz w:val="20"/>
                <w:szCs w:val="20"/>
                <w:lang w:val="es-MX" w:eastAsia="es-ES"/>
              </w:rPr>
            </w:pPr>
          </w:p>
          <w:p w14:paraId="1E507D98" w14:textId="0A3946D6" w:rsidR="00601A5D" w:rsidRDefault="00601A5D" w:rsidP="00280C42">
            <w:pPr>
              <w:rPr>
                <w:rFonts w:ascii="Arial" w:hAnsi="Arial" w:cs="Arial"/>
                <w:bCs/>
                <w:sz w:val="20"/>
                <w:szCs w:val="20"/>
                <w:lang w:val="es-MX" w:eastAsia="es-ES"/>
              </w:rPr>
            </w:pPr>
            <w:r>
              <w:rPr>
                <w:rFonts w:ascii="Arial" w:hAnsi="Arial" w:cs="Arial"/>
                <w:bCs/>
                <w:sz w:val="20"/>
                <w:szCs w:val="20"/>
                <w:lang w:val="es-MX" w:eastAsia="es-ES"/>
              </w:rPr>
              <w:t xml:space="preserve">La descripción completa del método sería: </w:t>
            </w:r>
          </w:p>
          <w:p w14:paraId="525F346A" w14:textId="1CF0C1CB" w:rsidR="00601A5D" w:rsidRDefault="00601A5D" w:rsidP="00AA6243">
            <w:pPr>
              <w:pStyle w:val="Prrafodelista"/>
              <w:numPr>
                <w:ilvl w:val="0"/>
                <w:numId w:val="16"/>
              </w:numPr>
              <w:rPr>
                <w:rFonts w:ascii="Arial" w:hAnsi="Arial" w:cs="Arial"/>
                <w:bCs/>
                <w:sz w:val="20"/>
                <w:szCs w:val="20"/>
                <w:lang w:val="es-MX" w:eastAsia="es-ES"/>
              </w:rPr>
            </w:pPr>
            <w:r>
              <w:rPr>
                <w:rFonts w:ascii="Arial" w:hAnsi="Arial" w:cs="Arial"/>
                <w:bCs/>
                <w:sz w:val="20"/>
                <w:szCs w:val="20"/>
                <w:lang w:val="es-MX" w:eastAsia="es-ES"/>
              </w:rPr>
              <w:t>Contabilice las sentencias lógicas de código. Es decir</w:t>
            </w:r>
            <w:r w:rsidR="00D13C3C">
              <w:rPr>
                <w:rFonts w:ascii="Arial" w:hAnsi="Arial" w:cs="Arial"/>
                <w:bCs/>
                <w:sz w:val="20"/>
                <w:szCs w:val="20"/>
                <w:lang w:val="es-MX" w:eastAsia="es-ES"/>
              </w:rPr>
              <w:t>,</w:t>
            </w:r>
            <w:r>
              <w:rPr>
                <w:rFonts w:ascii="Arial" w:hAnsi="Arial" w:cs="Arial"/>
                <w:bCs/>
                <w:sz w:val="20"/>
                <w:szCs w:val="20"/>
                <w:lang w:val="es-MX" w:eastAsia="es-ES"/>
              </w:rPr>
              <w:t xml:space="preserve"> aquellas que terminan con un punto y coma.</w:t>
            </w:r>
          </w:p>
          <w:p w14:paraId="3D49576C" w14:textId="0FA1EB5A" w:rsidR="00601A5D" w:rsidRDefault="00601A5D" w:rsidP="00AA6243">
            <w:pPr>
              <w:pStyle w:val="Prrafodelista"/>
              <w:numPr>
                <w:ilvl w:val="0"/>
                <w:numId w:val="16"/>
              </w:numPr>
              <w:rPr>
                <w:rFonts w:ascii="Arial" w:hAnsi="Arial" w:cs="Arial"/>
                <w:bCs/>
                <w:sz w:val="20"/>
                <w:szCs w:val="20"/>
                <w:lang w:val="es-MX" w:eastAsia="es-ES"/>
              </w:rPr>
            </w:pPr>
            <w:r>
              <w:rPr>
                <w:rFonts w:ascii="Arial" w:hAnsi="Arial" w:cs="Arial"/>
                <w:bCs/>
                <w:sz w:val="20"/>
                <w:szCs w:val="20"/>
                <w:lang w:val="es-MX" w:eastAsia="es-ES"/>
              </w:rPr>
              <w:t xml:space="preserve">Los comentarios y los renglones en blanco no se cuentan. </w:t>
            </w:r>
          </w:p>
          <w:p w14:paraId="51CE8654" w14:textId="67F16622" w:rsidR="00601A5D" w:rsidRPr="00601A5D" w:rsidRDefault="00601A5D" w:rsidP="00AA6243">
            <w:pPr>
              <w:pStyle w:val="Prrafodelista"/>
              <w:numPr>
                <w:ilvl w:val="0"/>
                <w:numId w:val="16"/>
              </w:numPr>
              <w:rPr>
                <w:rFonts w:ascii="Arial" w:hAnsi="Arial" w:cs="Arial"/>
                <w:bCs/>
                <w:sz w:val="20"/>
                <w:szCs w:val="20"/>
                <w:lang w:val="es-MX" w:eastAsia="es-ES"/>
              </w:rPr>
            </w:pPr>
            <w:r>
              <w:rPr>
                <w:rFonts w:ascii="Arial" w:hAnsi="Arial" w:cs="Arial"/>
                <w:bCs/>
                <w:sz w:val="20"/>
                <w:szCs w:val="20"/>
                <w:lang w:val="es-MX" w:eastAsia="es-ES"/>
              </w:rPr>
              <w:t xml:space="preserve">Considere aplicar estas reglas para un lenguaje de programación específico. </w:t>
            </w:r>
          </w:p>
          <w:p w14:paraId="02008157" w14:textId="42B4A9F2" w:rsidR="000A7CF2" w:rsidRDefault="000A7CF2" w:rsidP="00280C42">
            <w:pPr>
              <w:rPr>
                <w:rFonts w:ascii="Arial" w:hAnsi="Arial" w:cs="Arial"/>
                <w:bCs/>
                <w:sz w:val="20"/>
                <w:szCs w:val="20"/>
                <w:lang w:val="es-MX" w:eastAsia="es-ES"/>
              </w:rPr>
            </w:pPr>
          </w:p>
          <w:p w14:paraId="27E86F59" w14:textId="3BE7C87B" w:rsidR="00D13C3C" w:rsidRDefault="00D13C3C" w:rsidP="00280C42">
            <w:pPr>
              <w:rPr>
                <w:rFonts w:ascii="Arial" w:hAnsi="Arial" w:cs="Arial"/>
                <w:bCs/>
                <w:sz w:val="20"/>
                <w:szCs w:val="20"/>
                <w:lang w:val="es-MX" w:eastAsia="es-ES"/>
              </w:rPr>
            </w:pPr>
            <w:r>
              <w:rPr>
                <w:rFonts w:ascii="Arial" w:hAnsi="Arial" w:cs="Arial"/>
                <w:bCs/>
                <w:sz w:val="20"/>
                <w:szCs w:val="20"/>
                <w:lang w:val="es-MX" w:eastAsia="es-ES"/>
              </w:rPr>
              <w:t xml:space="preserve">Lo importante de tener esta definición radica en la posibilidad de automatizar el método, lo que facilita el cálculo. </w:t>
            </w:r>
          </w:p>
          <w:p w14:paraId="4602F638" w14:textId="5B8BD783" w:rsidR="00D13C3C" w:rsidRDefault="00D13C3C" w:rsidP="00280C42">
            <w:pPr>
              <w:rPr>
                <w:rFonts w:ascii="Arial" w:hAnsi="Arial" w:cs="Arial"/>
                <w:bCs/>
                <w:sz w:val="20"/>
                <w:szCs w:val="20"/>
                <w:lang w:val="es-MX" w:eastAsia="es-ES"/>
              </w:rPr>
            </w:pPr>
          </w:p>
          <w:p w14:paraId="1ED79ADA" w14:textId="5C4E352A" w:rsidR="00D13C3C" w:rsidRDefault="00D13C3C" w:rsidP="00280C42">
            <w:pPr>
              <w:rPr>
                <w:rFonts w:ascii="Arial" w:hAnsi="Arial" w:cs="Arial"/>
                <w:bCs/>
                <w:sz w:val="20"/>
                <w:szCs w:val="20"/>
                <w:lang w:val="es-MX" w:eastAsia="es-ES"/>
              </w:rPr>
            </w:pPr>
            <w:r>
              <w:rPr>
                <w:rFonts w:ascii="Arial" w:hAnsi="Arial" w:cs="Arial"/>
                <w:bCs/>
                <w:sz w:val="20"/>
                <w:szCs w:val="20"/>
                <w:lang w:val="es-MX" w:eastAsia="es-ES"/>
              </w:rPr>
              <w:t xml:space="preserve">El siguiente paso sería determinar cómo evaluar el esfuerzo del programador al asignarle un programa que debe modificar para agregarle funcionalidad. </w:t>
            </w:r>
          </w:p>
          <w:p w14:paraId="3F5A7455" w14:textId="1D31F369" w:rsidR="00D13C3C" w:rsidRDefault="00D13C3C" w:rsidP="00280C42">
            <w:pPr>
              <w:rPr>
                <w:rFonts w:ascii="Arial" w:hAnsi="Arial" w:cs="Arial"/>
                <w:bCs/>
                <w:sz w:val="20"/>
                <w:szCs w:val="20"/>
                <w:lang w:val="es-MX" w:eastAsia="es-ES"/>
              </w:rPr>
            </w:pPr>
          </w:p>
          <w:p w14:paraId="2053B63F" w14:textId="3ED11E57" w:rsidR="006D2DC2" w:rsidRDefault="006D2DC2" w:rsidP="00280C42">
            <w:pPr>
              <w:rPr>
                <w:rFonts w:ascii="Arial" w:hAnsi="Arial" w:cs="Arial"/>
                <w:bCs/>
                <w:sz w:val="20"/>
                <w:szCs w:val="20"/>
                <w:lang w:val="es-MX" w:eastAsia="es-ES"/>
              </w:rPr>
            </w:pPr>
            <w:r>
              <w:rPr>
                <w:rFonts w:ascii="Arial" w:hAnsi="Arial" w:cs="Arial"/>
                <w:bCs/>
                <w:sz w:val="20"/>
                <w:szCs w:val="20"/>
                <w:lang w:val="es-MX" w:eastAsia="es-ES"/>
              </w:rPr>
              <w:t xml:space="preserve">Humphrey (2006), ofrece las siguientes definiciones: </w:t>
            </w:r>
          </w:p>
          <w:p w14:paraId="7785D3B5" w14:textId="3DBFA1F7" w:rsidR="006D2DC2" w:rsidRDefault="006D2DC2" w:rsidP="00280C42">
            <w:pPr>
              <w:rPr>
                <w:rFonts w:ascii="Arial" w:hAnsi="Arial" w:cs="Arial"/>
                <w:bCs/>
                <w:sz w:val="20"/>
                <w:szCs w:val="20"/>
                <w:lang w:val="es-MX" w:eastAsia="es-ES"/>
              </w:rPr>
            </w:pPr>
          </w:p>
          <w:tbl>
            <w:tblPr>
              <w:tblStyle w:val="Tablaconcuadrcula"/>
              <w:tblW w:w="0" w:type="auto"/>
              <w:tblCellMar>
                <w:top w:w="28" w:type="dxa"/>
                <w:bottom w:w="28" w:type="dxa"/>
              </w:tblCellMar>
              <w:tblLook w:val="04A0" w:firstRow="1" w:lastRow="0" w:firstColumn="1" w:lastColumn="0" w:noHBand="0" w:noVBand="1"/>
            </w:tblPr>
            <w:tblGrid>
              <w:gridCol w:w="2575"/>
              <w:gridCol w:w="5890"/>
            </w:tblGrid>
            <w:tr w:rsidR="006D2DC2" w14:paraId="5BF0DF55" w14:textId="77777777" w:rsidTr="00C95AD1">
              <w:tc>
                <w:tcPr>
                  <w:tcW w:w="2575" w:type="dxa"/>
                  <w:shd w:val="clear" w:color="auto" w:fill="33CCCC"/>
                </w:tcPr>
                <w:p w14:paraId="168F7BE4" w14:textId="70FB4F40" w:rsidR="006D2DC2" w:rsidRPr="00C95AD1" w:rsidRDefault="006D2DC2" w:rsidP="00C95AD1">
                  <w:pPr>
                    <w:rPr>
                      <w:rFonts w:ascii="Arial" w:hAnsi="Arial" w:cs="Arial"/>
                      <w:b/>
                      <w:bCs/>
                      <w:color w:val="FFFFFF" w:themeColor="background1"/>
                      <w:sz w:val="20"/>
                      <w:szCs w:val="20"/>
                      <w:lang w:val="es-MX" w:eastAsia="es-ES"/>
                    </w:rPr>
                  </w:pPr>
                  <w:r w:rsidRPr="00C95AD1">
                    <w:rPr>
                      <w:rFonts w:ascii="Arial" w:hAnsi="Arial" w:cs="Arial"/>
                      <w:b/>
                      <w:bCs/>
                      <w:color w:val="FFFFFF" w:themeColor="background1"/>
                      <w:sz w:val="20"/>
                      <w:szCs w:val="20"/>
                      <w:lang w:val="es-MX" w:eastAsia="es-ES"/>
                    </w:rPr>
                    <w:t>Base</w:t>
                  </w:r>
                </w:p>
              </w:tc>
              <w:tc>
                <w:tcPr>
                  <w:tcW w:w="5890" w:type="dxa"/>
                </w:tcPr>
                <w:p w14:paraId="19909D57" w14:textId="5060F412" w:rsidR="006D2DC2" w:rsidRDefault="006D2DC2" w:rsidP="00280C42">
                  <w:pPr>
                    <w:rPr>
                      <w:rFonts w:ascii="Arial" w:hAnsi="Arial" w:cs="Arial"/>
                      <w:bCs/>
                      <w:sz w:val="20"/>
                      <w:szCs w:val="20"/>
                      <w:lang w:val="es-MX" w:eastAsia="es-ES"/>
                    </w:rPr>
                  </w:pPr>
                  <w:r>
                    <w:rPr>
                      <w:rFonts w:ascii="Arial" w:hAnsi="Arial" w:cs="Arial"/>
                      <w:bCs/>
                      <w:sz w:val="20"/>
                      <w:szCs w:val="20"/>
                      <w:lang w:val="es-MX" w:eastAsia="es-ES"/>
                    </w:rPr>
                    <w:t xml:space="preserve">Es la cantidad de LOC de un programa la primera vez que se genera. </w:t>
                  </w:r>
                </w:p>
              </w:tc>
            </w:tr>
            <w:tr w:rsidR="006D2DC2" w14:paraId="53661657" w14:textId="77777777" w:rsidTr="00C95AD1">
              <w:tc>
                <w:tcPr>
                  <w:tcW w:w="2575" w:type="dxa"/>
                  <w:shd w:val="clear" w:color="auto" w:fill="33CCCC"/>
                </w:tcPr>
                <w:p w14:paraId="42B499B8" w14:textId="0F66FF88" w:rsidR="006D2DC2" w:rsidRPr="00C95AD1" w:rsidRDefault="006D2DC2" w:rsidP="00C95AD1">
                  <w:pPr>
                    <w:rPr>
                      <w:rFonts w:ascii="Arial" w:hAnsi="Arial" w:cs="Arial"/>
                      <w:b/>
                      <w:bCs/>
                      <w:color w:val="FFFFFF" w:themeColor="background1"/>
                      <w:sz w:val="20"/>
                      <w:szCs w:val="20"/>
                      <w:lang w:val="es-MX" w:eastAsia="es-ES"/>
                    </w:rPr>
                  </w:pPr>
                  <w:r w:rsidRPr="00C95AD1">
                    <w:rPr>
                      <w:rFonts w:ascii="Arial" w:hAnsi="Arial" w:cs="Arial"/>
                      <w:b/>
                      <w:bCs/>
                      <w:color w:val="FFFFFF" w:themeColor="background1"/>
                      <w:sz w:val="20"/>
                      <w:szCs w:val="20"/>
                      <w:lang w:val="es-MX" w:eastAsia="es-ES"/>
                    </w:rPr>
                    <w:t>Añadidas</w:t>
                  </w:r>
                </w:p>
              </w:tc>
              <w:tc>
                <w:tcPr>
                  <w:tcW w:w="5890" w:type="dxa"/>
                </w:tcPr>
                <w:p w14:paraId="2579F984" w14:textId="5A68EF18" w:rsidR="006D2DC2" w:rsidRDefault="006D2DC2" w:rsidP="00280C42">
                  <w:pPr>
                    <w:rPr>
                      <w:rFonts w:ascii="Arial" w:hAnsi="Arial" w:cs="Arial"/>
                      <w:bCs/>
                      <w:sz w:val="20"/>
                      <w:szCs w:val="20"/>
                      <w:lang w:val="es-MX" w:eastAsia="es-ES"/>
                    </w:rPr>
                  </w:pPr>
                  <w:r>
                    <w:rPr>
                      <w:rFonts w:ascii="Arial" w:hAnsi="Arial" w:cs="Arial"/>
                      <w:bCs/>
                      <w:sz w:val="20"/>
                      <w:szCs w:val="20"/>
                      <w:lang w:val="es-MX" w:eastAsia="es-ES"/>
                    </w:rPr>
                    <w:t>Son LOC’s que se agregan a un código base.</w:t>
                  </w:r>
                </w:p>
              </w:tc>
            </w:tr>
            <w:tr w:rsidR="006D2DC2" w14:paraId="72816458" w14:textId="77777777" w:rsidTr="00C95AD1">
              <w:tc>
                <w:tcPr>
                  <w:tcW w:w="2575" w:type="dxa"/>
                  <w:shd w:val="clear" w:color="auto" w:fill="33CCCC"/>
                </w:tcPr>
                <w:p w14:paraId="0E73FC32" w14:textId="3F617259" w:rsidR="006D2DC2" w:rsidRPr="00C95AD1" w:rsidRDefault="006D2DC2" w:rsidP="00C95AD1">
                  <w:pPr>
                    <w:rPr>
                      <w:rFonts w:ascii="Arial" w:hAnsi="Arial" w:cs="Arial"/>
                      <w:b/>
                      <w:bCs/>
                      <w:color w:val="FFFFFF" w:themeColor="background1"/>
                      <w:sz w:val="20"/>
                      <w:szCs w:val="20"/>
                      <w:lang w:val="es-MX" w:eastAsia="es-ES"/>
                    </w:rPr>
                  </w:pPr>
                  <w:r w:rsidRPr="00C95AD1">
                    <w:rPr>
                      <w:rFonts w:ascii="Arial" w:hAnsi="Arial" w:cs="Arial"/>
                      <w:b/>
                      <w:bCs/>
                      <w:color w:val="FFFFFF" w:themeColor="background1"/>
                      <w:sz w:val="20"/>
                      <w:szCs w:val="20"/>
                      <w:lang w:val="es-MX" w:eastAsia="es-ES"/>
                    </w:rPr>
                    <w:t>Modificadas</w:t>
                  </w:r>
                </w:p>
              </w:tc>
              <w:tc>
                <w:tcPr>
                  <w:tcW w:w="5890" w:type="dxa"/>
                </w:tcPr>
                <w:p w14:paraId="129ED5EB" w14:textId="3FF2A72D" w:rsidR="006D2DC2" w:rsidRDefault="001778E1" w:rsidP="00280C42">
                  <w:pPr>
                    <w:rPr>
                      <w:rFonts w:ascii="Arial" w:hAnsi="Arial" w:cs="Arial"/>
                      <w:bCs/>
                      <w:sz w:val="20"/>
                      <w:szCs w:val="20"/>
                      <w:lang w:val="es-MX" w:eastAsia="es-ES"/>
                    </w:rPr>
                  </w:pPr>
                  <w:r>
                    <w:rPr>
                      <w:rFonts w:ascii="Arial" w:hAnsi="Arial" w:cs="Arial"/>
                      <w:bCs/>
                      <w:sz w:val="20"/>
                      <w:szCs w:val="20"/>
                      <w:lang w:val="es-MX" w:eastAsia="es-ES"/>
                    </w:rPr>
                    <w:t>Líneas</w:t>
                  </w:r>
                  <w:r w:rsidR="00186C2A">
                    <w:rPr>
                      <w:rFonts w:ascii="Arial" w:hAnsi="Arial" w:cs="Arial"/>
                      <w:bCs/>
                      <w:sz w:val="20"/>
                      <w:szCs w:val="20"/>
                      <w:lang w:val="es-MX" w:eastAsia="es-ES"/>
                    </w:rPr>
                    <w:t xml:space="preserve"> de código base que fueron modificadas.</w:t>
                  </w:r>
                </w:p>
              </w:tc>
            </w:tr>
            <w:tr w:rsidR="00186C2A" w14:paraId="5D509CB5" w14:textId="77777777" w:rsidTr="00C95AD1">
              <w:tc>
                <w:tcPr>
                  <w:tcW w:w="2575" w:type="dxa"/>
                  <w:shd w:val="clear" w:color="auto" w:fill="33CCCC"/>
                </w:tcPr>
                <w:p w14:paraId="2B5D0389" w14:textId="3A1A3BCF" w:rsidR="00186C2A" w:rsidRPr="00C95AD1" w:rsidRDefault="00186C2A" w:rsidP="00C95AD1">
                  <w:pPr>
                    <w:rPr>
                      <w:rFonts w:ascii="Arial" w:hAnsi="Arial" w:cs="Arial"/>
                      <w:b/>
                      <w:bCs/>
                      <w:color w:val="FFFFFF" w:themeColor="background1"/>
                      <w:sz w:val="20"/>
                      <w:szCs w:val="20"/>
                      <w:lang w:val="es-MX" w:eastAsia="es-ES"/>
                    </w:rPr>
                  </w:pPr>
                  <w:r w:rsidRPr="00C95AD1">
                    <w:rPr>
                      <w:rFonts w:ascii="Arial" w:hAnsi="Arial" w:cs="Arial"/>
                      <w:b/>
                      <w:bCs/>
                      <w:color w:val="FFFFFF" w:themeColor="background1"/>
                      <w:sz w:val="20"/>
                      <w:szCs w:val="20"/>
                      <w:lang w:val="es-MX" w:eastAsia="es-ES"/>
                    </w:rPr>
                    <w:t>Eliminadas</w:t>
                  </w:r>
                </w:p>
              </w:tc>
              <w:tc>
                <w:tcPr>
                  <w:tcW w:w="5890" w:type="dxa"/>
                </w:tcPr>
                <w:p w14:paraId="2A5D6DF8" w14:textId="5B06CC6D" w:rsidR="00186C2A" w:rsidRDefault="00186C2A" w:rsidP="00280C42">
                  <w:pPr>
                    <w:rPr>
                      <w:rFonts w:ascii="Arial" w:hAnsi="Arial" w:cs="Arial"/>
                      <w:bCs/>
                      <w:sz w:val="20"/>
                      <w:szCs w:val="20"/>
                      <w:lang w:val="es-MX" w:eastAsia="es-ES"/>
                    </w:rPr>
                  </w:pPr>
                  <w:r>
                    <w:rPr>
                      <w:rFonts w:ascii="Arial" w:hAnsi="Arial" w:cs="Arial"/>
                      <w:bCs/>
                      <w:sz w:val="20"/>
                      <w:szCs w:val="20"/>
                      <w:lang w:val="es-MX" w:eastAsia="es-ES"/>
                    </w:rPr>
                    <w:t>Líneas de código base que fueron borradas o código que no fue utilizado en la nueva versión.</w:t>
                  </w:r>
                </w:p>
              </w:tc>
            </w:tr>
            <w:tr w:rsidR="00186C2A" w14:paraId="52A5C9F3" w14:textId="77777777" w:rsidTr="00C95AD1">
              <w:tc>
                <w:tcPr>
                  <w:tcW w:w="2575" w:type="dxa"/>
                  <w:shd w:val="clear" w:color="auto" w:fill="33CCCC"/>
                </w:tcPr>
                <w:p w14:paraId="77B0EB5B" w14:textId="646F93B0" w:rsidR="00186C2A" w:rsidRPr="00C95AD1" w:rsidRDefault="00186C2A" w:rsidP="00C95AD1">
                  <w:pPr>
                    <w:rPr>
                      <w:rFonts w:ascii="Arial" w:hAnsi="Arial" w:cs="Arial"/>
                      <w:b/>
                      <w:bCs/>
                      <w:color w:val="FFFFFF" w:themeColor="background1"/>
                      <w:sz w:val="20"/>
                      <w:szCs w:val="20"/>
                      <w:lang w:val="es-MX" w:eastAsia="es-ES"/>
                    </w:rPr>
                  </w:pPr>
                  <w:r w:rsidRPr="00C95AD1">
                    <w:rPr>
                      <w:rFonts w:ascii="Arial" w:hAnsi="Arial" w:cs="Arial"/>
                      <w:b/>
                      <w:bCs/>
                      <w:color w:val="FFFFFF" w:themeColor="background1"/>
                      <w:sz w:val="20"/>
                      <w:szCs w:val="20"/>
                      <w:lang w:val="es-MX" w:eastAsia="es-ES"/>
                    </w:rPr>
                    <w:t>Reusadas</w:t>
                  </w:r>
                </w:p>
              </w:tc>
              <w:tc>
                <w:tcPr>
                  <w:tcW w:w="5890" w:type="dxa"/>
                </w:tcPr>
                <w:p w14:paraId="5941F6CC" w14:textId="6FBFA9FB" w:rsidR="00186C2A" w:rsidRDefault="00186C2A" w:rsidP="00280C42">
                  <w:pPr>
                    <w:rPr>
                      <w:rFonts w:ascii="Arial" w:hAnsi="Arial" w:cs="Arial"/>
                      <w:bCs/>
                      <w:sz w:val="20"/>
                      <w:szCs w:val="20"/>
                      <w:lang w:val="es-MX" w:eastAsia="es-ES"/>
                    </w:rPr>
                  </w:pPr>
                  <w:r>
                    <w:rPr>
                      <w:rFonts w:ascii="Arial" w:hAnsi="Arial" w:cs="Arial"/>
                      <w:bCs/>
                      <w:sz w:val="20"/>
                      <w:szCs w:val="20"/>
                      <w:lang w:val="es-MX" w:eastAsia="es-ES"/>
                    </w:rPr>
                    <w:t>Cuando se reutiliza código de otros programas sin ninguna modificación, se considera</w:t>
                  </w:r>
                  <w:r w:rsidR="001778E1">
                    <w:rPr>
                      <w:rFonts w:ascii="Arial" w:hAnsi="Arial" w:cs="Arial"/>
                      <w:bCs/>
                      <w:sz w:val="20"/>
                      <w:szCs w:val="20"/>
                      <w:lang w:val="es-MX" w:eastAsia="es-ES"/>
                    </w:rPr>
                    <w:t>n</w:t>
                  </w:r>
                  <w:r>
                    <w:rPr>
                      <w:rFonts w:ascii="Arial" w:hAnsi="Arial" w:cs="Arial"/>
                      <w:bCs/>
                      <w:sz w:val="20"/>
                      <w:szCs w:val="20"/>
                      <w:lang w:val="es-MX" w:eastAsia="es-ES"/>
                    </w:rPr>
                    <w:t xml:space="preserve"> como líneas de código </w:t>
                  </w:r>
                  <w:r w:rsidR="001778E1">
                    <w:rPr>
                      <w:rFonts w:ascii="Arial" w:hAnsi="Arial" w:cs="Arial"/>
                      <w:bCs/>
                      <w:sz w:val="20"/>
                      <w:szCs w:val="20"/>
                      <w:lang w:val="es-MX" w:eastAsia="es-ES"/>
                    </w:rPr>
                    <w:t>reusadas.</w:t>
                  </w:r>
                </w:p>
              </w:tc>
            </w:tr>
            <w:tr w:rsidR="001778E1" w14:paraId="2F83F02C" w14:textId="77777777" w:rsidTr="00C95AD1">
              <w:tc>
                <w:tcPr>
                  <w:tcW w:w="2575" w:type="dxa"/>
                  <w:shd w:val="clear" w:color="auto" w:fill="33CCCC"/>
                </w:tcPr>
                <w:p w14:paraId="13442630" w14:textId="34970F07" w:rsidR="001778E1" w:rsidRPr="00C95AD1" w:rsidRDefault="001778E1" w:rsidP="00C95AD1">
                  <w:pPr>
                    <w:rPr>
                      <w:rFonts w:ascii="Arial" w:hAnsi="Arial" w:cs="Arial"/>
                      <w:b/>
                      <w:bCs/>
                      <w:color w:val="FFFFFF" w:themeColor="background1"/>
                      <w:sz w:val="20"/>
                      <w:szCs w:val="20"/>
                      <w:lang w:val="es-MX" w:eastAsia="es-ES"/>
                    </w:rPr>
                  </w:pPr>
                  <w:r w:rsidRPr="00C95AD1">
                    <w:rPr>
                      <w:rFonts w:ascii="Arial" w:hAnsi="Arial" w:cs="Arial"/>
                      <w:b/>
                      <w:bCs/>
                      <w:color w:val="FFFFFF" w:themeColor="background1"/>
                      <w:sz w:val="20"/>
                      <w:szCs w:val="20"/>
                      <w:lang w:val="es-MX" w:eastAsia="es-ES"/>
                    </w:rPr>
                    <w:t>Añadidas y modificadas</w:t>
                  </w:r>
                </w:p>
              </w:tc>
              <w:tc>
                <w:tcPr>
                  <w:tcW w:w="5890" w:type="dxa"/>
                </w:tcPr>
                <w:p w14:paraId="3879B0E4" w14:textId="3F2E6390" w:rsidR="001778E1" w:rsidRDefault="001778E1" w:rsidP="00280C42">
                  <w:pPr>
                    <w:rPr>
                      <w:rFonts w:ascii="Arial" w:hAnsi="Arial" w:cs="Arial"/>
                      <w:bCs/>
                      <w:sz w:val="20"/>
                      <w:szCs w:val="20"/>
                      <w:lang w:val="es-MX" w:eastAsia="es-ES"/>
                    </w:rPr>
                  </w:pPr>
                  <w:r>
                    <w:rPr>
                      <w:rFonts w:ascii="Arial" w:hAnsi="Arial" w:cs="Arial"/>
                      <w:bCs/>
                      <w:sz w:val="20"/>
                      <w:szCs w:val="20"/>
                      <w:lang w:val="es-MX" w:eastAsia="es-ES"/>
                    </w:rPr>
                    <w:t xml:space="preserve">En ocasiones un nuevo requerimiento implicará agregar nuevas líneas de código y modificar líneas de código existente. En este caso es conveniente tener un contador particular. </w:t>
                  </w:r>
                </w:p>
              </w:tc>
            </w:tr>
            <w:tr w:rsidR="001778E1" w14:paraId="63F3FF4D" w14:textId="77777777" w:rsidTr="00C95AD1">
              <w:tc>
                <w:tcPr>
                  <w:tcW w:w="2575" w:type="dxa"/>
                  <w:shd w:val="clear" w:color="auto" w:fill="33CCCC"/>
                </w:tcPr>
                <w:p w14:paraId="01070004" w14:textId="23CCAD2F" w:rsidR="001778E1" w:rsidRPr="00C95AD1" w:rsidRDefault="001778E1" w:rsidP="00C95AD1">
                  <w:pPr>
                    <w:rPr>
                      <w:rFonts w:ascii="Arial" w:hAnsi="Arial" w:cs="Arial"/>
                      <w:b/>
                      <w:bCs/>
                      <w:color w:val="FFFFFF" w:themeColor="background1"/>
                      <w:sz w:val="20"/>
                      <w:szCs w:val="20"/>
                      <w:lang w:val="es-MX" w:eastAsia="es-ES"/>
                    </w:rPr>
                  </w:pPr>
                  <w:r w:rsidRPr="00C95AD1">
                    <w:rPr>
                      <w:rFonts w:ascii="Arial" w:hAnsi="Arial" w:cs="Arial"/>
                      <w:b/>
                      <w:bCs/>
                      <w:color w:val="FFFFFF" w:themeColor="background1"/>
                      <w:sz w:val="20"/>
                      <w:szCs w:val="20"/>
                      <w:lang w:val="es-MX" w:eastAsia="es-ES"/>
                    </w:rPr>
                    <w:t>Nuevo código reusable</w:t>
                  </w:r>
                </w:p>
              </w:tc>
              <w:tc>
                <w:tcPr>
                  <w:tcW w:w="5890" w:type="dxa"/>
                </w:tcPr>
                <w:p w14:paraId="04985B52" w14:textId="6D21782A" w:rsidR="001778E1" w:rsidRDefault="001778E1" w:rsidP="00280C42">
                  <w:pPr>
                    <w:rPr>
                      <w:rFonts w:ascii="Arial" w:hAnsi="Arial" w:cs="Arial"/>
                      <w:bCs/>
                      <w:sz w:val="20"/>
                      <w:szCs w:val="20"/>
                      <w:lang w:val="es-MX" w:eastAsia="es-ES"/>
                    </w:rPr>
                  </w:pPr>
                  <w:r>
                    <w:rPr>
                      <w:rFonts w:ascii="Arial" w:hAnsi="Arial" w:cs="Arial"/>
                      <w:bCs/>
                      <w:sz w:val="20"/>
                      <w:szCs w:val="20"/>
                      <w:lang w:val="es-MX" w:eastAsia="es-ES"/>
                    </w:rPr>
                    <w:t xml:space="preserve">Es posible que ciertos componentes sean independientes o bien sean funciones comunes que podrán ser utilizadas en otros programas. Esto implica un esfuerzo extra por parte del programador, ya que deberá pensar generar un módulo flexible que pueda ser utilizado en varios escenarios. </w:t>
                  </w:r>
                </w:p>
              </w:tc>
            </w:tr>
            <w:tr w:rsidR="00A600E8" w14:paraId="5EC2F65E" w14:textId="77777777" w:rsidTr="00C95AD1">
              <w:tc>
                <w:tcPr>
                  <w:tcW w:w="2575" w:type="dxa"/>
                  <w:shd w:val="clear" w:color="auto" w:fill="33CCCC"/>
                </w:tcPr>
                <w:p w14:paraId="329EE6EF" w14:textId="1EDF14D8" w:rsidR="00A600E8" w:rsidRPr="00C95AD1" w:rsidRDefault="00A600E8" w:rsidP="00C95AD1">
                  <w:pPr>
                    <w:rPr>
                      <w:rFonts w:ascii="Arial" w:hAnsi="Arial" w:cs="Arial"/>
                      <w:b/>
                      <w:bCs/>
                      <w:color w:val="FFFFFF" w:themeColor="background1"/>
                      <w:sz w:val="20"/>
                      <w:szCs w:val="20"/>
                      <w:lang w:val="es-MX" w:eastAsia="es-ES"/>
                    </w:rPr>
                  </w:pPr>
                  <w:r w:rsidRPr="00C95AD1">
                    <w:rPr>
                      <w:rFonts w:ascii="Arial" w:hAnsi="Arial" w:cs="Arial"/>
                      <w:b/>
                      <w:bCs/>
                      <w:color w:val="FFFFFF" w:themeColor="background1"/>
                      <w:sz w:val="20"/>
                      <w:szCs w:val="20"/>
                      <w:lang w:val="es-MX" w:eastAsia="es-ES"/>
                    </w:rPr>
                    <w:t>Totales</w:t>
                  </w:r>
                </w:p>
              </w:tc>
              <w:tc>
                <w:tcPr>
                  <w:tcW w:w="5890" w:type="dxa"/>
                </w:tcPr>
                <w:p w14:paraId="150E403C" w14:textId="22C5D3B1" w:rsidR="00A600E8" w:rsidRDefault="00B914FE" w:rsidP="00280C42">
                  <w:pPr>
                    <w:rPr>
                      <w:rFonts w:ascii="Arial" w:hAnsi="Arial" w:cs="Arial"/>
                      <w:bCs/>
                      <w:sz w:val="20"/>
                      <w:szCs w:val="20"/>
                      <w:lang w:val="es-MX" w:eastAsia="es-ES"/>
                    </w:rPr>
                  </w:pPr>
                  <w:r>
                    <w:rPr>
                      <w:rFonts w:ascii="Arial" w:hAnsi="Arial" w:cs="Arial"/>
                      <w:bCs/>
                      <w:sz w:val="20"/>
                      <w:szCs w:val="20"/>
                      <w:lang w:val="es-MX" w:eastAsia="es-ES"/>
                    </w:rPr>
                    <w:t>Total de líneas de código consideradas para el programa.</w:t>
                  </w:r>
                </w:p>
              </w:tc>
            </w:tr>
          </w:tbl>
          <w:p w14:paraId="5B6DBE7C" w14:textId="552DF55F" w:rsidR="00B914FE" w:rsidRDefault="00B914FE" w:rsidP="00280C42">
            <w:pPr>
              <w:rPr>
                <w:rFonts w:ascii="Arial" w:hAnsi="Arial" w:cs="Arial"/>
                <w:bCs/>
                <w:sz w:val="20"/>
                <w:szCs w:val="20"/>
                <w:lang w:val="es-MX" w:eastAsia="es-ES"/>
              </w:rPr>
            </w:pPr>
          </w:p>
          <w:p w14:paraId="1E8846BA" w14:textId="52D4952A" w:rsidR="00A600E8" w:rsidRDefault="00A600E8" w:rsidP="00280C42">
            <w:pPr>
              <w:rPr>
                <w:rFonts w:ascii="Arial" w:hAnsi="Arial" w:cs="Arial"/>
                <w:bCs/>
                <w:sz w:val="20"/>
                <w:szCs w:val="20"/>
                <w:lang w:val="es-MX" w:eastAsia="es-ES"/>
              </w:rPr>
            </w:pPr>
            <w:r>
              <w:rPr>
                <w:rFonts w:ascii="Arial" w:hAnsi="Arial" w:cs="Arial"/>
                <w:bCs/>
                <w:sz w:val="20"/>
                <w:szCs w:val="20"/>
                <w:lang w:val="es-MX" w:eastAsia="es-ES"/>
              </w:rPr>
              <w:t>Una forma gráfica para comparar 2 versiones de código la pued</w:t>
            </w:r>
            <w:r w:rsidR="00B914FE">
              <w:rPr>
                <w:rFonts w:ascii="Arial" w:hAnsi="Arial" w:cs="Arial"/>
                <w:bCs/>
                <w:sz w:val="20"/>
                <w:szCs w:val="20"/>
                <w:lang w:val="es-MX" w:eastAsia="es-ES"/>
              </w:rPr>
              <w:t xml:space="preserve">es ver en el siguiente diagrama. El total de líneas de código de la versión 2 es de 910, que se componen de las líneas de código base (sin modificar) + modificadas + reusadas + añadidas. Total = 175 + 75 + 600 + 60. En este caso no fueron incorporadas líneas de nuevo código reusable. </w:t>
            </w:r>
          </w:p>
          <w:p w14:paraId="406B5682" w14:textId="77777777" w:rsidR="00B914FE" w:rsidRPr="006D2DC2" w:rsidRDefault="00B914FE" w:rsidP="00280C42">
            <w:pPr>
              <w:rPr>
                <w:rFonts w:ascii="Arial" w:hAnsi="Arial" w:cs="Arial"/>
                <w:bCs/>
                <w:sz w:val="20"/>
                <w:szCs w:val="20"/>
                <w:lang w:val="es-MX" w:eastAsia="es-ES"/>
              </w:rPr>
            </w:pPr>
          </w:p>
          <w:p w14:paraId="60F51EC1" w14:textId="7C5D37E1" w:rsidR="00B914FE" w:rsidRDefault="00C95AD1" w:rsidP="00C95AD1">
            <w:pPr>
              <w:keepNext/>
              <w:jc w:val="center"/>
            </w:pPr>
            <w:commentRangeStart w:id="28"/>
            <w:r>
              <w:rPr>
                <w:noProof/>
                <w:lang w:val="es-MX" w:eastAsia="es-MX"/>
              </w:rPr>
              <w:lastRenderedPageBreak/>
              <w:drawing>
                <wp:inline distT="0" distB="0" distL="0" distR="0" wp14:anchorId="1F35AC80" wp14:editId="26BCA27E">
                  <wp:extent cx="5095875" cy="3270841"/>
                  <wp:effectExtent l="0" t="0" r="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21724" t="35349" r="41786" b="21481"/>
                          <a:stretch/>
                        </pic:blipFill>
                        <pic:spPr bwMode="auto">
                          <a:xfrm>
                            <a:off x="0" y="0"/>
                            <a:ext cx="5104978" cy="3276684"/>
                          </a:xfrm>
                          <a:prstGeom prst="rect">
                            <a:avLst/>
                          </a:prstGeom>
                          <a:ln>
                            <a:noFill/>
                          </a:ln>
                          <a:extLst>
                            <a:ext uri="{53640926-AAD7-44D8-BBD7-CCE9431645EC}">
                              <a14:shadowObscured xmlns:a14="http://schemas.microsoft.com/office/drawing/2010/main"/>
                            </a:ext>
                          </a:extLst>
                        </pic:spPr>
                      </pic:pic>
                    </a:graphicData>
                  </a:graphic>
                </wp:inline>
              </w:drawing>
            </w:r>
            <w:commentRangeEnd w:id="28"/>
            <w:r>
              <w:rPr>
                <w:rStyle w:val="Refdecomentario"/>
              </w:rPr>
              <w:commentReference w:id="28"/>
            </w:r>
          </w:p>
          <w:p w14:paraId="00500BCB" w14:textId="0BDE6AA1" w:rsidR="00495142" w:rsidRPr="00872140" w:rsidRDefault="00EB4587" w:rsidP="00280C42">
            <w:pPr>
              <w:pStyle w:val="Descripcin"/>
              <w:rPr>
                <w:rFonts w:ascii="Arial" w:hAnsi="Arial" w:cs="Arial"/>
                <w:bCs/>
                <w:i w:val="0"/>
                <w:sz w:val="20"/>
                <w:szCs w:val="20"/>
                <w:lang w:val="es-MX" w:eastAsia="es-ES"/>
              </w:rPr>
            </w:pPr>
            <w:r w:rsidRPr="00872140">
              <w:rPr>
                <w:i w:val="0"/>
              </w:rPr>
              <w:t>Diagrama tomado</w:t>
            </w:r>
            <w:r w:rsidR="00B914FE" w:rsidRPr="00872140">
              <w:rPr>
                <w:i w:val="0"/>
              </w:rPr>
              <w:t xml:space="preserve"> del libro: Humphrey, W. (2005). </w:t>
            </w:r>
            <w:r w:rsidR="00B914FE" w:rsidRPr="00872140">
              <w:rPr>
                <w:lang w:val="en-US"/>
              </w:rPr>
              <w:t>PSP(SM): A Self-Improvement Process for Software Engineers.</w:t>
            </w:r>
            <w:r w:rsidR="00B914FE" w:rsidRPr="00872140">
              <w:rPr>
                <w:i w:val="0"/>
                <w:lang w:val="en-US"/>
              </w:rPr>
              <w:t xml:space="preserve"> </w:t>
            </w:r>
            <w:r w:rsidR="00872140">
              <w:rPr>
                <w:i w:val="0"/>
                <w:lang w:val="en-US"/>
              </w:rPr>
              <w:br/>
            </w:r>
            <w:r w:rsidR="00B914FE" w:rsidRPr="00872140">
              <w:rPr>
                <w:i w:val="0"/>
                <w:lang w:val="es-419"/>
              </w:rPr>
              <w:t>EE</w:t>
            </w:r>
            <w:r w:rsidR="00872140">
              <w:rPr>
                <w:i w:val="0"/>
                <w:lang w:val="es-419"/>
              </w:rPr>
              <w:t xml:space="preserve">. </w:t>
            </w:r>
            <w:r w:rsidR="00B914FE" w:rsidRPr="00872140">
              <w:rPr>
                <w:i w:val="0"/>
                <w:lang w:val="es-419"/>
              </w:rPr>
              <w:t xml:space="preserve">UU: Pearson Education. </w:t>
            </w:r>
            <w:r w:rsidR="00872140">
              <w:rPr>
                <w:i w:val="0"/>
              </w:rPr>
              <w:t>S</w:t>
            </w:r>
            <w:r w:rsidR="00872140">
              <w:rPr>
                <w:i w:val="0"/>
                <w:lang w:val="es-419"/>
              </w:rPr>
              <w:t>ó</w:t>
            </w:r>
            <w:r w:rsidR="00B914FE" w:rsidRPr="00872140">
              <w:rPr>
                <w:i w:val="0"/>
              </w:rPr>
              <w:t>lo para fines educativos.</w:t>
            </w:r>
          </w:p>
          <w:p w14:paraId="48965662" w14:textId="77777777" w:rsidR="00495142" w:rsidRPr="00495142" w:rsidRDefault="00495142" w:rsidP="00280C42">
            <w:pPr>
              <w:rPr>
                <w:rFonts w:ascii="Arial" w:hAnsi="Arial" w:cs="Arial"/>
                <w:bCs/>
                <w:sz w:val="20"/>
                <w:szCs w:val="20"/>
                <w:lang w:val="es-MX" w:eastAsia="es-ES"/>
              </w:rPr>
            </w:pPr>
          </w:p>
          <w:p w14:paraId="2B023830" w14:textId="44E222C7" w:rsidR="00EF188E" w:rsidRPr="00C95AD1" w:rsidRDefault="00C95AD1" w:rsidP="00AA6243">
            <w:pPr>
              <w:pStyle w:val="Prrafodelista"/>
              <w:numPr>
                <w:ilvl w:val="1"/>
                <w:numId w:val="43"/>
              </w:numPr>
              <w:rPr>
                <w:rFonts w:ascii="Arial" w:hAnsi="Arial" w:cs="Arial"/>
                <w:b/>
                <w:bCs/>
                <w:sz w:val="20"/>
                <w:szCs w:val="20"/>
                <w:lang w:eastAsia="es-ES"/>
              </w:rPr>
            </w:pPr>
            <w:r w:rsidRPr="00C95AD1">
              <w:rPr>
                <w:rFonts w:ascii="Arial" w:hAnsi="Arial" w:cs="Arial"/>
                <w:b/>
                <w:bCs/>
                <w:sz w:val="20"/>
                <w:szCs w:val="20"/>
                <w:lang w:eastAsia="es-ES"/>
              </w:rPr>
              <w:t>Uso de los datos del tamaño</w:t>
            </w:r>
          </w:p>
          <w:p w14:paraId="54EC7DEB" w14:textId="77777777" w:rsidR="00AC488E" w:rsidRPr="00870515" w:rsidRDefault="00AC488E" w:rsidP="00AC488E">
            <w:pPr>
              <w:pStyle w:val="Prrafodelista"/>
              <w:ind w:left="454"/>
              <w:rPr>
                <w:rFonts w:ascii="Arial" w:hAnsi="Arial" w:cs="Arial"/>
                <w:b/>
                <w:bCs/>
                <w:sz w:val="20"/>
                <w:szCs w:val="20"/>
                <w:lang w:eastAsia="es-ES"/>
              </w:rPr>
            </w:pPr>
          </w:p>
          <w:p w14:paraId="7E926494" w14:textId="7E004F18" w:rsidR="00E01A73" w:rsidRDefault="00E01A73" w:rsidP="00280C42">
            <w:pPr>
              <w:ind w:left="29"/>
              <w:rPr>
                <w:rFonts w:ascii="Arial" w:hAnsi="Arial" w:cs="Arial"/>
                <w:bCs/>
                <w:sz w:val="20"/>
                <w:szCs w:val="20"/>
                <w:lang w:eastAsia="es-ES"/>
              </w:rPr>
            </w:pPr>
            <w:r>
              <w:rPr>
                <w:rFonts w:ascii="Arial" w:hAnsi="Arial" w:cs="Arial"/>
                <w:bCs/>
                <w:sz w:val="20"/>
                <w:szCs w:val="20"/>
                <w:lang w:eastAsia="es-ES"/>
              </w:rPr>
              <w:t xml:space="preserve">Una vez que se ha calculado el tamaño del software, estos datos pueden ser utilizados para planear, administrar la calidad y </w:t>
            </w:r>
            <w:r w:rsidR="00D90EFD">
              <w:rPr>
                <w:rFonts w:ascii="Arial" w:hAnsi="Arial" w:cs="Arial"/>
                <w:bCs/>
                <w:sz w:val="20"/>
                <w:szCs w:val="20"/>
                <w:lang w:eastAsia="es-ES"/>
              </w:rPr>
              <w:t>medir la productividad</w:t>
            </w:r>
            <w:r>
              <w:rPr>
                <w:rFonts w:ascii="Arial" w:hAnsi="Arial" w:cs="Arial"/>
                <w:bCs/>
                <w:sz w:val="20"/>
                <w:szCs w:val="20"/>
                <w:lang w:eastAsia="es-ES"/>
              </w:rPr>
              <w:t xml:space="preserve">. </w:t>
            </w:r>
          </w:p>
          <w:p w14:paraId="600C9864" w14:textId="77777777" w:rsidR="00C95AD1" w:rsidRDefault="00C95AD1" w:rsidP="00280C42">
            <w:pPr>
              <w:ind w:left="29"/>
              <w:rPr>
                <w:rFonts w:ascii="Arial" w:hAnsi="Arial" w:cs="Arial"/>
                <w:bCs/>
                <w:sz w:val="20"/>
                <w:szCs w:val="20"/>
                <w:lang w:eastAsia="es-ES"/>
              </w:rPr>
            </w:pPr>
          </w:p>
          <w:p w14:paraId="77350CE8" w14:textId="77F0C70D" w:rsidR="009D7D31" w:rsidRPr="00FA1FB9" w:rsidRDefault="00FA1FB9" w:rsidP="00FA1FB9">
            <w:pPr>
              <w:ind w:left="29"/>
              <w:jc w:val="center"/>
              <w:rPr>
                <w:rFonts w:ascii="Arial" w:hAnsi="Arial" w:cs="Arial"/>
                <w:b/>
                <w:bCs/>
                <w:color w:val="92D050"/>
                <w:sz w:val="20"/>
                <w:szCs w:val="20"/>
                <w:u w:val="single"/>
                <w:lang w:eastAsia="es-ES"/>
              </w:rPr>
            </w:pPr>
            <w:commentRangeStart w:id="29"/>
            <w:r w:rsidRPr="00FA1FB9">
              <w:rPr>
                <w:rFonts w:ascii="Arial" w:hAnsi="Arial" w:cs="Arial"/>
                <w:b/>
                <w:bCs/>
                <w:color w:val="92D050"/>
                <w:sz w:val="20"/>
                <w:szCs w:val="20"/>
                <w:u w:val="single"/>
                <w:lang w:eastAsia="es-ES"/>
              </w:rPr>
              <w:t>Haz clic para conocer más detalle</w:t>
            </w:r>
          </w:p>
          <w:p w14:paraId="493D1877" w14:textId="077780B1" w:rsidR="009D7D31" w:rsidRDefault="00FA1FB9" w:rsidP="00FA1FB9">
            <w:pPr>
              <w:ind w:left="29"/>
              <w:jc w:val="center"/>
              <w:rPr>
                <w:rFonts w:ascii="Arial" w:hAnsi="Arial" w:cs="Arial"/>
                <w:bCs/>
                <w:sz w:val="20"/>
                <w:szCs w:val="20"/>
                <w:lang w:eastAsia="es-ES"/>
              </w:rPr>
            </w:pPr>
            <w:r>
              <w:rPr>
                <w:noProof/>
                <w:lang w:val="es-MX" w:eastAsia="es-MX"/>
              </w:rPr>
              <w:drawing>
                <wp:inline distT="0" distB="0" distL="0" distR="0" wp14:anchorId="4EEEB46D" wp14:editId="11BFD5BD">
                  <wp:extent cx="3048000" cy="1235676"/>
                  <wp:effectExtent l="0" t="0" r="0" b="3175"/>
                  <wp:docPr id="4117" name="Imagen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35981" t="32534" r="32621" b="44004"/>
                          <a:stretch/>
                        </pic:blipFill>
                        <pic:spPr bwMode="auto">
                          <a:xfrm>
                            <a:off x="0" y="0"/>
                            <a:ext cx="3055840" cy="1238855"/>
                          </a:xfrm>
                          <a:prstGeom prst="rect">
                            <a:avLst/>
                          </a:prstGeom>
                          <a:ln>
                            <a:noFill/>
                          </a:ln>
                          <a:extLst>
                            <a:ext uri="{53640926-AAD7-44D8-BBD7-CCE9431645EC}">
                              <a14:shadowObscured xmlns:a14="http://schemas.microsoft.com/office/drawing/2010/main"/>
                            </a:ext>
                          </a:extLst>
                        </pic:spPr>
                      </pic:pic>
                    </a:graphicData>
                  </a:graphic>
                </wp:inline>
              </w:drawing>
            </w:r>
          </w:p>
          <w:p w14:paraId="0EAA826F" w14:textId="67F793AA" w:rsidR="00E01A73" w:rsidRDefault="00E01A73" w:rsidP="00280C42">
            <w:pPr>
              <w:ind w:left="29"/>
              <w:rPr>
                <w:rFonts w:ascii="Arial" w:hAnsi="Arial" w:cs="Arial"/>
                <w:bCs/>
                <w:sz w:val="20"/>
                <w:szCs w:val="20"/>
                <w:lang w:eastAsia="es-ES"/>
              </w:rPr>
            </w:pPr>
          </w:p>
          <w:p w14:paraId="1FE8C05E" w14:textId="21200E99" w:rsidR="00E01A73" w:rsidRPr="00870515" w:rsidRDefault="00FA1FB9" w:rsidP="00280C42">
            <w:pPr>
              <w:ind w:left="29"/>
              <w:rPr>
                <w:rFonts w:ascii="Arial" w:hAnsi="Arial" w:cs="Arial"/>
                <w:b/>
                <w:bCs/>
                <w:sz w:val="20"/>
                <w:szCs w:val="20"/>
                <w:lang w:eastAsia="es-ES"/>
              </w:rPr>
            </w:pPr>
            <w:r>
              <w:rPr>
                <w:rFonts w:ascii="Arial" w:hAnsi="Arial" w:cs="Arial"/>
                <w:b/>
                <w:bCs/>
                <w:sz w:val="20"/>
                <w:szCs w:val="20"/>
                <w:lang w:eastAsia="es-ES"/>
              </w:rPr>
              <w:t>Planeación</w:t>
            </w:r>
            <w:r w:rsidR="00E01A73" w:rsidRPr="00870515">
              <w:rPr>
                <w:rFonts w:ascii="Arial" w:hAnsi="Arial" w:cs="Arial"/>
                <w:b/>
                <w:bCs/>
                <w:sz w:val="20"/>
                <w:szCs w:val="20"/>
                <w:lang w:eastAsia="es-ES"/>
              </w:rPr>
              <w:t xml:space="preserve"> </w:t>
            </w:r>
          </w:p>
          <w:p w14:paraId="589ED8E2" w14:textId="7DE5DE29" w:rsidR="00E01A73" w:rsidRPr="00E01A73" w:rsidRDefault="00E01A73" w:rsidP="00280C42">
            <w:pPr>
              <w:ind w:left="29"/>
              <w:rPr>
                <w:rFonts w:ascii="Arial" w:hAnsi="Arial" w:cs="Arial"/>
                <w:bCs/>
                <w:sz w:val="20"/>
                <w:szCs w:val="20"/>
                <w:lang w:eastAsia="es-ES"/>
              </w:rPr>
            </w:pPr>
            <w:r>
              <w:rPr>
                <w:rFonts w:ascii="Arial" w:hAnsi="Arial" w:cs="Arial"/>
                <w:bCs/>
                <w:sz w:val="20"/>
                <w:szCs w:val="20"/>
                <w:lang w:eastAsia="es-ES"/>
              </w:rPr>
              <w:t xml:space="preserve">Los datos que se han registrado en otros proyectos son una fuente de información que se puede tomar para poder estimar el tamaño del software que está por elaborarse en un nuevo proyecto de desarrollo y al mismo tiempo estimar el esfuerzo que requerirá. </w:t>
            </w:r>
          </w:p>
          <w:p w14:paraId="41BDA6A5" w14:textId="3B1623B5" w:rsidR="00E01A73" w:rsidRDefault="00E01A73" w:rsidP="00280C42">
            <w:pPr>
              <w:ind w:left="29"/>
              <w:rPr>
                <w:rFonts w:ascii="Arial" w:hAnsi="Arial" w:cs="Arial"/>
                <w:bCs/>
                <w:sz w:val="20"/>
                <w:szCs w:val="20"/>
                <w:lang w:eastAsia="es-ES"/>
              </w:rPr>
            </w:pPr>
          </w:p>
          <w:p w14:paraId="5B64A700" w14:textId="643E8B62" w:rsidR="00870515" w:rsidRPr="00870515" w:rsidRDefault="00FA1FB9" w:rsidP="00280C42">
            <w:pPr>
              <w:ind w:left="29"/>
              <w:rPr>
                <w:rFonts w:ascii="Arial" w:hAnsi="Arial" w:cs="Arial"/>
                <w:b/>
                <w:bCs/>
                <w:sz w:val="20"/>
                <w:szCs w:val="20"/>
                <w:lang w:eastAsia="es-ES"/>
              </w:rPr>
            </w:pPr>
            <w:r>
              <w:rPr>
                <w:rFonts w:ascii="Arial" w:hAnsi="Arial" w:cs="Arial"/>
                <w:b/>
                <w:bCs/>
                <w:sz w:val="20"/>
                <w:szCs w:val="20"/>
                <w:lang w:eastAsia="es-ES"/>
              </w:rPr>
              <w:t>Calidad</w:t>
            </w:r>
            <w:r w:rsidR="00870515" w:rsidRPr="00870515">
              <w:rPr>
                <w:rFonts w:ascii="Arial" w:hAnsi="Arial" w:cs="Arial"/>
                <w:b/>
                <w:bCs/>
                <w:sz w:val="20"/>
                <w:szCs w:val="20"/>
                <w:lang w:eastAsia="es-ES"/>
              </w:rPr>
              <w:t xml:space="preserve"> </w:t>
            </w:r>
          </w:p>
          <w:p w14:paraId="5A045D4F" w14:textId="28D14A35" w:rsidR="00D90EFD" w:rsidRDefault="00870515" w:rsidP="00280C42">
            <w:pPr>
              <w:ind w:left="29"/>
              <w:rPr>
                <w:rFonts w:ascii="Arial" w:hAnsi="Arial" w:cs="Arial"/>
                <w:bCs/>
                <w:sz w:val="20"/>
                <w:szCs w:val="20"/>
                <w:lang w:eastAsia="es-ES"/>
              </w:rPr>
            </w:pPr>
            <w:r>
              <w:rPr>
                <w:rFonts w:ascii="Arial" w:hAnsi="Arial" w:cs="Arial"/>
                <w:bCs/>
                <w:sz w:val="20"/>
                <w:szCs w:val="20"/>
                <w:lang w:eastAsia="es-ES"/>
              </w:rPr>
              <w:t xml:space="preserve">Los registros de los defectos </w:t>
            </w:r>
            <w:r w:rsidR="00872140">
              <w:rPr>
                <w:rFonts w:ascii="Arial" w:hAnsi="Arial" w:cs="Arial"/>
                <w:bCs/>
                <w:sz w:val="20"/>
                <w:szCs w:val="20"/>
                <w:lang w:val="es-419" w:eastAsia="es-ES"/>
              </w:rPr>
              <w:t>son una</w:t>
            </w:r>
            <w:r>
              <w:rPr>
                <w:rFonts w:ascii="Arial" w:hAnsi="Arial" w:cs="Arial"/>
                <w:bCs/>
                <w:sz w:val="20"/>
                <w:szCs w:val="20"/>
                <w:lang w:eastAsia="es-ES"/>
              </w:rPr>
              <w:t xml:space="preserve"> buena base para estimar la densidad de defectos que puede tener un software, que determinan el esfuerzo que se realizará en las pruebas, mantenimiento y soporte del sistema. </w:t>
            </w:r>
            <w:r w:rsidR="009C0689">
              <w:rPr>
                <w:rFonts w:ascii="Arial" w:hAnsi="Arial" w:cs="Arial"/>
                <w:bCs/>
                <w:sz w:val="20"/>
                <w:szCs w:val="20"/>
                <w:lang w:eastAsia="es-ES"/>
              </w:rPr>
              <w:t xml:space="preserve">El costo del esfuerzo es un dato importante para la estimación del presupuesto para realizar proyectos de desarrollo de software similares. En opinión de Humphrey (2005), la densidad de defectos en los programas está determinada por la cantidad de defectos encontrados por cada 1000 LOC, mientras que en productos terminados la </w:t>
            </w:r>
            <w:r w:rsidR="00D90EFD">
              <w:rPr>
                <w:rFonts w:ascii="Arial" w:hAnsi="Arial" w:cs="Arial"/>
                <w:bCs/>
                <w:sz w:val="20"/>
                <w:szCs w:val="20"/>
                <w:lang w:eastAsia="es-ES"/>
              </w:rPr>
              <w:t>tasa debe plantearse en el número de defectos por cada 1</w:t>
            </w:r>
            <w:r w:rsidR="00872140">
              <w:rPr>
                <w:rFonts w:ascii="Arial" w:hAnsi="Arial" w:cs="Arial"/>
                <w:bCs/>
                <w:sz w:val="20"/>
                <w:szCs w:val="20"/>
                <w:lang w:eastAsia="es-ES"/>
              </w:rPr>
              <w:t>, 000,000</w:t>
            </w:r>
            <w:r w:rsidR="00D90EFD">
              <w:rPr>
                <w:rFonts w:ascii="Arial" w:hAnsi="Arial" w:cs="Arial"/>
                <w:bCs/>
                <w:sz w:val="20"/>
                <w:szCs w:val="20"/>
                <w:lang w:eastAsia="es-ES"/>
              </w:rPr>
              <w:t xml:space="preserve"> de LOC. Esta diferencia se debe a que los productos terminados han pasado por un proceso de </w:t>
            </w:r>
            <w:r w:rsidR="00D90EFD">
              <w:rPr>
                <w:rFonts w:ascii="Arial" w:hAnsi="Arial" w:cs="Arial"/>
                <w:bCs/>
                <w:sz w:val="20"/>
                <w:szCs w:val="20"/>
                <w:lang w:eastAsia="es-ES"/>
              </w:rPr>
              <w:lastRenderedPageBreak/>
              <w:t>pruebas exhaustivo antes de ser puestos en producción, por lo que la tasa de errores debería ser mucho menor.</w:t>
            </w:r>
          </w:p>
          <w:p w14:paraId="4399D6C8" w14:textId="1EA1DFF7" w:rsidR="00E01A73" w:rsidRDefault="00E01A73" w:rsidP="00280C42">
            <w:pPr>
              <w:rPr>
                <w:rFonts w:ascii="Arial" w:hAnsi="Arial" w:cs="Arial"/>
                <w:bCs/>
                <w:sz w:val="20"/>
                <w:szCs w:val="20"/>
                <w:lang w:eastAsia="es-ES"/>
              </w:rPr>
            </w:pPr>
          </w:p>
          <w:p w14:paraId="4319D3FB" w14:textId="535F5CD9" w:rsidR="00D90EFD" w:rsidRPr="00D90EFD" w:rsidRDefault="00FA1FB9" w:rsidP="00280C42">
            <w:pPr>
              <w:rPr>
                <w:rFonts w:ascii="Arial" w:hAnsi="Arial" w:cs="Arial"/>
                <w:b/>
                <w:bCs/>
                <w:sz w:val="20"/>
                <w:szCs w:val="20"/>
                <w:lang w:eastAsia="es-ES"/>
              </w:rPr>
            </w:pPr>
            <w:r>
              <w:rPr>
                <w:rFonts w:ascii="Arial" w:hAnsi="Arial" w:cs="Arial"/>
                <w:b/>
                <w:bCs/>
                <w:sz w:val="20"/>
                <w:szCs w:val="20"/>
                <w:lang w:eastAsia="es-ES"/>
              </w:rPr>
              <w:t>Productividad</w:t>
            </w:r>
          </w:p>
          <w:p w14:paraId="5C9EB2B2" w14:textId="35B8CF1E" w:rsidR="00381EB9" w:rsidRDefault="00D90EFD" w:rsidP="00280C42">
            <w:pPr>
              <w:rPr>
                <w:rFonts w:ascii="Arial" w:hAnsi="Arial" w:cs="Arial"/>
                <w:bCs/>
                <w:sz w:val="20"/>
                <w:szCs w:val="20"/>
                <w:lang w:eastAsia="es-ES"/>
              </w:rPr>
            </w:pPr>
            <w:r>
              <w:rPr>
                <w:rFonts w:ascii="Arial" w:hAnsi="Arial" w:cs="Arial"/>
                <w:bCs/>
                <w:sz w:val="20"/>
                <w:szCs w:val="20"/>
                <w:lang w:eastAsia="es-ES"/>
              </w:rPr>
              <w:t xml:space="preserve">La productividad se mide como la cantidad de horas necesarias para realizar una unidad de trabajo. Es posible calcular la productividad a través de la cantidad de LOC generadas entre las horas que se requirieron. </w:t>
            </w:r>
            <w:r w:rsidR="002C7FB6">
              <w:rPr>
                <w:rFonts w:ascii="Arial" w:hAnsi="Arial" w:cs="Arial"/>
                <w:bCs/>
                <w:sz w:val="20"/>
                <w:szCs w:val="20"/>
                <w:lang w:eastAsia="es-ES"/>
              </w:rPr>
              <w:t>P</w:t>
            </w:r>
            <w:r>
              <w:rPr>
                <w:rFonts w:ascii="Arial" w:hAnsi="Arial" w:cs="Arial"/>
                <w:bCs/>
                <w:sz w:val="20"/>
                <w:szCs w:val="20"/>
                <w:lang w:eastAsia="es-ES"/>
              </w:rPr>
              <w:t>or ejemplo</w:t>
            </w:r>
            <w:r w:rsidR="002C7FB6">
              <w:rPr>
                <w:rFonts w:ascii="Arial" w:hAnsi="Arial" w:cs="Arial"/>
                <w:bCs/>
                <w:sz w:val="20"/>
                <w:szCs w:val="20"/>
                <w:lang w:eastAsia="es-ES"/>
              </w:rPr>
              <w:t xml:space="preserve">, si para producir un </w:t>
            </w:r>
            <w:r>
              <w:rPr>
                <w:rFonts w:ascii="Arial" w:hAnsi="Arial" w:cs="Arial"/>
                <w:bCs/>
                <w:sz w:val="20"/>
                <w:szCs w:val="20"/>
                <w:lang w:eastAsia="es-ES"/>
              </w:rPr>
              <w:t>programa</w:t>
            </w:r>
            <w:r w:rsidR="002C7FB6">
              <w:rPr>
                <w:rFonts w:ascii="Arial" w:hAnsi="Arial" w:cs="Arial"/>
                <w:bCs/>
                <w:sz w:val="20"/>
                <w:szCs w:val="20"/>
                <w:lang w:eastAsia="es-ES"/>
              </w:rPr>
              <w:t xml:space="preserve"> </w:t>
            </w:r>
            <w:r>
              <w:rPr>
                <w:rFonts w:ascii="Arial" w:hAnsi="Arial" w:cs="Arial"/>
                <w:bCs/>
                <w:sz w:val="20"/>
                <w:szCs w:val="20"/>
                <w:lang w:eastAsia="es-ES"/>
              </w:rPr>
              <w:t xml:space="preserve">de 600 LOC </w:t>
            </w:r>
            <w:r w:rsidR="002C7FB6">
              <w:rPr>
                <w:rFonts w:ascii="Arial" w:hAnsi="Arial" w:cs="Arial"/>
                <w:bCs/>
                <w:sz w:val="20"/>
                <w:szCs w:val="20"/>
                <w:lang w:eastAsia="es-ES"/>
              </w:rPr>
              <w:t>se requirieron 60 horas de trabajo, entonces la productividad sería 10 LOC por hora. El problema al medir la productividad radica en que el resultado es un promedio, que no significa que un programador mantenga ese nivel de productividad en cualquier proyecto. Cada programa asignado puede tener variaciones</w:t>
            </w:r>
            <w:r w:rsidR="00381EB9">
              <w:rPr>
                <w:rFonts w:ascii="Arial" w:hAnsi="Arial" w:cs="Arial"/>
                <w:bCs/>
                <w:sz w:val="20"/>
                <w:szCs w:val="20"/>
                <w:lang w:eastAsia="es-ES"/>
              </w:rPr>
              <w:t xml:space="preserve"> importantes en su complejidad. Algunas tareas podrían incluir la modificación de un programa ya elaborado, reutilizar código, realizar ajustes a funcionalidades existentes. Todas estas variaciones impiden tomar una sola medida de productividad para aplicarlo a cualquier situación. Humphrey (2005), recomienda realizar un ejercicio donde se registren diferentes escenarios y así tomar el valor que más se asemeje al nuevo proyecto, así la estima</w:t>
            </w:r>
            <w:r w:rsidR="00770F6D">
              <w:rPr>
                <w:rFonts w:ascii="Arial" w:hAnsi="Arial" w:cs="Arial"/>
                <w:bCs/>
                <w:sz w:val="20"/>
                <w:szCs w:val="20"/>
                <w:lang w:eastAsia="es-ES"/>
              </w:rPr>
              <w:t xml:space="preserve">ción del tiempo necesario sería menos imprecisa. Toma por ejemplo el siguiente registro, considerando que el tiempo utilizado fue 60 hras: </w:t>
            </w:r>
          </w:p>
          <w:p w14:paraId="2136D635" w14:textId="5034299E" w:rsidR="00770F6D" w:rsidRDefault="00770F6D" w:rsidP="00280C42">
            <w:pPr>
              <w:rPr>
                <w:rFonts w:ascii="Arial" w:hAnsi="Arial" w:cs="Arial"/>
                <w:bCs/>
                <w:sz w:val="20"/>
                <w:szCs w:val="20"/>
                <w:lang w:eastAsia="es-ES"/>
              </w:rPr>
            </w:pPr>
          </w:p>
          <w:tbl>
            <w:tblPr>
              <w:tblStyle w:val="Tabladecuadrcula3-nfasis1"/>
              <w:tblW w:w="0" w:type="auto"/>
              <w:tblLook w:val="04A0" w:firstRow="1" w:lastRow="0" w:firstColumn="1" w:lastColumn="0" w:noHBand="0" w:noVBand="1"/>
            </w:tblPr>
            <w:tblGrid>
              <w:gridCol w:w="5942"/>
              <w:gridCol w:w="983"/>
              <w:gridCol w:w="1550"/>
            </w:tblGrid>
            <w:tr w:rsidR="00770F6D" w14:paraId="64E5ADB3" w14:textId="77777777" w:rsidTr="00D001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77" w:type="dxa"/>
                </w:tcPr>
                <w:p w14:paraId="602660A1" w14:textId="563FAA6F" w:rsidR="00770F6D" w:rsidRPr="00D00183" w:rsidRDefault="00770F6D" w:rsidP="00280C42">
                  <w:pPr>
                    <w:jc w:val="left"/>
                    <w:rPr>
                      <w:rFonts w:ascii="Arial" w:hAnsi="Arial" w:cs="Arial"/>
                      <w:bCs w:val="0"/>
                      <w:sz w:val="20"/>
                      <w:szCs w:val="20"/>
                      <w:lang w:eastAsia="es-ES"/>
                    </w:rPr>
                  </w:pPr>
                  <w:r w:rsidRPr="00D00183">
                    <w:rPr>
                      <w:rFonts w:ascii="Arial" w:hAnsi="Arial" w:cs="Arial"/>
                      <w:bCs w:val="0"/>
                      <w:sz w:val="20"/>
                      <w:szCs w:val="20"/>
                      <w:lang w:eastAsia="es-ES"/>
                    </w:rPr>
                    <w:t>Opción de Productividad</w:t>
                  </w:r>
                </w:p>
              </w:tc>
              <w:tc>
                <w:tcPr>
                  <w:tcW w:w="938" w:type="dxa"/>
                </w:tcPr>
                <w:p w14:paraId="3B55D9BA" w14:textId="03ED4892" w:rsidR="00770F6D" w:rsidRPr="00D00183" w:rsidRDefault="00770F6D" w:rsidP="00280C42">
                  <w:pP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eastAsia="es-ES"/>
                    </w:rPr>
                  </w:pPr>
                  <w:r w:rsidRPr="00D00183">
                    <w:rPr>
                      <w:rFonts w:ascii="Arial" w:hAnsi="Arial" w:cs="Arial"/>
                      <w:bCs w:val="0"/>
                      <w:sz w:val="20"/>
                      <w:szCs w:val="20"/>
                      <w:lang w:eastAsia="es-ES"/>
                    </w:rPr>
                    <w:t>Tamaño LOC</w:t>
                  </w:r>
                </w:p>
              </w:tc>
              <w:tc>
                <w:tcPr>
                  <w:tcW w:w="1550" w:type="dxa"/>
                </w:tcPr>
                <w:p w14:paraId="678E9B38" w14:textId="5275D7EB" w:rsidR="00770F6D" w:rsidRPr="00D00183" w:rsidRDefault="00770F6D" w:rsidP="00280C42">
                  <w:pP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eastAsia="es-ES"/>
                    </w:rPr>
                  </w:pPr>
                  <w:r w:rsidRPr="00D00183">
                    <w:rPr>
                      <w:rFonts w:ascii="Arial" w:hAnsi="Arial" w:cs="Arial"/>
                      <w:bCs w:val="0"/>
                      <w:sz w:val="20"/>
                      <w:szCs w:val="20"/>
                      <w:lang w:eastAsia="es-ES"/>
                    </w:rPr>
                    <w:t>Productividad LOC / Hras</w:t>
                  </w:r>
                </w:p>
              </w:tc>
            </w:tr>
            <w:tr w:rsidR="00770F6D" w14:paraId="3D979937" w14:textId="77777777" w:rsidTr="00D00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77" w:type="dxa"/>
                </w:tcPr>
                <w:p w14:paraId="5A459D9E" w14:textId="342E5377" w:rsidR="00770F6D" w:rsidRDefault="00770F6D" w:rsidP="00280C42">
                  <w:pPr>
                    <w:jc w:val="left"/>
                    <w:rPr>
                      <w:rFonts w:ascii="Arial" w:hAnsi="Arial" w:cs="Arial"/>
                      <w:bCs/>
                      <w:sz w:val="20"/>
                      <w:szCs w:val="20"/>
                      <w:lang w:eastAsia="es-ES"/>
                    </w:rPr>
                  </w:pPr>
                  <w:r>
                    <w:rPr>
                      <w:rFonts w:ascii="Arial" w:hAnsi="Arial" w:cs="Arial"/>
                      <w:bCs/>
                      <w:sz w:val="20"/>
                      <w:szCs w:val="20"/>
                      <w:lang w:eastAsia="es-ES"/>
                    </w:rPr>
                    <w:t>Añadidas (350 + 100 + 50)</w:t>
                  </w:r>
                </w:p>
              </w:tc>
              <w:tc>
                <w:tcPr>
                  <w:tcW w:w="938" w:type="dxa"/>
                </w:tcPr>
                <w:p w14:paraId="3BBC9E53" w14:textId="01F1C8ED" w:rsidR="00770F6D" w:rsidRDefault="00770F6D" w:rsidP="00280C42">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eastAsia="es-ES"/>
                    </w:rPr>
                  </w:pPr>
                  <w:r>
                    <w:rPr>
                      <w:rFonts w:ascii="Arial" w:hAnsi="Arial" w:cs="Arial"/>
                      <w:bCs/>
                      <w:sz w:val="20"/>
                      <w:szCs w:val="20"/>
                      <w:lang w:eastAsia="es-ES"/>
                    </w:rPr>
                    <w:t>500</w:t>
                  </w:r>
                </w:p>
              </w:tc>
              <w:tc>
                <w:tcPr>
                  <w:tcW w:w="1550" w:type="dxa"/>
                </w:tcPr>
                <w:p w14:paraId="4E12AD85" w14:textId="166CFD28" w:rsidR="00770F6D" w:rsidRDefault="00770F6D" w:rsidP="00280C42">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eastAsia="es-ES"/>
                    </w:rPr>
                  </w:pPr>
                  <w:r>
                    <w:rPr>
                      <w:rFonts w:ascii="Arial" w:hAnsi="Arial" w:cs="Arial"/>
                      <w:bCs/>
                      <w:sz w:val="20"/>
                      <w:szCs w:val="20"/>
                      <w:lang w:eastAsia="es-ES"/>
                    </w:rPr>
                    <w:t>8.33</w:t>
                  </w:r>
                </w:p>
              </w:tc>
            </w:tr>
            <w:tr w:rsidR="00770F6D" w14:paraId="255FAB30" w14:textId="77777777" w:rsidTr="00D00183">
              <w:tc>
                <w:tcPr>
                  <w:cnfStyle w:val="001000000000" w:firstRow="0" w:lastRow="0" w:firstColumn="1" w:lastColumn="0" w:oddVBand="0" w:evenVBand="0" w:oddHBand="0" w:evenHBand="0" w:firstRowFirstColumn="0" w:firstRowLastColumn="0" w:lastRowFirstColumn="0" w:lastRowLastColumn="0"/>
                  <w:tcW w:w="5977" w:type="dxa"/>
                </w:tcPr>
                <w:p w14:paraId="7BDD9AE9" w14:textId="1460934A" w:rsidR="00770F6D" w:rsidRDefault="00770F6D" w:rsidP="00280C42">
                  <w:pPr>
                    <w:jc w:val="left"/>
                    <w:rPr>
                      <w:rFonts w:ascii="Arial" w:hAnsi="Arial" w:cs="Arial"/>
                      <w:bCs/>
                      <w:sz w:val="20"/>
                      <w:szCs w:val="20"/>
                      <w:lang w:eastAsia="es-ES"/>
                    </w:rPr>
                  </w:pPr>
                  <w:r>
                    <w:rPr>
                      <w:rFonts w:ascii="Arial" w:hAnsi="Arial" w:cs="Arial"/>
                      <w:bCs/>
                      <w:sz w:val="20"/>
                      <w:szCs w:val="20"/>
                      <w:lang w:eastAsia="es-ES"/>
                    </w:rPr>
                    <w:t>Añadidas + Modificadas (500+100)</w:t>
                  </w:r>
                </w:p>
              </w:tc>
              <w:tc>
                <w:tcPr>
                  <w:tcW w:w="938" w:type="dxa"/>
                </w:tcPr>
                <w:p w14:paraId="7F8CC4DE" w14:textId="6527A3F0" w:rsidR="00770F6D" w:rsidRDefault="00770F6D" w:rsidP="00280C42">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s-ES"/>
                    </w:rPr>
                  </w:pPr>
                  <w:r>
                    <w:rPr>
                      <w:rFonts w:ascii="Arial" w:hAnsi="Arial" w:cs="Arial"/>
                      <w:bCs/>
                      <w:sz w:val="20"/>
                      <w:szCs w:val="20"/>
                      <w:lang w:eastAsia="es-ES"/>
                    </w:rPr>
                    <w:t>600</w:t>
                  </w:r>
                </w:p>
              </w:tc>
              <w:tc>
                <w:tcPr>
                  <w:tcW w:w="1550" w:type="dxa"/>
                </w:tcPr>
                <w:p w14:paraId="56696BF6" w14:textId="374A9C0C" w:rsidR="00770F6D" w:rsidRDefault="00770F6D" w:rsidP="00280C42">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s-ES"/>
                    </w:rPr>
                  </w:pPr>
                  <w:r>
                    <w:rPr>
                      <w:rFonts w:ascii="Arial" w:hAnsi="Arial" w:cs="Arial"/>
                      <w:bCs/>
                      <w:sz w:val="20"/>
                      <w:szCs w:val="20"/>
                      <w:lang w:eastAsia="es-ES"/>
                    </w:rPr>
                    <w:t>10.00</w:t>
                  </w:r>
                </w:p>
              </w:tc>
            </w:tr>
            <w:tr w:rsidR="00770F6D" w14:paraId="31D8D24A" w14:textId="77777777" w:rsidTr="00D00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77" w:type="dxa"/>
                </w:tcPr>
                <w:p w14:paraId="62371CB6" w14:textId="5938321B" w:rsidR="00770F6D" w:rsidRDefault="00770F6D" w:rsidP="00280C42">
                  <w:pPr>
                    <w:jc w:val="left"/>
                    <w:rPr>
                      <w:rFonts w:ascii="Arial" w:hAnsi="Arial" w:cs="Arial"/>
                      <w:bCs/>
                      <w:sz w:val="20"/>
                      <w:szCs w:val="20"/>
                      <w:lang w:eastAsia="es-ES"/>
                    </w:rPr>
                  </w:pPr>
                  <w:r>
                    <w:rPr>
                      <w:rFonts w:ascii="Arial" w:hAnsi="Arial" w:cs="Arial"/>
                      <w:bCs/>
                      <w:sz w:val="20"/>
                      <w:szCs w:val="20"/>
                      <w:lang w:eastAsia="es-ES"/>
                    </w:rPr>
                    <w:t>Añadidas + Modificadas + Eliminadas (600+200)</w:t>
                  </w:r>
                </w:p>
              </w:tc>
              <w:tc>
                <w:tcPr>
                  <w:tcW w:w="938" w:type="dxa"/>
                </w:tcPr>
                <w:p w14:paraId="77556EDF" w14:textId="182E0A08" w:rsidR="00770F6D" w:rsidRDefault="00770F6D" w:rsidP="00280C42">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eastAsia="es-ES"/>
                    </w:rPr>
                  </w:pPr>
                  <w:r>
                    <w:rPr>
                      <w:rFonts w:ascii="Arial" w:hAnsi="Arial" w:cs="Arial"/>
                      <w:bCs/>
                      <w:sz w:val="20"/>
                      <w:szCs w:val="20"/>
                      <w:lang w:eastAsia="es-ES"/>
                    </w:rPr>
                    <w:t>800</w:t>
                  </w:r>
                </w:p>
              </w:tc>
              <w:tc>
                <w:tcPr>
                  <w:tcW w:w="1550" w:type="dxa"/>
                </w:tcPr>
                <w:p w14:paraId="238B4B69" w14:textId="5F464DA4" w:rsidR="00770F6D" w:rsidRDefault="00770F6D" w:rsidP="00280C42">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eastAsia="es-ES"/>
                    </w:rPr>
                  </w:pPr>
                  <w:r>
                    <w:rPr>
                      <w:rFonts w:ascii="Arial" w:hAnsi="Arial" w:cs="Arial"/>
                      <w:bCs/>
                      <w:sz w:val="20"/>
                      <w:szCs w:val="20"/>
                      <w:lang w:eastAsia="es-ES"/>
                    </w:rPr>
                    <w:t>13.33</w:t>
                  </w:r>
                </w:p>
              </w:tc>
            </w:tr>
            <w:tr w:rsidR="00770F6D" w14:paraId="5EED4B26" w14:textId="77777777" w:rsidTr="00D00183">
              <w:tc>
                <w:tcPr>
                  <w:cnfStyle w:val="001000000000" w:firstRow="0" w:lastRow="0" w:firstColumn="1" w:lastColumn="0" w:oddVBand="0" w:evenVBand="0" w:oddHBand="0" w:evenHBand="0" w:firstRowFirstColumn="0" w:firstRowLastColumn="0" w:lastRowFirstColumn="0" w:lastRowLastColumn="0"/>
                  <w:tcW w:w="5977" w:type="dxa"/>
                </w:tcPr>
                <w:p w14:paraId="66081DDF" w14:textId="0B25264F" w:rsidR="00770F6D" w:rsidRDefault="00770F6D" w:rsidP="00280C42">
                  <w:pPr>
                    <w:jc w:val="left"/>
                    <w:rPr>
                      <w:rFonts w:ascii="Arial" w:hAnsi="Arial" w:cs="Arial"/>
                      <w:bCs/>
                      <w:sz w:val="20"/>
                      <w:szCs w:val="20"/>
                      <w:lang w:eastAsia="es-ES"/>
                    </w:rPr>
                  </w:pPr>
                  <w:r>
                    <w:rPr>
                      <w:rFonts w:ascii="Arial" w:hAnsi="Arial" w:cs="Arial"/>
                      <w:bCs/>
                      <w:sz w:val="20"/>
                      <w:szCs w:val="20"/>
                      <w:lang w:eastAsia="es-ES"/>
                    </w:rPr>
                    <w:t>Añadidas + Modificadas + Reusadas (600+600)</w:t>
                  </w:r>
                </w:p>
              </w:tc>
              <w:tc>
                <w:tcPr>
                  <w:tcW w:w="938" w:type="dxa"/>
                </w:tcPr>
                <w:p w14:paraId="606EEEAB" w14:textId="34483CE6" w:rsidR="00770F6D" w:rsidRDefault="00770F6D" w:rsidP="00280C42">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s-ES"/>
                    </w:rPr>
                  </w:pPr>
                  <w:r>
                    <w:rPr>
                      <w:rFonts w:ascii="Arial" w:hAnsi="Arial" w:cs="Arial"/>
                      <w:bCs/>
                      <w:sz w:val="20"/>
                      <w:szCs w:val="20"/>
                      <w:lang w:eastAsia="es-ES"/>
                    </w:rPr>
                    <w:t>1200</w:t>
                  </w:r>
                </w:p>
              </w:tc>
              <w:tc>
                <w:tcPr>
                  <w:tcW w:w="1550" w:type="dxa"/>
                </w:tcPr>
                <w:p w14:paraId="1AC6FD3A" w14:textId="030D0B94" w:rsidR="00770F6D" w:rsidRDefault="00770F6D" w:rsidP="00280C42">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s-ES"/>
                    </w:rPr>
                  </w:pPr>
                  <w:r>
                    <w:rPr>
                      <w:rFonts w:ascii="Arial" w:hAnsi="Arial" w:cs="Arial"/>
                      <w:bCs/>
                      <w:sz w:val="20"/>
                      <w:szCs w:val="20"/>
                      <w:lang w:eastAsia="es-ES"/>
                    </w:rPr>
                    <w:t>20.00</w:t>
                  </w:r>
                </w:p>
              </w:tc>
            </w:tr>
            <w:tr w:rsidR="00770F6D" w14:paraId="5DA9062F" w14:textId="77777777" w:rsidTr="00D00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77" w:type="dxa"/>
                </w:tcPr>
                <w:p w14:paraId="5068C9AB" w14:textId="00877279" w:rsidR="00770F6D" w:rsidRDefault="00770F6D" w:rsidP="00280C42">
                  <w:pPr>
                    <w:jc w:val="left"/>
                    <w:rPr>
                      <w:rFonts w:ascii="Arial" w:hAnsi="Arial" w:cs="Arial"/>
                      <w:bCs/>
                      <w:sz w:val="20"/>
                      <w:szCs w:val="20"/>
                      <w:lang w:eastAsia="es-ES"/>
                    </w:rPr>
                  </w:pPr>
                  <w:r>
                    <w:rPr>
                      <w:rFonts w:ascii="Arial" w:hAnsi="Arial" w:cs="Arial"/>
                      <w:bCs/>
                      <w:sz w:val="20"/>
                      <w:szCs w:val="20"/>
                      <w:lang w:eastAsia="es-ES"/>
                    </w:rPr>
                    <w:t>Añadidas + Modificadas + Eliminadas + Reusadas (1200 + 200)</w:t>
                  </w:r>
                </w:p>
              </w:tc>
              <w:tc>
                <w:tcPr>
                  <w:tcW w:w="938" w:type="dxa"/>
                </w:tcPr>
                <w:p w14:paraId="5F0D8F4B" w14:textId="63C82AA1" w:rsidR="00770F6D" w:rsidRDefault="00770F6D" w:rsidP="00280C42">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eastAsia="es-ES"/>
                    </w:rPr>
                  </w:pPr>
                  <w:r>
                    <w:rPr>
                      <w:rFonts w:ascii="Arial" w:hAnsi="Arial" w:cs="Arial"/>
                      <w:bCs/>
                      <w:sz w:val="20"/>
                      <w:szCs w:val="20"/>
                      <w:lang w:eastAsia="es-ES"/>
                    </w:rPr>
                    <w:t>1400</w:t>
                  </w:r>
                </w:p>
              </w:tc>
              <w:tc>
                <w:tcPr>
                  <w:tcW w:w="1550" w:type="dxa"/>
                </w:tcPr>
                <w:p w14:paraId="263F18D9" w14:textId="6B9823F6" w:rsidR="00770F6D" w:rsidRDefault="00770F6D" w:rsidP="00280C42">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eastAsia="es-ES"/>
                    </w:rPr>
                  </w:pPr>
                  <w:r>
                    <w:rPr>
                      <w:rFonts w:ascii="Arial" w:hAnsi="Arial" w:cs="Arial"/>
                      <w:bCs/>
                      <w:sz w:val="20"/>
                      <w:szCs w:val="20"/>
                      <w:lang w:eastAsia="es-ES"/>
                    </w:rPr>
                    <w:t>23.33</w:t>
                  </w:r>
                </w:p>
              </w:tc>
            </w:tr>
            <w:tr w:rsidR="00770F6D" w14:paraId="38C5EFF1" w14:textId="77777777" w:rsidTr="00D00183">
              <w:tc>
                <w:tcPr>
                  <w:cnfStyle w:val="001000000000" w:firstRow="0" w:lastRow="0" w:firstColumn="1" w:lastColumn="0" w:oddVBand="0" w:evenVBand="0" w:oddHBand="0" w:evenHBand="0" w:firstRowFirstColumn="0" w:firstRowLastColumn="0" w:lastRowFirstColumn="0" w:lastRowLastColumn="0"/>
                  <w:tcW w:w="5977" w:type="dxa"/>
                </w:tcPr>
                <w:p w14:paraId="385F329C" w14:textId="6C7657B0" w:rsidR="00770F6D" w:rsidRDefault="00770F6D" w:rsidP="00280C42">
                  <w:pPr>
                    <w:jc w:val="left"/>
                    <w:rPr>
                      <w:rFonts w:ascii="Arial" w:hAnsi="Arial" w:cs="Arial"/>
                      <w:bCs/>
                      <w:sz w:val="20"/>
                      <w:szCs w:val="20"/>
                      <w:lang w:eastAsia="es-ES"/>
                    </w:rPr>
                  </w:pPr>
                  <w:r>
                    <w:rPr>
                      <w:rFonts w:ascii="Arial" w:hAnsi="Arial" w:cs="Arial"/>
                      <w:bCs/>
                      <w:sz w:val="20"/>
                      <w:szCs w:val="20"/>
                      <w:lang w:eastAsia="es-ES"/>
                    </w:rPr>
                    <w:t>Total al final del producto</w:t>
                  </w:r>
                </w:p>
              </w:tc>
              <w:tc>
                <w:tcPr>
                  <w:tcW w:w="938" w:type="dxa"/>
                </w:tcPr>
                <w:p w14:paraId="372555FA" w14:textId="0A95EB6C" w:rsidR="00770F6D" w:rsidRDefault="00770F6D" w:rsidP="00280C42">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s-ES"/>
                    </w:rPr>
                  </w:pPr>
                  <w:r>
                    <w:rPr>
                      <w:rFonts w:ascii="Arial" w:hAnsi="Arial" w:cs="Arial"/>
                      <w:bCs/>
                      <w:sz w:val="20"/>
                      <w:szCs w:val="20"/>
                      <w:lang w:eastAsia="es-ES"/>
                    </w:rPr>
                    <w:t>900</w:t>
                  </w:r>
                </w:p>
              </w:tc>
              <w:tc>
                <w:tcPr>
                  <w:tcW w:w="1550" w:type="dxa"/>
                </w:tcPr>
                <w:p w14:paraId="2E60205A" w14:textId="5648C86D" w:rsidR="00770F6D" w:rsidRDefault="00770F6D" w:rsidP="00280C42">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s-ES"/>
                    </w:rPr>
                  </w:pPr>
                  <w:r>
                    <w:rPr>
                      <w:rFonts w:ascii="Arial" w:hAnsi="Arial" w:cs="Arial"/>
                      <w:bCs/>
                      <w:sz w:val="20"/>
                      <w:szCs w:val="20"/>
                      <w:lang w:eastAsia="es-ES"/>
                    </w:rPr>
                    <w:t>15.00</w:t>
                  </w:r>
                </w:p>
              </w:tc>
            </w:tr>
          </w:tbl>
          <w:p w14:paraId="1172536D" w14:textId="04023161" w:rsidR="00495142" w:rsidRPr="00770F6D" w:rsidRDefault="00495142" w:rsidP="00280C42">
            <w:pPr>
              <w:rPr>
                <w:rFonts w:ascii="Arial" w:hAnsi="Arial" w:cs="Arial"/>
                <w:bCs/>
                <w:sz w:val="20"/>
                <w:szCs w:val="20"/>
                <w:lang w:eastAsia="es-ES"/>
              </w:rPr>
            </w:pPr>
          </w:p>
          <w:p w14:paraId="6EE4F629" w14:textId="3739D22C" w:rsidR="0014294D" w:rsidRPr="0014294D" w:rsidRDefault="0014294D" w:rsidP="00280C42">
            <w:pPr>
              <w:pStyle w:val="Prrafodelista"/>
              <w:ind w:left="454"/>
              <w:rPr>
                <w:rFonts w:ascii="Arial" w:hAnsi="Arial" w:cs="Arial"/>
                <w:b/>
                <w:bCs/>
                <w:sz w:val="20"/>
                <w:szCs w:val="20"/>
                <w:lang w:eastAsia="es-ES"/>
              </w:rPr>
            </w:pPr>
          </w:p>
          <w:p w14:paraId="4B52D76D" w14:textId="6AC4A290" w:rsidR="0014294D" w:rsidRDefault="0014294D" w:rsidP="00280C42">
            <w:pPr>
              <w:rPr>
                <w:rFonts w:ascii="Arial" w:hAnsi="Arial" w:cs="Arial"/>
                <w:bCs/>
                <w:sz w:val="20"/>
                <w:szCs w:val="20"/>
                <w:lang w:eastAsia="es-ES"/>
              </w:rPr>
            </w:pPr>
            <w:r>
              <w:rPr>
                <w:rFonts w:ascii="Arial" w:hAnsi="Arial" w:cs="Arial"/>
                <w:bCs/>
                <w:sz w:val="20"/>
                <w:szCs w:val="20"/>
                <w:lang w:eastAsia="es-ES"/>
              </w:rPr>
              <w:t xml:space="preserve">El proceso para obtener la cantidad de líneas de código de forma manual sería una actividad que consume tiempo y bastante impráctica en programas muy extensos. Es importante que se haga uso de herramientas que puedan obtener estas cantidades de forma automática, asegurando que el método de obtención sea consistente y precisa cada vez que se utilice. </w:t>
            </w:r>
            <w:commentRangeEnd w:id="29"/>
            <w:r w:rsidR="00FA1FB9">
              <w:rPr>
                <w:rStyle w:val="Refdecomentario"/>
              </w:rPr>
              <w:commentReference w:id="29"/>
            </w:r>
          </w:p>
          <w:p w14:paraId="644F4BA0" w14:textId="77777777" w:rsidR="00D00183" w:rsidRDefault="00D00183" w:rsidP="00D00183">
            <w:pPr>
              <w:rPr>
                <w:rFonts w:ascii="Arial" w:hAnsi="Arial" w:cs="Arial"/>
                <w:bCs/>
                <w:sz w:val="20"/>
                <w:szCs w:val="20"/>
                <w:lang w:eastAsia="es-ES"/>
              </w:rPr>
            </w:pPr>
          </w:p>
          <w:p w14:paraId="56760F9C" w14:textId="46FD53BE" w:rsidR="00D00183" w:rsidRPr="00D00183" w:rsidRDefault="00D00183" w:rsidP="00D00183">
            <w:pPr>
              <w:rPr>
                <w:rFonts w:ascii="Arial" w:hAnsi="Arial" w:cs="Arial"/>
                <w:b/>
                <w:bCs/>
                <w:sz w:val="20"/>
                <w:szCs w:val="20"/>
                <w:lang w:eastAsia="es-ES"/>
              </w:rPr>
            </w:pPr>
            <w:r w:rsidRPr="00D00183">
              <w:rPr>
                <w:rFonts w:ascii="Arial" w:hAnsi="Arial" w:cs="Arial"/>
                <w:b/>
                <w:bCs/>
                <w:sz w:val="20"/>
                <w:szCs w:val="20"/>
                <w:lang w:eastAsia="es-ES"/>
              </w:rPr>
              <w:t xml:space="preserve">4.3 </w:t>
            </w:r>
            <w:r w:rsidR="003C7E2C">
              <w:rPr>
                <w:rFonts w:ascii="Arial" w:hAnsi="Arial" w:cs="Arial"/>
                <w:b/>
                <w:bCs/>
                <w:sz w:val="20"/>
                <w:szCs w:val="20"/>
                <w:lang w:eastAsia="es-ES"/>
              </w:rPr>
              <w:t>Puntos de f</w:t>
            </w:r>
            <w:r>
              <w:rPr>
                <w:rFonts w:ascii="Arial" w:hAnsi="Arial" w:cs="Arial"/>
                <w:b/>
                <w:bCs/>
                <w:sz w:val="20"/>
                <w:szCs w:val="20"/>
                <w:lang w:eastAsia="es-ES"/>
              </w:rPr>
              <w:t>unción</w:t>
            </w:r>
          </w:p>
          <w:p w14:paraId="4B9F953C" w14:textId="6E4006C1" w:rsidR="00522976" w:rsidRPr="00F80081" w:rsidRDefault="00522976" w:rsidP="00280C42">
            <w:pPr>
              <w:rPr>
                <w:rFonts w:ascii="Arial" w:hAnsi="Arial" w:cs="Arial"/>
                <w:b/>
                <w:bCs/>
                <w:sz w:val="20"/>
                <w:szCs w:val="20"/>
                <w:lang w:eastAsia="es-ES"/>
              </w:rPr>
            </w:pPr>
          </w:p>
          <w:p w14:paraId="278A73D7" w14:textId="7308C089" w:rsidR="00314042" w:rsidRDefault="00532E40" w:rsidP="00280C42">
            <w:pPr>
              <w:rPr>
                <w:rFonts w:ascii="Arial" w:hAnsi="Arial" w:cs="Arial"/>
                <w:bCs/>
                <w:sz w:val="20"/>
                <w:szCs w:val="20"/>
                <w:lang w:eastAsia="es-ES"/>
              </w:rPr>
            </w:pPr>
            <w:r>
              <w:rPr>
                <w:rFonts w:ascii="Arial" w:hAnsi="Arial" w:cs="Arial"/>
                <w:bCs/>
                <w:sz w:val="20"/>
                <w:szCs w:val="20"/>
                <w:lang w:eastAsia="es-ES"/>
              </w:rPr>
              <w:t xml:space="preserve">Mientras medir el producto del software a través de la cantidad de </w:t>
            </w:r>
            <w:r w:rsidR="00F80081">
              <w:rPr>
                <w:rFonts w:ascii="Arial" w:hAnsi="Arial" w:cs="Arial"/>
                <w:bCs/>
                <w:sz w:val="20"/>
                <w:szCs w:val="20"/>
                <w:lang w:eastAsia="es-ES"/>
              </w:rPr>
              <w:t xml:space="preserve">líneas de código se realiza a través del punto de vista del programador, existe otro método para medir el tamaño del software desde el punto de vista del usuario. A este método se le conoce como </w:t>
            </w:r>
            <w:r w:rsidR="00314042">
              <w:rPr>
                <w:rFonts w:ascii="Arial" w:hAnsi="Arial" w:cs="Arial"/>
                <w:bCs/>
                <w:sz w:val="20"/>
                <w:szCs w:val="20"/>
                <w:lang w:eastAsia="es-ES"/>
              </w:rPr>
              <w:t xml:space="preserve">FP - </w:t>
            </w:r>
            <w:r w:rsidR="00F80081">
              <w:rPr>
                <w:rFonts w:ascii="Arial" w:hAnsi="Arial" w:cs="Arial"/>
                <w:bCs/>
                <w:sz w:val="20"/>
                <w:szCs w:val="20"/>
                <w:lang w:eastAsia="es-ES"/>
              </w:rPr>
              <w:t>Functional Points o Puntos de Función y en opinión de Chemuturi (2009) es un método muy popular y ha sido aceptado por muchas organizaciones como un estándar.</w:t>
            </w:r>
            <w:r w:rsidR="003C7E2C">
              <w:rPr>
                <w:rFonts w:ascii="Arial" w:hAnsi="Arial" w:cs="Arial"/>
                <w:bCs/>
                <w:sz w:val="20"/>
                <w:szCs w:val="20"/>
                <w:lang w:eastAsia="es-ES"/>
              </w:rPr>
              <w:t xml:space="preserve"> </w:t>
            </w:r>
            <w:r w:rsidR="00314042">
              <w:rPr>
                <w:rFonts w:ascii="Arial" w:hAnsi="Arial" w:cs="Arial"/>
                <w:bCs/>
                <w:sz w:val="20"/>
                <w:szCs w:val="20"/>
                <w:lang w:eastAsia="es-ES"/>
              </w:rPr>
              <w:t xml:space="preserve">Esta técnica se basa en medir la funcionalidad </w:t>
            </w:r>
            <w:r w:rsidR="00522976">
              <w:rPr>
                <w:rFonts w:ascii="Arial" w:hAnsi="Arial" w:cs="Arial"/>
                <w:bCs/>
                <w:sz w:val="20"/>
                <w:szCs w:val="20"/>
                <w:lang w:eastAsia="es-ES"/>
              </w:rPr>
              <w:t>que se ofrece el software al usuario. Para cuantificar la funcionalidad se requiere descomponer el sistema en partes pequeñas que puedan ser entendidas y analizadas tanto por el usuario como por el programador. Se divide entonces en 5 aspectos: entradas, salidas, archivos, consultas e interfaces que utiliza.</w:t>
            </w:r>
            <w:r w:rsidR="000358CD">
              <w:rPr>
                <w:rFonts w:ascii="Arial" w:hAnsi="Arial" w:cs="Arial"/>
                <w:bCs/>
                <w:sz w:val="20"/>
                <w:szCs w:val="20"/>
                <w:lang w:eastAsia="es-ES"/>
              </w:rPr>
              <w:t xml:space="preserve"> </w:t>
            </w:r>
          </w:p>
          <w:p w14:paraId="4210002E" w14:textId="5D7244F9" w:rsidR="00055D60" w:rsidRPr="00280C42" w:rsidRDefault="00055D60" w:rsidP="00280C42">
            <w:pPr>
              <w:outlineLvl w:val="0"/>
              <w:rPr>
                <w:rFonts w:ascii="Arial" w:hAnsi="Arial" w:cs="Arial"/>
                <w:sz w:val="20"/>
                <w:szCs w:val="20"/>
                <w:lang w:val="es-MX" w:eastAsia="es-ES"/>
              </w:rPr>
            </w:pPr>
          </w:p>
          <w:tbl>
            <w:tblPr>
              <w:tblStyle w:val="Tablaconcuadrcula"/>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905"/>
              <w:gridCol w:w="350"/>
              <w:gridCol w:w="872"/>
              <w:gridCol w:w="1139"/>
              <w:gridCol w:w="1128"/>
              <w:gridCol w:w="333"/>
              <w:gridCol w:w="1067"/>
            </w:tblGrid>
            <w:tr w:rsidR="00055D60" w:rsidRPr="00280C42" w14:paraId="4354B278" w14:textId="77777777" w:rsidTr="0066740D">
              <w:tc>
                <w:tcPr>
                  <w:tcW w:w="2439" w:type="dxa"/>
                </w:tcPr>
                <w:p w14:paraId="7AE3BDCC" w14:textId="77777777" w:rsidR="00055D60" w:rsidRPr="00280C42" w:rsidRDefault="00055D60" w:rsidP="00280C42">
                  <w:pPr>
                    <w:outlineLvl w:val="0"/>
                    <w:rPr>
                      <w:rFonts w:ascii="Arial" w:hAnsi="Arial" w:cs="Arial"/>
                      <w:b/>
                      <w:sz w:val="20"/>
                      <w:szCs w:val="20"/>
                      <w:lang w:val="es-MX" w:eastAsia="es-ES"/>
                    </w:rPr>
                  </w:pPr>
                </w:p>
              </w:tc>
              <w:tc>
                <w:tcPr>
                  <w:tcW w:w="905" w:type="dxa"/>
                  <w:tcBorders>
                    <w:bottom w:val="single" w:sz="4" w:space="0" w:color="auto"/>
                  </w:tcBorders>
                </w:tcPr>
                <w:p w14:paraId="0DF53A31" w14:textId="77777777" w:rsidR="00055D60" w:rsidRPr="00280C42" w:rsidRDefault="00055D60" w:rsidP="00280C42">
                  <w:pPr>
                    <w:outlineLvl w:val="0"/>
                    <w:rPr>
                      <w:rFonts w:ascii="Arial" w:hAnsi="Arial" w:cs="Arial"/>
                      <w:b/>
                      <w:sz w:val="20"/>
                      <w:szCs w:val="20"/>
                      <w:lang w:val="es-MX" w:eastAsia="es-ES"/>
                    </w:rPr>
                  </w:pPr>
                </w:p>
              </w:tc>
              <w:tc>
                <w:tcPr>
                  <w:tcW w:w="350" w:type="dxa"/>
                </w:tcPr>
                <w:p w14:paraId="13C61FAD" w14:textId="77777777" w:rsidR="00055D60" w:rsidRPr="00280C42" w:rsidRDefault="00055D60" w:rsidP="00280C42">
                  <w:pPr>
                    <w:outlineLvl w:val="0"/>
                    <w:rPr>
                      <w:rFonts w:ascii="Arial" w:hAnsi="Arial" w:cs="Arial"/>
                      <w:b/>
                      <w:sz w:val="20"/>
                      <w:szCs w:val="20"/>
                      <w:lang w:val="es-MX" w:eastAsia="es-ES"/>
                    </w:rPr>
                  </w:pPr>
                </w:p>
              </w:tc>
              <w:tc>
                <w:tcPr>
                  <w:tcW w:w="3139" w:type="dxa"/>
                  <w:gridSpan w:val="3"/>
                  <w:tcBorders>
                    <w:bottom w:val="single" w:sz="4" w:space="0" w:color="auto"/>
                  </w:tcBorders>
                </w:tcPr>
                <w:p w14:paraId="32B9FA54" w14:textId="67D58D4D" w:rsidR="00055D60" w:rsidRPr="00280C42" w:rsidRDefault="00055D60" w:rsidP="002A6DE2">
                  <w:pPr>
                    <w:jc w:val="center"/>
                    <w:outlineLvl w:val="0"/>
                    <w:rPr>
                      <w:rFonts w:ascii="Arial" w:hAnsi="Arial" w:cs="Arial"/>
                      <w:b/>
                      <w:sz w:val="20"/>
                      <w:szCs w:val="20"/>
                      <w:lang w:val="es-MX" w:eastAsia="es-ES"/>
                    </w:rPr>
                  </w:pPr>
                  <w:r w:rsidRPr="00280C42">
                    <w:rPr>
                      <w:rFonts w:ascii="Arial" w:hAnsi="Arial" w:cs="Arial"/>
                      <w:b/>
                      <w:sz w:val="20"/>
                      <w:szCs w:val="20"/>
                      <w:lang w:val="es-MX" w:eastAsia="es-ES"/>
                    </w:rPr>
                    <w:t xml:space="preserve">Factor </w:t>
                  </w:r>
                  <w:r w:rsidR="002A6DE2">
                    <w:rPr>
                      <w:rFonts w:ascii="Arial" w:hAnsi="Arial" w:cs="Arial"/>
                      <w:b/>
                      <w:sz w:val="20"/>
                      <w:szCs w:val="20"/>
                      <w:lang w:val="es-MX" w:eastAsia="es-ES"/>
                    </w:rPr>
                    <w:t xml:space="preserve">de Peso </w:t>
                  </w:r>
                  <w:r w:rsidR="002A6DE2" w:rsidRPr="002A6DE2">
                    <w:rPr>
                      <w:rFonts w:ascii="Arial" w:hAnsi="Arial" w:cs="Arial"/>
                      <w:b/>
                      <w:sz w:val="20"/>
                      <w:szCs w:val="20"/>
                      <w:vertAlign w:val="superscript"/>
                      <w:lang w:val="es-MX" w:eastAsia="es-ES"/>
                    </w:rPr>
                    <w:t>(1)</w:t>
                  </w:r>
                </w:p>
              </w:tc>
              <w:tc>
                <w:tcPr>
                  <w:tcW w:w="333" w:type="dxa"/>
                </w:tcPr>
                <w:p w14:paraId="23C53120" w14:textId="77777777" w:rsidR="00055D60" w:rsidRPr="00280C42" w:rsidRDefault="00055D60" w:rsidP="00280C42">
                  <w:pPr>
                    <w:outlineLvl w:val="0"/>
                    <w:rPr>
                      <w:rFonts w:ascii="Arial" w:hAnsi="Arial" w:cs="Arial"/>
                      <w:b/>
                      <w:sz w:val="20"/>
                      <w:szCs w:val="20"/>
                      <w:lang w:val="es-MX" w:eastAsia="es-ES"/>
                    </w:rPr>
                  </w:pPr>
                </w:p>
              </w:tc>
              <w:tc>
                <w:tcPr>
                  <w:tcW w:w="1067" w:type="dxa"/>
                  <w:tcBorders>
                    <w:bottom w:val="single" w:sz="4" w:space="0" w:color="auto"/>
                  </w:tcBorders>
                </w:tcPr>
                <w:p w14:paraId="5EFA4C79" w14:textId="77777777" w:rsidR="00055D60" w:rsidRPr="00280C42" w:rsidRDefault="00055D60" w:rsidP="00280C42">
                  <w:pPr>
                    <w:outlineLvl w:val="0"/>
                    <w:rPr>
                      <w:rFonts w:ascii="Arial" w:hAnsi="Arial" w:cs="Arial"/>
                      <w:b/>
                      <w:sz w:val="20"/>
                      <w:szCs w:val="20"/>
                      <w:lang w:val="es-MX" w:eastAsia="es-ES"/>
                    </w:rPr>
                  </w:pPr>
                </w:p>
              </w:tc>
            </w:tr>
            <w:tr w:rsidR="00055D60" w:rsidRPr="00280C42" w14:paraId="4622AF7C" w14:textId="77777777" w:rsidTr="00D54013">
              <w:tc>
                <w:tcPr>
                  <w:tcW w:w="2439" w:type="dxa"/>
                  <w:tcBorders>
                    <w:right w:val="single" w:sz="4" w:space="0" w:color="auto"/>
                  </w:tcBorders>
                </w:tcPr>
                <w:p w14:paraId="234F90BE" w14:textId="77777777" w:rsidR="00055D60" w:rsidRPr="00280C42" w:rsidRDefault="00055D60" w:rsidP="00280C42">
                  <w:pPr>
                    <w:outlineLvl w:val="0"/>
                    <w:rPr>
                      <w:rFonts w:ascii="Arial" w:hAnsi="Arial" w:cs="Arial"/>
                      <w:b/>
                      <w:sz w:val="20"/>
                      <w:szCs w:val="20"/>
                      <w:lang w:val="es-MX" w:eastAsia="es-ES"/>
                    </w:rPr>
                  </w:pPr>
                  <w:r w:rsidRPr="00280C42">
                    <w:rPr>
                      <w:rFonts w:ascii="Arial" w:hAnsi="Arial" w:cs="Arial"/>
                      <w:b/>
                      <w:sz w:val="20"/>
                      <w:szCs w:val="20"/>
                      <w:lang w:val="es-MX" w:eastAsia="es-ES"/>
                    </w:rPr>
                    <w:t>Variable</w:t>
                  </w:r>
                </w:p>
              </w:tc>
              <w:tc>
                <w:tcPr>
                  <w:tcW w:w="905" w:type="dxa"/>
                  <w:tcBorders>
                    <w:top w:val="single" w:sz="4" w:space="0" w:color="auto"/>
                    <w:left w:val="single" w:sz="4" w:space="0" w:color="auto"/>
                    <w:bottom w:val="single" w:sz="4" w:space="0" w:color="auto"/>
                    <w:right w:val="single" w:sz="4" w:space="0" w:color="auto"/>
                  </w:tcBorders>
                  <w:shd w:val="clear" w:color="auto" w:fill="33CCCC"/>
                </w:tcPr>
                <w:p w14:paraId="3E70991F" w14:textId="77777777" w:rsidR="00055D60" w:rsidRPr="00280C42" w:rsidRDefault="00055D60" w:rsidP="00280C42">
                  <w:pPr>
                    <w:outlineLvl w:val="0"/>
                    <w:rPr>
                      <w:rFonts w:ascii="Arial" w:hAnsi="Arial" w:cs="Arial"/>
                      <w:b/>
                      <w:sz w:val="20"/>
                      <w:szCs w:val="20"/>
                      <w:lang w:val="es-MX" w:eastAsia="es-ES"/>
                    </w:rPr>
                  </w:pPr>
                  <w:r w:rsidRPr="00280C42">
                    <w:rPr>
                      <w:rFonts w:ascii="Arial" w:hAnsi="Arial" w:cs="Arial"/>
                      <w:b/>
                      <w:sz w:val="20"/>
                      <w:szCs w:val="20"/>
                      <w:lang w:val="es-MX" w:eastAsia="es-ES"/>
                    </w:rPr>
                    <w:t>Conteo</w:t>
                  </w:r>
                </w:p>
              </w:tc>
              <w:tc>
                <w:tcPr>
                  <w:tcW w:w="350" w:type="dxa"/>
                  <w:tcBorders>
                    <w:left w:val="single" w:sz="4" w:space="0" w:color="auto"/>
                    <w:right w:val="single" w:sz="4" w:space="0" w:color="auto"/>
                  </w:tcBorders>
                </w:tcPr>
                <w:p w14:paraId="00AF1AC6" w14:textId="77777777" w:rsidR="00055D60" w:rsidRPr="00280C42" w:rsidRDefault="00055D60" w:rsidP="00280C42">
                  <w:pPr>
                    <w:outlineLvl w:val="0"/>
                    <w:rPr>
                      <w:rFonts w:ascii="Arial" w:hAnsi="Arial" w:cs="Arial"/>
                      <w:b/>
                      <w:sz w:val="20"/>
                      <w:szCs w:val="20"/>
                      <w:lang w:val="es-MX" w:eastAsia="es-ES"/>
                    </w:rPr>
                  </w:pPr>
                </w:p>
              </w:tc>
              <w:tc>
                <w:tcPr>
                  <w:tcW w:w="872" w:type="dxa"/>
                  <w:tcBorders>
                    <w:top w:val="single" w:sz="4" w:space="0" w:color="auto"/>
                    <w:left w:val="single" w:sz="4" w:space="0" w:color="auto"/>
                    <w:bottom w:val="single" w:sz="4" w:space="0" w:color="auto"/>
                  </w:tcBorders>
                  <w:shd w:val="clear" w:color="auto" w:fill="33CCCC"/>
                </w:tcPr>
                <w:p w14:paraId="58A2CF9B" w14:textId="77777777" w:rsidR="00055D60" w:rsidRPr="00280C42" w:rsidRDefault="00055D60" w:rsidP="00280C42">
                  <w:pPr>
                    <w:outlineLvl w:val="0"/>
                    <w:rPr>
                      <w:rFonts w:ascii="Arial" w:hAnsi="Arial" w:cs="Arial"/>
                      <w:b/>
                      <w:sz w:val="20"/>
                      <w:szCs w:val="20"/>
                      <w:lang w:val="es-MX" w:eastAsia="es-ES"/>
                    </w:rPr>
                  </w:pPr>
                  <w:r w:rsidRPr="00280C42">
                    <w:rPr>
                      <w:rFonts w:ascii="Arial" w:hAnsi="Arial" w:cs="Arial"/>
                      <w:b/>
                      <w:sz w:val="20"/>
                      <w:szCs w:val="20"/>
                      <w:lang w:val="es-MX" w:eastAsia="es-ES"/>
                    </w:rPr>
                    <w:t>Simple</w:t>
                  </w:r>
                </w:p>
              </w:tc>
              <w:tc>
                <w:tcPr>
                  <w:tcW w:w="1139" w:type="dxa"/>
                  <w:tcBorders>
                    <w:top w:val="single" w:sz="4" w:space="0" w:color="auto"/>
                    <w:bottom w:val="single" w:sz="4" w:space="0" w:color="auto"/>
                  </w:tcBorders>
                  <w:shd w:val="clear" w:color="auto" w:fill="33CCCC"/>
                </w:tcPr>
                <w:p w14:paraId="7903578E" w14:textId="77777777" w:rsidR="00055D60" w:rsidRPr="00280C42" w:rsidRDefault="00055D60" w:rsidP="00280C42">
                  <w:pPr>
                    <w:outlineLvl w:val="0"/>
                    <w:rPr>
                      <w:rFonts w:ascii="Arial" w:hAnsi="Arial" w:cs="Arial"/>
                      <w:b/>
                      <w:sz w:val="20"/>
                      <w:szCs w:val="20"/>
                      <w:lang w:val="es-MX" w:eastAsia="es-ES"/>
                    </w:rPr>
                  </w:pPr>
                  <w:r w:rsidRPr="00280C42">
                    <w:rPr>
                      <w:rFonts w:ascii="Arial" w:hAnsi="Arial" w:cs="Arial"/>
                      <w:b/>
                      <w:sz w:val="20"/>
                      <w:szCs w:val="20"/>
                      <w:lang w:val="es-MX" w:eastAsia="es-ES"/>
                    </w:rPr>
                    <w:t>Promedio</w:t>
                  </w:r>
                </w:p>
              </w:tc>
              <w:tc>
                <w:tcPr>
                  <w:tcW w:w="1128" w:type="dxa"/>
                  <w:tcBorders>
                    <w:top w:val="single" w:sz="4" w:space="0" w:color="auto"/>
                    <w:bottom w:val="single" w:sz="4" w:space="0" w:color="auto"/>
                    <w:right w:val="single" w:sz="4" w:space="0" w:color="auto"/>
                  </w:tcBorders>
                  <w:shd w:val="clear" w:color="auto" w:fill="33CCCC"/>
                </w:tcPr>
                <w:p w14:paraId="1042DD9F" w14:textId="77777777" w:rsidR="00055D60" w:rsidRPr="00280C42" w:rsidRDefault="00055D60" w:rsidP="00280C42">
                  <w:pPr>
                    <w:outlineLvl w:val="0"/>
                    <w:rPr>
                      <w:rFonts w:ascii="Arial" w:hAnsi="Arial" w:cs="Arial"/>
                      <w:b/>
                      <w:sz w:val="20"/>
                      <w:szCs w:val="20"/>
                      <w:lang w:val="es-MX" w:eastAsia="es-ES"/>
                    </w:rPr>
                  </w:pPr>
                  <w:r w:rsidRPr="00280C42">
                    <w:rPr>
                      <w:rFonts w:ascii="Arial" w:hAnsi="Arial" w:cs="Arial"/>
                      <w:b/>
                      <w:sz w:val="20"/>
                      <w:szCs w:val="20"/>
                      <w:lang w:val="es-MX" w:eastAsia="es-ES"/>
                    </w:rPr>
                    <w:t>Complejo</w:t>
                  </w:r>
                </w:p>
              </w:tc>
              <w:tc>
                <w:tcPr>
                  <w:tcW w:w="333" w:type="dxa"/>
                  <w:tcBorders>
                    <w:left w:val="single" w:sz="4" w:space="0" w:color="auto"/>
                    <w:right w:val="single" w:sz="4" w:space="0" w:color="auto"/>
                  </w:tcBorders>
                </w:tcPr>
                <w:p w14:paraId="703CDA20" w14:textId="77777777" w:rsidR="00055D60" w:rsidRPr="00280C42" w:rsidRDefault="00055D60" w:rsidP="00280C42">
                  <w:pPr>
                    <w:outlineLvl w:val="0"/>
                    <w:rPr>
                      <w:rFonts w:ascii="Arial" w:hAnsi="Arial" w:cs="Arial"/>
                      <w:b/>
                      <w:sz w:val="20"/>
                      <w:szCs w:val="20"/>
                      <w:lang w:val="es-MX" w:eastAsia="es-ES"/>
                    </w:rPr>
                  </w:pPr>
                </w:p>
              </w:tc>
              <w:tc>
                <w:tcPr>
                  <w:tcW w:w="1067" w:type="dxa"/>
                  <w:tcBorders>
                    <w:top w:val="single" w:sz="4" w:space="0" w:color="auto"/>
                    <w:left w:val="single" w:sz="4" w:space="0" w:color="auto"/>
                    <w:bottom w:val="single" w:sz="4" w:space="0" w:color="auto"/>
                    <w:right w:val="single" w:sz="4" w:space="0" w:color="auto"/>
                  </w:tcBorders>
                  <w:shd w:val="clear" w:color="auto" w:fill="33CCCC"/>
                </w:tcPr>
                <w:p w14:paraId="6988F4C2" w14:textId="388E1B08" w:rsidR="00055D60" w:rsidRPr="00280C42" w:rsidRDefault="00055D60" w:rsidP="00280C42">
                  <w:pPr>
                    <w:outlineLvl w:val="0"/>
                    <w:rPr>
                      <w:rFonts w:ascii="Arial" w:hAnsi="Arial" w:cs="Arial"/>
                      <w:b/>
                      <w:sz w:val="20"/>
                      <w:szCs w:val="20"/>
                      <w:lang w:val="es-MX" w:eastAsia="es-ES"/>
                    </w:rPr>
                  </w:pPr>
                  <w:r w:rsidRPr="00280C42">
                    <w:rPr>
                      <w:rFonts w:ascii="Arial" w:hAnsi="Arial" w:cs="Arial"/>
                      <w:b/>
                      <w:sz w:val="20"/>
                      <w:szCs w:val="20"/>
                      <w:lang w:val="es-MX" w:eastAsia="es-ES"/>
                    </w:rPr>
                    <w:t>Subtotal</w:t>
                  </w:r>
                </w:p>
              </w:tc>
            </w:tr>
            <w:tr w:rsidR="00055D60" w:rsidRPr="00280C42" w14:paraId="1F5C93E4" w14:textId="77777777" w:rsidTr="00055D60">
              <w:tc>
                <w:tcPr>
                  <w:tcW w:w="2439" w:type="dxa"/>
                  <w:tcBorders>
                    <w:right w:val="single" w:sz="4" w:space="0" w:color="auto"/>
                  </w:tcBorders>
                </w:tcPr>
                <w:p w14:paraId="3BB30F4C" w14:textId="70CEFDE9" w:rsidR="00055D60" w:rsidRPr="00280C42" w:rsidRDefault="00055D60" w:rsidP="00280C42">
                  <w:pPr>
                    <w:outlineLvl w:val="0"/>
                    <w:rPr>
                      <w:rFonts w:ascii="Arial" w:hAnsi="Arial" w:cs="Arial"/>
                      <w:sz w:val="20"/>
                      <w:szCs w:val="20"/>
                      <w:lang w:val="es-MX" w:eastAsia="es-ES"/>
                    </w:rPr>
                  </w:pPr>
                  <w:r w:rsidRPr="00280C42">
                    <w:rPr>
                      <w:rFonts w:ascii="Arial" w:hAnsi="Arial" w:cs="Arial"/>
                      <w:sz w:val="20"/>
                      <w:szCs w:val="20"/>
                      <w:lang w:val="es-MX" w:eastAsia="es-ES"/>
                    </w:rPr>
                    <w:t xml:space="preserve">No. De Entradas </w:t>
                  </w:r>
                </w:p>
              </w:tc>
              <w:tc>
                <w:tcPr>
                  <w:tcW w:w="905" w:type="dxa"/>
                  <w:tcBorders>
                    <w:top w:val="single" w:sz="4" w:space="0" w:color="auto"/>
                    <w:left w:val="single" w:sz="4" w:space="0" w:color="auto"/>
                    <w:bottom w:val="single" w:sz="4" w:space="0" w:color="auto"/>
                    <w:right w:val="single" w:sz="4" w:space="0" w:color="auto"/>
                  </w:tcBorders>
                </w:tcPr>
                <w:p w14:paraId="5F5EBBFC" w14:textId="77777777" w:rsidR="00055D60" w:rsidRPr="00280C42" w:rsidRDefault="00055D60" w:rsidP="00280C42">
                  <w:pPr>
                    <w:outlineLvl w:val="0"/>
                    <w:rPr>
                      <w:rFonts w:ascii="Arial" w:hAnsi="Arial" w:cs="Arial"/>
                      <w:sz w:val="20"/>
                      <w:szCs w:val="20"/>
                      <w:lang w:val="es-MX" w:eastAsia="es-ES"/>
                    </w:rPr>
                  </w:pPr>
                </w:p>
              </w:tc>
              <w:tc>
                <w:tcPr>
                  <w:tcW w:w="350" w:type="dxa"/>
                  <w:tcBorders>
                    <w:left w:val="single" w:sz="4" w:space="0" w:color="auto"/>
                    <w:right w:val="single" w:sz="4" w:space="0" w:color="auto"/>
                  </w:tcBorders>
                </w:tcPr>
                <w:p w14:paraId="505EA988" w14:textId="77777777" w:rsidR="00055D60" w:rsidRPr="00280C42" w:rsidRDefault="00055D60" w:rsidP="00280C42">
                  <w:pPr>
                    <w:outlineLvl w:val="0"/>
                    <w:rPr>
                      <w:rFonts w:ascii="Arial" w:hAnsi="Arial" w:cs="Arial"/>
                      <w:sz w:val="20"/>
                      <w:szCs w:val="20"/>
                      <w:lang w:val="es-MX" w:eastAsia="es-ES"/>
                    </w:rPr>
                  </w:pPr>
                  <w:r w:rsidRPr="00280C42">
                    <w:rPr>
                      <w:rFonts w:ascii="Arial" w:hAnsi="Arial" w:cs="Arial"/>
                      <w:sz w:val="20"/>
                      <w:szCs w:val="20"/>
                      <w:lang w:val="es-MX" w:eastAsia="es-ES"/>
                    </w:rPr>
                    <w:t>X</w:t>
                  </w:r>
                </w:p>
              </w:tc>
              <w:tc>
                <w:tcPr>
                  <w:tcW w:w="872" w:type="dxa"/>
                  <w:tcBorders>
                    <w:top w:val="single" w:sz="4" w:space="0" w:color="auto"/>
                    <w:left w:val="single" w:sz="4" w:space="0" w:color="auto"/>
                    <w:bottom w:val="single" w:sz="4" w:space="0" w:color="auto"/>
                  </w:tcBorders>
                </w:tcPr>
                <w:p w14:paraId="5A9AB154" w14:textId="77777777" w:rsidR="00055D60" w:rsidRPr="00280C42" w:rsidRDefault="00055D60" w:rsidP="003C4954">
                  <w:pPr>
                    <w:jc w:val="center"/>
                    <w:outlineLvl w:val="0"/>
                    <w:rPr>
                      <w:rFonts w:ascii="Arial" w:hAnsi="Arial" w:cs="Arial"/>
                      <w:sz w:val="20"/>
                      <w:szCs w:val="20"/>
                      <w:lang w:val="es-MX" w:eastAsia="es-ES"/>
                    </w:rPr>
                  </w:pPr>
                  <w:r w:rsidRPr="00280C42">
                    <w:rPr>
                      <w:rFonts w:ascii="Arial" w:hAnsi="Arial" w:cs="Arial"/>
                      <w:sz w:val="20"/>
                      <w:szCs w:val="20"/>
                      <w:lang w:val="es-MX" w:eastAsia="es-ES"/>
                    </w:rPr>
                    <w:t>3</w:t>
                  </w:r>
                </w:p>
              </w:tc>
              <w:tc>
                <w:tcPr>
                  <w:tcW w:w="1139" w:type="dxa"/>
                  <w:tcBorders>
                    <w:top w:val="single" w:sz="4" w:space="0" w:color="auto"/>
                    <w:bottom w:val="single" w:sz="4" w:space="0" w:color="auto"/>
                  </w:tcBorders>
                </w:tcPr>
                <w:p w14:paraId="7B91C512" w14:textId="77777777" w:rsidR="00055D60" w:rsidRPr="00280C42" w:rsidRDefault="00055D60" w:rsidP="003C4954">
                  <w:pPr>
                    <w:jc w:val="center"/>
                    <w:outlineLvl w:val="0"/>
                    <w:rPr>
                      <w:rFonts w:ascii="Arial" w:hAnsi="Arial" w:cs="Arial"/>
                      <w:sz w:val="20"/>
                      <w:szCs w:val="20"/>
                      <w:lang w:val="es-MX" w:eastAsia="es-ES"/>
                    </w:rPr>
                  </w:pPr>
                  <w:r w:rsidRPr="00280C42">
                    <w:rPr>
                      <w:rFonts w:ascii="Arial" w:hAnsi="Arial" w:cs="Arial"/>
                      <w:sz w:val="20"/>
                      <w:szCs w:val="20"/>
                      <w:lang w:val="es-MX" w:eastAsia="es-ES"/>
                    </w:rPr>
                    <w:t>4</w:t>
                  </w:r>
                </w:p>
              </w:tc>
              <w:tc>
                <w:tcPr>
                  <w:tcW w:w="1128" w:type="dxa"/>
                  <w:tcBorders>
                    <w:top w:val="single" w:sz="4" w:space="0" w:color="auto"/>
                    <w:bottom w:val="single" w:sz="4" w:space="0" w:color="auto"/>
                    <w:right w:val="single" w:sz="4" w:space="0" w:color="auto"/>
                  </w:tcBorders>
                </w:tcPr>
                <w:p w14:paraId="22423069" w14:textId="77777777" w:rsidR="00055D60" w:rsidRPr="00280C42" w:rsidRDefault="00055D60" w:rsidP="003C4954">
                  <w:pPr>
                    <w:jc w:val="center"/>
                    <w:outlineLvl w:val="0"/>
                    <w:rPr>
                      <w:rFonts w:ascii="Arial" w:hAnsi="Arial" w:cs="Arial"/>
                      <w:sz w:val="20"/>
                      <w:szCs w:val="20"/>
                      <w:lang w:val="es-MX" w:eastAsia="es-ES"/>
                    </w:rPr>
                  </w:pPr>
                  <w:r w:rsidRPr="00280C42">
                    <w:rPr>
                      <w:rFonts w:ascii="Arial" w:hAnsi="Arial" w:cs="Arial"/>
                      <w:sz w:val="20"/>
                      <w:szCs w:val="20"/>
                      <w:lang w:val="es-MX" w:eastAsia="es-ES"/>
                    </w:rPr>
                    <w:t>6</w:t>
                  </w:r>
                </w:p>
              </w:tc>
              <w:tc>
                <w:tcPr>
                  <w:tcW w:w="333" w:type="dxa"/>
                  <w:tcBorders>
                    <w:left w:val="single" w:sz="4" w:space="0" w:color="auto"/>
                    <w:right w:val="single" w:sz="4" w:space="0" w:color="auto"/>
                  </w:tcBorders>
                </w:tcPr>
                <w:p w14:paraId="60480322" w14:textId="77777777" w:rsidR="00055D60" w:rsidRPr="00280C42" w:rsidRDefault="00055D60" w:rsidP="00280C42">
                  <w:pPr>
                    <w:outlineLvl w:val="0"/>
                    <w:rPr>
                      <w:rFonts w:ascii="Arial" w:hAnsi="Arial" w:cs="Arial"/>
                      <w:sz w:val="20"/>
                      <w:szCs w:val="20"/>
                      <w:lang w:val="es-MX" w:eastAsia="es-ES"/>
                    </w:rPr>
                  </w:pPr>
                  <w:r w:rsidRPr="00280C42">
                    <w:rPr>
                      <w:rFonts w:ascii="Arial" w:hAnsi="Arial" w:cs="Arial"/>
                      <w:sz w:val="20"/>
                      <w:szCs w:val="20"/>
                      <w:lang w:val="es-MX" w:eastAsia="es-ES"/>
                    </w:rPr>
                    <w:t>=</w:t>
                  </w:r>
                </w:p>
              </w:tc>
              <w:tc>
                <w:tcPr>
                  <w:tcW w:w="1067" w:type="dxa"/>
                  <w:tcBorders>
                    <w:top w:val="single" w:sz="4" w:space="0" w:color="auto"/>
                    <w:left w:val="single" w:sz="4" w:space="0" w:color="auto"/>
                    <w:bottom w:val="single" w:sz="4" w:space="0" w:color="auto"/>
                    <w:right w:val="single" w:sz="4" w:space="0" w:color="auto"/>
                  </w:tcBorders>
                </w:tcPr>
                <w:p w14:paraId="45AD2B22" w14:textId="77777777" w:rsidR="00055D60" w:rsidRPr="00280C42" w:rsidRDefault="00055D60" w:rsidP="00280C42">
                  <w:pPr>
                    <w:outlineLvl w:val="0"/>
                    <w:rPr>
                      <w:rFonts w:ascii="Arial" w:hAnsi="Arial" w:cs="Arial"/>
                      <w:sz w:val="20"/>
                      <w:szCs w:val="20"/>
                      <w:lang w:val="es-MX" w:eastAsia="es-ES"/>
                    </w:rPr>
                  </w:pPr>
                </w:p>
              </w:tc>
            </w:tr>
            <w:tr w:rsidR="00055D60" w:rsidRPr="00280C42" w14:paraId="0A4A12CB" w14:textId="77777777" w:rsidTr="00055D60">
              <w:tc>
                <w:tcPr>
                  <w:tcW w:w="2439" w:type="dxa"/>
                  <w:tcBorders>
                    <w:right w:val="single" w:sz="4" w:space="0" w:color="auto"/>
                  </w:tcBorders>
                </w:tcPr>
                <w:p w14:paraId="3DA251D1" w14:textId="12B104B4" w:rsidR="00055D60" w:rsidRPr="00280C42" w:rsidRDefault="00055D60" w:rsidP="00280C42">
                  <w:pPr>
                    <w:outlineLvl w:val="0"/>
                    <w:rPr>
                      <w:rFonts w:ascii="Arial" w:hAnsi="Arial" w:cs="Arial"/>
                      <w:sz w:val="20"/>
                      <w:szCs w:val="20"/>
                      <w:lang w:val="es-MX" w:eastAsia="es-ES"/>
                    </w:rPr>
                  </w:pPr>
                  <w:r w:rsidRPr="00280C42">
                    <w:rPr>
                      <w:rFonts w:ascii="Arial" w:hAnsi="Arial" w:cs="Arial"/>
                      <w:sz w:val="20"/>
                      <w:szCs w:val="20"/>
                      <w:lang w:val="es-MX" w:eastAsia="es-ES"/>
                    </w:rPr>
                    <w:t>No. De Salidas</w:t>
                  </w:r>
                </w:p>
              </w:tc>
              <w:tc>
                <w:tcPr>
                  <w:tcW w:w="905" w:type="dxa"/>
                  <w:tcBorders>
                    <w:top w:val="single" w:sz="4" w:space="0" w:color="auto"/>
                    <w:left w:val="single" w:sz="4" w:space="0" w:color="auto"/>
                    <w:bottom w:val="single" w:sz="4" w:space="0" w:color="auto"/>
                    <w:right w:val="single" w:sz="4" w:space="0" w:color="auto"/>
                  </w:tcBorders>
                </w:tcPr>
                <w:p w14:paraId="17299D6A" w14:textId="77777777" w:rsidR="00055D60" w:rsidRPr="00280C42" w:rsidRDefault="00055D60" w:rsidP="00280C42">
                  <w:pPr>
                    <w:outlineLvl w:val="0"/>
                    <w:rPr>
                      <w:rFonts w:ascii="Arial" w:hAnsi="Arial" w:cs="Arial"/>
                      <w:sz w:val="20"/>
                      <w:szCs w:val="20"/>
                      <w:lang w:val="es-MX" w:eastAsia="es-ES"/>
                    </w:rPr>
                  </w:pPr>
                </w:p>
              </w:tc>
              <w:tc>
                <w:tcPr>
                  <w:tcW w:w="350" w:type="dxa"/>
                  <w:tcBorders>
                    <w:left w:val="single" w:sz="4" w:space="0" w:color="auto"/>
                    <w:right w:val="single" w:sz="4" w:space="0" w:color="auto"/>
                  </w:tcBorders>
                </w:tcPr>
                <w:p w14:paraId="3288A0DC" w14:textId="77777777" w:rsidR="00055D60" w:rsidRPr="00280C42" w:rsidRDefault="00055D60" w:rsidP="00280C42">
                  <w:pPr>
                    <w:outlineLvl w:val="0"/>
                    <w:rPr>
                      <w:rFonts w:ascii="Arial" w:hAnsi="Arial" w:cs="Arial"/>
                      <w:sz w:val="20"/>
                      <w:szCs w:val="20"/>
                      <w:lang w:val="es-MX" w:eastAsia="es-ES"/>
                    </w:rPr>
                  </w:pPr>
                  <w:r w:rsidRPr="00280C42">
                    <w:rPr>
                      <w:rFonts w:ascii="Arial" w:hAnsi="Arial" w:cs="Arial"/>
                      <w:sz w:val="20"/>
                      <w:szCs w:val="20"/>
                      <w:lang w:val="es-MX" w:eastAsia="es-ES"/>
                    </w:rPr>
                    <w:t>X</w:t>
                  </w:r>
                </w:p>
              </w:tc>
              <w:tc>
                <w:tcPr>
                  <w:tcW w:w="872" w:type="dxa"/>
                  <w:tcBorders>
                    <w:top w:val="single" w:sz="4" w:space="0" w:color="auto"/>
                    <w:left w:val="single" w:sz="4" w:space="0" w:color="auto"/>
                    <w:bottom w:val="single" w:sz="4" w:space="0" w:color="auto"/>
                  </w:tcBorders>
                </w:tcPr>
                <w:p w14:paraId="3E8FD7FC" w14:textId="77777777" w:rsidR="00055D60" w:rsidRPr="00280C42" w:rsidRDefault="00055D60" w:rsidP="003C4954">
                  <w:pPr>
                    <w:jc w:val="center"/>
                    <w:outlineLvl w:val="0"/>
                    <w:rPr>
                      <w:rFonts w:ascii="Arial" w:hAnsi="Arial" w:cs="Arial"/>
                      <w:sz w:val="20"/>
                      <w:szCs w:val="20"/>
                      <w:lang w:val="es-MX" w:eastAsia="es-ES"/>
                    </w:rPr>
                  </w:pPr>
                  <w:r w:rsidRPr="00280C42">
                    <w:rPr>
                      <w:rFonts w:ascii="Arial" w:hAnsi="Arial" w:cs="Arial"/>
                      <w:sz w:val="20"/>
                      <w:szCs w:val="20"/>
                      <w:lang w:val="es-MX" w:eastAsia="es-ES"/>
                    </w:rPr>
                    <w:t>4</w:t>
                  </w:r>
                </w:p>
              </w:tc>
              <w:tc>
                <w:tcPr>
                  <w:tcW w:w="1139" w:type="dxa"/>
                  <w:tcBorders>
                    <w:top w:val="single" w:sz="4" w:space="0" w:color="auto"/>
                    <w:bottom w:val="single" w:sz="4" w:space="0" w:color="auto"/>
                  </w:tcBorders>
                </w:tcPr>
                <w:p w14:paraId="2F5DC400" w14:textId="77777777" w:rsidR="00055D60" w:rsidRPr="00280C42" w:rsidRDefault="00055D60" w:rsidP="003C4954">
                  <w:pPr>
                    <w:jc w:val="center"/>
                    <w:outlineLvl w:val="0"/>
                    <w:rPr>
                      <w:rFonts w:ascii="Arial" w:hAnsi="Arial" w:cs="Arial"/>
                      <w:sz w:val="20"/>
                      <w:szCs w:val="20"/>
                      <w:lang w:val="es-MX" w:eastAsia="es-ES"/>
                    </w:rPr>
                  </w:pPr>
                  <w:r w:rsidRPr="00280C42">
                    <w:rPr>
                      <w:rFonts w:ascii="Arial" w:hAnsi="Arial" w:cs="Arial"/>
                      <w:sz w:val="20"/>
                      <w:szCs w:val="20"/>
                      <w:lang w:val="es-MX" w:eastAsia="es-ES"/>
                    </w:rPr>
                    <w:t>5</w:t>
                  </w:r>
                </w:p>
              </w:tc>
              <w:tc>
                <w:tcPr>
                  <w:tcW w:w="1128" w:type="dxa"/>
                  <w:tcBorders>
                    <w:top w:val="single" w:sz="4" w:space="0" w:color="auto"/>
                    <w:bottom w:val="single" w:sz="4" w:space="0" w:color="auto"/>
                    <w:right w:val="single" w:sz="4" w:space="0" w:color="auto"/>
                  </w:tcBorders>
                </w:tcPr>
                <w:p w14:paraId="3B350B97" w14:textId="77777777" w:rsidR="00055D60" w:rsidRPr="00280C42" w:rsidRDefault="00055D60" w:rsidP="003C4954">
                  <w:pPr>
                    <w:jc w:val="center"/>
                    <w:outlineLvl w:val="0"/>
                    <w:rPr>
                      <w:rFonts w:ascii="Arial" w:hAnsi="Arial" w:cs="Arial"/>
                      <w:sz w:val="20"/>
                      <w:szCs w:val="20"/>
                      <w:lang w:val="es-MX" w:eastAsia="es-ES"/>
                    </w:rPr>
                  </w:pPr>
                  <w:r w:rsidRPr="00280C42">
                    <w:rPr>
                      <w:rFonts w:ascii="Arial" w:hAnsi="Arial" w:cs="Arial"/>
                      <w:sz w:val="20"/>
                      <w:szCs w:val="20"/>
                      <w:lang w:val="es-MX" w:eastAsia="es-ES"/>
                    </w:rPr>
                    <w:t>7</w:t>
                  </w:r>
                </w:p>
              </w:tc>
              <w:tc>
                <w:tcPr>
                  <w:tcW w:w="333" w:type="dxa"/>
                  <w:tcBorders>
                    <w:left w:val="single" w:sz="4" w:space="0" w:color="auto"/>
                    <w:right w:val="single" w:sz="4" w:space="0" w:color="auto"/>
                  </w:tcBorders>
                </w:tcPr>
                <w:p w14:paraId="7D0A86A7" w14:textId="77777777" w:rsidR="00055D60" w:rsidRPr="00280C42" w:rsidRDefault="00055D60" w:rsidP="00280C42">
                  <w:pPr>
                    <w:outlineLvl w:val="0"/>
                    <w:rPr>
                      <w:rFonts w:ascii="Arial" w:hAnsi="Arial" w:cs="Arial"/>
                      <w:sz w:val="20"/>
                      <w:szCs w:val="20"/>
                      <w:lang w:val="es-MX" w:eastAsia="es-ES"/>
                    </w:rPr>
                  </w:pPr>
                  <w:r w:rsidRPr="00280C42">
                    <w:rPr>
                      <w:rFonts w:ascii="Arial" w:hAnsi="Arial" w:cs="Arial"/>
                      <w:sz w:val="20"/>
                      <w:szCs w:val="20"/>
                      <w:lang w:val="es-MX" w:eastAsia="es-ES"/>
                    </w:rPr>
                    <w:t>=</w:t>
                  </w:r>
                </w:p>
              </w:tc>
              <w:tc>
                <w:tcPr>
                  <w:tcW w:w="1067" w:type="dxa"/>
                  <w:tcBorders>
                    <w:top w:val="single" w:sz="4" w:space="0" w:color="auto"/>
                    <w:left w:val="single" w:sz="4" w:space="0" w:color="auto"/>
                    <w:bottom w:val="single" w:sz="4" w:space="0" w:color="auto"/>
                    <w:right w:val="single" w:sz="4" w:space="0" w:color="auto"/>
                  </w:tcBorders>
                </w:tcPr>
                <w:p w14:paraId="17DCBCF7" w14:textId="77777777" w:rsidR="00055D60" w:rsidRPr="00280C42" w:rsidRDefault="00055D60" w:rsidP="00280C42">
                  <w:pPr>
                    <w:outlineLvl w:val="0"/>
                    <w:rPr>
                      <w:rFonts w:ascii="Arial" w:hAnsi="Arial" w:cs="Arial"/>
                      <w:sz w:val="20"/>
                      <w:szCs w:val="20"/>
                      <w:lang w:val="es-MX" w:eastAsia="es-ES"/>
                    </w:rPr>
                  </w:pPr>
                </w:p>
              </w:tc>
            </w:tr>
            <w:tr w:rsidR="00055D60" w:rsidRPr="00280C42" w14:paraId="20C68071" w14:textId="77777777" w:rsidTr="00055D60">
              <w:tc>
                <w:tcPr>
                  <w:tcW w:w="2439" w:type="dxa"/>
                  <w:tcBorders>
                    <w:right w:val="single" w:sz="4" w:space="0" w:color="auto"/>
                  </w:tcBorders>
                </w:tcPr>
                <w:p w14:paraId="56BFBF06" w14:textId="25CE98AA" w:rsidR="00055D60" w:rsidRPr="00280C42" w:rsidRDefault="00055D60" w:rsidP="00280C42">
                  <w:pPr>
                    <w:outlineLvl w:val="0"/>
                    <w:rPr>
                      <w:rFonts w:ascii="Arial" w:hAnsi="Arial" w:cs="Arial"/>
                      <w:sz w:val="20"/>
                      <w:szCs w:val="20"/>
                      <w:lang w:val="es-MX" w:eastAsia="es-ES"/>
                    </w:rPr>
                  </w:pPr>
                  <w:r w:rsidRPr="00280C42">
                    <w:rPr>
                      <w:rFonts w:ascii="Arial" w:hAnsi="Arial" w:cs="Arial"/>
                      <w:sz w:val="20"/>
                      <w:szCs w:val="20"/>
                      <w:lang w:val="es-MX" w:eastAsia="es-ES"/>
                    </w:rPr>
                    <w:t xml:space="preserve">No. De Consultas </w:t>
                  </w:r>
                </w:p>
              </w:tc>
              <w:tc>
                <w:tcPr>
                  <w:tcW w:w="905" w:type="dxa"/>
                  <w:tcBorders>
                    <w:top w:val="single" w:sz="4" w:space="0" w:color="auto"/>
                    <w:left w:val="single" w:sz="4" w:space="0" w:color="auto"/>
                    <w:bottom w:val="single" w:sz="4" w:space="0" w:color="auto"/>
                    <w:right w:val="single" w:sz="4" w:space="0" w:color="auto"/>
                  </w:tcBorders>
                </w:tcPr>
                <w:p w14:paraId="15103BBF" w14:textId="77777777" w:rsidR="00055D60" w:rsidRPr="00280C42" w:rsidRDefault="00055D60" w:rsidP="00280C42">
                  <w:pPr>
                    <w:outlineLvl w:val="0"/>
                    <w:rPr>
                      <w:rFonts w:ascii="Arial" w:hAnsi="Arial" w:cs="Arial"/>
                      <w:sz w:val="20"/>
                      <w:szCs w:val="20"/>
                      <w:lang w:val="es-MX" w:eastAsia="es-ES"/>
                    </w:rPr>
                  </w:pPr>
                </w:p>
              </w:tc>
              <w:tc>
                <w:tcPr>
                  <w:tcW w:w="350" w:type="dxa"/>
                  <w:tcBorders>
                    <w:left w:val="single" w:sz="4" w:space="0" w:color="auto"/>
                    <w:right w:val="single" w:sz="4" w:space="0" w:color="auto"/>
                  </w:tcBorders>
                </w:tcPr>
                <w:p w14:paraId="2AD0DDD0" w14:textId="77777777" w:rsidR="00055D60" w:rsidRPr="00280C42" w:rsidRDefault="00055D60" w:rsidP="00280C42">
                  <w:pPr>
                    <w:outlineLvl w:val="0"/>
                    <w:rPr>
                      <w:rFonts w:ascii="Arial" w:hAnsi="Arial" w:cs="Arial"/>
                      <w:sz w:val="20"/>
                      <w:szCs w:val="20"/>
                      <w:lang w:val="es-MX" w:eastAsia="es-ES"/>
                    </w:rPr>
                  </w:pPr>
                  <w:r w:rsidRPr="00280C42">
                    <w:rPr>
                      <w:rFonts w:ascii="Arial" w:hAnsi="Arial" w:cs="Arial"/>
                      <w:sz w:val="20"/>
                      <w:szCs w:val="20"/>
                      <w:lang w:val="es-MX" w:eastAsia="es-ES"/>
                    </w:rPr>
                    <w:t>X</w:t>
                  </w:r>
                </w:p>
              </w:tc>
              <w:tc>
                <w:tcPr>
                  <w:tcW w:w="872" w:type="dxa"/>
                  <w:tcBorders>
                    <w:top w:val="single" w:sz="4" w:space="0" w:color="auto"/>
                    <w:left w:val="single" w:sz="4" w:space="0" w:color="auto"/>
                    <w:bottom w:val="single" w:sz="4" w:space="0" w:color="auto"/>
                  </w:tcBorders>
                </w:tcPr>
                <w:p w14:paraId="29DA3CB8" w14:textId="77777777" w:rsidR="00055D60" w:rsidRPr="00280C42" w:rsidRDefault="00055D60" w:rsidP="003C4954">
                  <w:pPr>
                    <w:jc w:val="center"/>
                    <w:outlineLvl w:val="0"/>
                    <w:rPr>
                      <w:rFonts w:ascii="Arial" w:hAnsi="Arial" w:cs="Arial"/>
                      <w:sz w:val="20"/>
                      <w:szCs w:val="20"/>
                      <w:lang w:val="es-MX" w:eastAsia="es-ES"/>
                    </w:rPr>
                  </w:pPr>
                  <w:r w:rsidRPr="00280C42">
                    <w:rPr>
                      <w:rFonts w:ascii="Arial" w:hAnsi="Arial" w:cs="Arial"/>
                      <w:sz w:val="20"/>
                      <w:szCs w:val="20"/>
                      <w:lang w:val="es-MX" w:eastAsia="es-ES"/>
                    </w:rPr>
                    <w:t>3</w:t>
                  </w:r>
                </w:p>
              </w:tc>
              <w:tc>
                <w:tcPr>
                  <w:tcW w:w="1139" w:type="dxa"/>
                  <w:tcBorders>
                    <w:top w:val="single" w:sz="4" w:space="0" w:color="auto"/>
                    <w:bottom w:val="single" w:sz="4" w:space="0" w:color="auto"/>
                  </w:tcBorders>
                </w:tcPr>
                <w:p w14:paraId="3458359D" w14:textId="77777777" w:rsidR="00055D60" w:rsidRPr="00280C42" w:rsidRDefault="00055D60" w:rsidP="003C4954">
                  <w:pPr>
                    <w:jc w:val="center"/>
                    <w:outlineLvl w:val="0"/>
                    <w:rPr>
                      <w:rFonts w:ascii="Arial" w:hAnsi="Arial" w:cs="Arial"/>
                      <w:sz w:val="20"/>
                      <w:szCs w:val="20"/>
                      <w:lang w:val="es-MX" w:eastAsia="es-ES"/>
                    </w:rPr>
                  </w:pPr>
                  <w:r w:rsidRPr="00280C42">
                    <w:rPr>
                      <w:rFonts w:ascii="Arial" w:hAnsi="Arial" w:cs="Arial"/>
                      <w:sz w:val="20"/>
                      <w:szCs w:val="20"/>
                      <w:lang w:val="es-MX" w:eastAsia="es-ES"/>
                    </w:rPr>
                    <w:t>4</w:t>
                  </w:r>
                </w:p>
              </w:tc>
              <w:tc>
                <w:tcPr>
                  <w:tcW w:w="1128" w:type="dxa"/>
                  <w:tcBorders>
                    <w:top w:val="single" w:sz="4" w:space="0" w:color="auto"/>
                    <w:bottom w:val="single" w:sz="4" w:space="0" w:color="auto"/>
                    <w:right w:val="single" w:sz="4" w:space="0" w:color="auto"/>
                  </w:tcBorders>
                </w:tcPr>
                <w:p w14:paraId="370D888D" w14:textId="77777777" w:rsidR="00055D60" w:rsidRPr="00280C42" w:rsidRDefault="00055D60" w:rsidP="003C4954">
                  <w:pPr>
                    <w:jc w:val="center"/>
                    <w:outlineLvl w:val="0"/>
                    <w:rPr>
                      <w:rFonts w:ascii="Arial" w:hAnsi="Arial" w:cs="Arial"/>
                      <w:sz w:val="20"/>
                      <w:szCs w:val="20"/>
                      <w:lang w:val="es-MX" w:eastAsia="es-ES"/>
                    </w:rPr>
                  </w:pPr>
                  <w:r w:rsidRPr="00280C42">
                    <w:rPr>
                      <w:rFonts w:ascii="Arial" w:hAnsi="Arial" w:cs="Arial"/>
                      <w:sz w:val="20"/>
                      <w:szCs w:val="20"/>
                      <w:lang w:val="es-MX" w:eastAsia="es-ES"/>
                    </w:rPr>
                    <w:t>6</w:t>
                  </w:r>
                </w:p>
              </w:tc>
              <w:tc>
                <w:tcPr>
                  <w:tcW w:w="333" w:type="dxa"/>
                  <w:tcBorders>
                    <w:left w:val="single" w:sz="4" w:space="0" w:color="auto"/>
                    <w:right w:val="single" w:sz="4" w:space="0" w:color="auto"/>
                  </w:tcBorders>
                </w:tcPr>
                <w:p w14:paraId="1D3C4BC3" w14:textId="77777777" w:rsidR="00055D60" w:rsidRPr="00280C42" w:rsidRDefault="00055D60" w:rsidP="00280C42">
                  <w:pPr>
                    <w:outlineLvl w:val="0"/>
                    <w:rPr>
                      <w:rFonts w:ascii="Arial" w:hAnsi="Arial" w:cs="Arial"/>
                      <w:sz w:val="20"/>
                      <w:szCs w:val="20"/>
                      <w:lang w:val="es-MX" w:eastAsia="es-ES"/>
                    </w:rPr>
                  </w:pPr>
                  <w:r w:rsidRPr="00280C42">
                    <w:rPr>
                      <w:rFonts w:ascii="Arial" w:hAnsi="Arial" w:cs="Arial"/>
                      <w:sz w:val="20"/>
                      <w:szCs w:val="20"/>
                      <w:lang w:val="es-MX" w:eastAsia="es-ES"/>
                    </w:rPr>
                    <w:t>=</w:t>
                  </w:r>
                </w:p>
              </w:tc>
              <w:tc>
                <w:tcPr>
                  <w:tcW w:w="1067" w:type="dxa"/>
                  <w:tcBorders>
                    <w:top w:val="single" w:sz="4" w:space="0" w:color="auto"/>
                    <w:left w:val="single" w:sz="4" w:space="0" w:color="auto"/>
                    <w:bottom w:val="single" w:sz="4" w:space="0" w:color="auto"/>
                    <w:right w:val="single" w:sz="4" w:space="0" w:color="auto"/>
                  </w:tcBorders>
                </w:tcPr>
                <w:p w14:paraId="2D3336B5" w14:textId="77777777" w:rsidR="00055D60" w:rsidRPr="00280C42" w:rsidRDefault="00055D60" w:rsidP="00280C42">
                  <w:pPr>
                    <w:outlineLvl w:val="0"/>
                    <w:rPr>
                      <w:rFonts w:ascii="Arial" w:hAnsi="Arial" w:cs="Arial"/>
                      <w:sz w:val="20"/>
                      <w:szCs w:val="20"/>
                      <w:lang w:val="es-MX" w:eastAsia="es-ES"/>
                    </w:rPr>
                  </w:pPr>
                </w:p>
              </w:tc>
            </w:tr>
            <w:tr w:rsidR="00055D60" w:rsidRPr="00280C42" w14:paraId="5E52CAFE" w14:textId="77777777" w:rsidTr="00055D60">
              <w:tc>
                <w:tcPr>
                  <w:tcW w:w="2439" w:type="dxa"/>
                  <w:tcBorders>
                    <w:right w:val="single" w:sz="4" w:space="0" w:color="auto"/>
                  </w:tcBorders>
                </w:tcPr>
                <w:p w14:paraId="7A3A3BD9" w14:textId="26830E9C" w:rsidR="00055D60" w:rsidRPr="00280C42" w:rsidRDefault="00055D60" w:rsidP="00280C42">
                  <w:pPr>
                    <w:outlineLvl w:val="0"/>
                    <w:rPr>
                      <w:rFonts w:ascii="Arial" w:hAnsi="Arial" w:cs="Arial"/>
                      <w:sz w:val="20"/>
                      <w:szCs w:val="20"/>
                      <w:lang w:val="es-MX" w:eastAsia="es-ES"/>
                    </w:rPr>
                  </w:pPr>
                  <w:r w:rsidRPr="00280C42">
                    <w:rPr>
                      <w:rFonts w:ascii="Arial" w:hAnsi="Arial" w:cs="Arial"/>
                      <w:sz w:val="20"/>
                      <w:szCs w:val="20"/>
                      <w:lang w:val="es-MX" w:eastAsia="es-ES"/>
                    </w:rPr>
                    <w:t>No. De Archivos</w:t>
                  </w:r>
                </w:p>
              </w:tc>
              <w:tc>
                <w:tcPr>
                  <w:tcW w:w="905" w:type="dxa"/>
                  <w:tcBorders>
                    <w:top w:val="single" w:sz="4" w:space="0" w:color="auto"/>
                    <w:left w:val="single" w:sz="4" w:space="0" w:color="auto"/>
                    <w:bottom w:val="single" w:sz="4" w:space="0" w:color="auto"/>
                    <w:right w:val="single" w:sz="4" w:space="0" w:color="auto"/>
                  </w:tcBorders>
                </w:tcPr>
                <w:p w14:paraId="2716FB01" w14:textId="77777777" w:rsidR="00055D60" w:rsidRPr="00280C42" w:rsidRDefault="00055D60" w:rsidP="00280C42">
                  <w:pPr>
                    <w:outlineLvl w:val="0"/>
                    <w:rPr>
                      <w:rFonts w:ascii="Arial" w:hAnsi="Arial" w:cs="Arial"/>
                      <w:sz w:val="20"/>
                      <w:szCs w:val="20"/>
                      <w:lang w:val="es-MX" w:eastAsia="es-ES"/>
                    </w:rPr>
                  </w:pPr>
                </w:p>
              </w:tc>
              <w:tc>
                <w:tcPr>
                  <w:tcW w:w="350" w:type="dxa"/>
                  <w:tcBorders>
                    <w:left w:val="single" w:sz="4" w:space="0" w:color="auto"/>
                    <w:right w:val="single" w:sz="4" w:space="0" w:color="auto"/>
                  </w:tcBorders>
                </w:tcPr>
                <w:p w14:paraId="37A822EA" w14:textId="77777777" w:rsidR="00055D60" w:rsidRPr="00280C42" w:rsidRDefault="00055D60" w:rsidP="00280C42">
                  <w:pPr>
                    <w:outlineLvl w:val="0"/>
                    <w:rPr>
                      <w:rFonts w:ascii="Arial" w:hAnsi="Arial" w:cs="Arial"/>
                      <w:sz w:val="20"/>
                      <w:szCs w:val="20"/>
                      <w:lang w:val="es-MX" w:eastAsia="es-ES"/>
                    </w:rPr>
                  </w:pPr>
                  <w:r w:rsidRPr="00280C42">
                    <w:rPr>
                      <w:rFonts w:ascii="Arial" w:hAnsi="Arial" w:cs="Arial"/>
                      <w:sz w:val="20"/>
                      <w:szCs w:val="20"/>
                      <w:lang w:val="es-MX" w:eastAsia="es-ES"/>
                    </w:rPr>
                    <w:t>X</w:t>
                  </w:r>
                </w:p>
              </w:tc>
              <w:tc>
                <w:tcPr>
                  <w:tcW w:w="872" w:type="dxa"/>
                  <w:tcBorders>
                    <w:top w:val="single" w:sz="4" w:space="0" w:color="auto"/>
                    <w:left w:val="single" w:sz="4" w:space="0" w:color="auto"/>
                    <w:bottom w:val="single" w:sz="4" w:space="0" w:color="auto"/>
                  </w:tcBorders>
                </w:tcPr>
                <w:p w14:paraId="485044C6" w14:textId="77777777" w:rsidR="00055D60" w:rsidRPr="00280C42" w:rsidRDefault="00055D60" w:rsidP="003C4954">
                  <w:pPr>
                    <w:jc w:val="center"/>
                    <w:outlineLvl w:val="0"/>
                    <w:rPr>
                      <w:rFonts w:ascii="Arial" w:hAnsi="Arial" w:cs="Arial"/>
                      <w:sz w:val="20"/>
                      <w:szCs w:val="20"/>
                      <w:lang w:val="es-MX" w:eastAsia="es-ES"/>
                    </w:rPr>
                  </w:pPr>
                  <w:r w:rsidRPr="00280C42">
                    <w:rPr>
                      <w:rFonts w:ascii="Arial" w:hAnsi="Arial" w:cs="Arial"/>
                      <w:sz w:val="20"/>
                      <w:szCs w:val="20"/>
                      <w:lang w:val="es-MX" w:eastAsia="es-ES"/>
                    </w:rPr>
                    <w:t>7</w:t>
                  </w:r>
                </w:p>
              </w:tc>
              <w:tc>
                <w:tcPr>
                  <w:tcW w:w="1139" w:type="dxa"/>
                  <w:tcBorders>
                    <w:top w:val="single" w:sz="4" w:space="0" w:color="auto"/>
                    <w:bottom w:val="single" w:sz="4" w:space="0" w:color="auto"/>
                  </w:tcBorders>
                </w:tcPr>
                <w:p w14:paraId="4A6B2AA2" w14:textId="77777777" w:rsidR="00055D60" w:rsidRPr="00280C42" w:rsidRDefault="00055D60" w:rsidP="003C4954">
                  <w:pPr>
                    <w:jc w:val="center"/>
                    <w:outlineLvl w:val="0"/>
                    <w:rPr>
                      <w:rFonts w:ascii="Arial" w:hAnsi="Arial" w:cs="Arial"/>
                      <w:sz w:val="20"/>
                      <w:szCs w:val="20"/>
                      <w:lang w:val="es-MX" w:eastAsia="es-ES"/>
                    </w:rPr>
                  </w:pPr>
                  <w:r w:rsidRPr="00280C42">
                    <w:rPr>
                      <w:rFonts w:ascii="Arial" w:hAnsi="Arial" w:cs="Arial"/>
                      <w:sz w:val="20"/>
                      <w:szCs w:val="20"/>
                      <w:lang w:val="es-MX" w:eastAsia="es-ES"/>
                    </w:rPr>
                    <w:t>10</w:t>
                  </w:r>
                </w:p>
              </w:tc>
              <w:tc>
                <w:tcPr>
                  <w:tcW w:w="1128" w:type="dxa"/>
                  <w:tcBorders>
                    <w:top w:val="single" w:sz="4" w:space="0" w:color="auto"/>
                    <w:bottom w:val="single" w:sz="4" w:space="0" w:color="auto"/>
                    <w:right w:val="single" w:sz="4" w:space="0" w:color="auto"/>
                  </w:tcBorders>
                </w:tcPr>
                <w:p w14:paraId="0C4F665E" w14:textId="77777777" w:rsidR="00055D60" w:rsidRPr="00280C42" w:rsidRDefault="00055D60" w:rsidP="003C4954">
                  <w:pPr>
                    <w:jc w:val="center"/>
                    <w:outlineLvl w:val="0"/>
                    <w:rPr>
                      <w:rFonts w:ascii="Arial" w:hAnsi="Arial" w:cs="Arial"/>
                      <w:sz w:val="20"/>
                      <w:szCs w:val="20"/>
                      <w:lang w:val="es-MX" w:eastAsia="es-ES"/>
                    </w:rPr>
                  </w:pPr>
                  <w:r w:rsidRPr="00280C42">
                    <w:rPr>
                      <w:rFonts w:ascii="Arial" w:hAnsi="Arial" w:cs="Arial"/>
                      <w:sz w:val="20"/>
                      <w:szCs w:val="20"/>
                      <w:lang w:val="es-MX" w:eastAsia="es-ES"/>
                    </w:rPr>
                    <w:t>15</w:t>
                  </w:r>
                </w:p>
              </w:tc>
              <w:tc>
                <w:tcPr>
                  <w:tcW w:w="333" w:type="dxa"/>
                  <w:tcBorders>
                    <w:left w:val="single" w:sz="4" w:space="0" w:color="auto"/>
                    <w:right w:val="single" w:sz="4" w:space="0" w:color="auto"/>
                  </w:tcBorders>
                </w:tcPr>
                <w:p w14:paraId="5D16CBA2" w14:textId="77777777" w:rsidR="00055D60" w:rsidRPr="00280C42" w:rsidRDefault="00055D60" w:rsidP="00280C42">
                  <w:pPr>
                    <w:outlineLvl w:val="0"/>
                    <w:rPr>
                      <w:rFonts w:ascii="Arial" w:hAnsi="Arial" w:cs="Arial"/>
                      <w:sz w:val="20"/>
                      <w:szCs w:val="20"/>
                      <w:lang w:val="es-MX" w:eastAsia="es-ES"/>
                    </w:rPr>
                  </w:pPr>
                  <w:r w:rsidRPr="00280C42">
                    <w:rPr>
                      <w:rFonts w:ascii="Arial" w:hAnsi="Arial" w:cs="Arial"/>
                      <w:sz w:val="20"/>
                      <w:szCs w:val="20"/>
                      <w:lang w:val="es-MX" w:eastAsia="es-ES"/>
                    </w:rPr>
                    <w:t>=</w:t>
                  </w:r>
                </w:p>
              </w:tc>
              <w:tc>
                <w:tcPr>
                  <w:tcW w:w="1067" w:type="dxa"/>
                  <w:tcBorders>
                    <w:top w:val="single" w:sz="4" w:space="0" w:color="auto"/>
                    <w:left w:val="single" w:sz="4" w:space="0" w:color="auto"/>
                    <w:bottom w:val="single" w:sz="4" w:space="0" w:color="auto"/>
                    <w:right w:val="single" w:sz="4" w:space="0" w:color="auto"/>
                  </w:tcBorders>
                </w:tcPr>
                <w:p w14:paraId="4E8EFB7D" w14:textId="77777777" w:rsidR="00055D60" w:rsidRPr="00280C42" w:rsidRDefault="00055D60" w:rsidP="00280C42">
                  <w:pPr>
                    <w:outlineLvl w:val="0"/>
                    <w:rPr>
                      <w:rFonts w:ascii="Arial" w:hAnsi="Arial" w:cs="Arial"/>
                      <w:sz w:val="20"/>
                      <w:szCs w:val="20"/>
                      <w:lang w:val="es-MX" w:eastAsia="es-ES"/>
                    </w:rPr>
                  </w:pPr>
                </w:p>
              </w:tc>
            </w:tr>
            <w:tr w:rsidR="00055D60" w:rsidRPr="00280C42" w14:paraId="72793101" w14:textId="77777777" w:rsidTr="00055D60">
              <w:tc>
                <w:tcPr>
                  <w:tcW w:w="2439" w:type="dxa"/>
                  <w:tcBorders>
                    <w:right w:val="single" w:sz="4" w:space="0" w:color="auto"/>
                  </w:tcBorders>
                </w:tcPr>
                <w:p w14:paraId="29425149" w14:textId="777F6FC9" w:rsidR="00055D60" w:rsidRPr="00280C42" w:rsidRDefault="00055D60" w:rsidP="00280C42">
                  <w:pPr>
                    <w:outlineLvl w:val="0"/>
                    <w:rPr>
                      <w:rFonts w:ascii="Arial" w:hAnsi="Arial" w:cs="Arial"/>
                      <w:sz w:val="20"/>
                      <w:szCs w:val="20"/>
                      <w:lang w:val="es-MX" w:eastAsia="es-ES"/>
                    </w:rPr>
                  </w:pPr>
                  <w:r w:rsidRPr="00280C42">
                    <w:rPr>
                      <w:rFonts w:ascii="Arial" w:hAnsi="Arial" w:cs="Arial"/>
                      <w:sz w:val="20"/>
                      <w:szCs w:val="20"/>
                      <w:lang w:val="es-MX" w:eastAsia="es-ES"/>
                    </w:rPr>
                    <w:t>No. De Interfaces</w:t>
                  </w:r>
                </w:p>
              </w:tc>
              <w:tc>
                <w:tcPr>
                  <w:tcW w:w="905" w:type="dxa"/>
                  <w:tcBorders>
                    <w:top w:val="single" w:sz="4" w:space="0" w:color="auto"/>
                    <w:left w:val="single" w:sz="4" w:space="0" w:color="auto"/>
                    <w:bottom w:val="single" w:sz="4" w:space="0" w:color="auto"/>
                    <w:right w:val="single" w:sz="4" w:space="0" w:color="auto"/>
                  </w:tcBorders>
                </w:tcPr>
                <w:p w14:paraId="70351D48" w14:textId="77777777" w:rsidR="00055D60" w:rsidRPr="00280C42" w:rsidRDefault="00055D60" w:rsidP="00280C42">
                  <w:pPr>
                    <w:outlineLvl w:val="0"/>
                    <w:rPr>
                      <w:rFonts w:ascii="Arial" w:hAnsi="Arial" w:cs="Arial"/>
                      <w:sz w:val="20"/>
                      <w:szCs w:val="20"/>
                      <w:lang w:val="es-MX" w:eastAsia="es-ES"/>
                    </w:rPr>
                  </w:pPr>
                </w:p>
              </w:tc>
              <w:tc>
                <w:tcPr>
                  <w:tcW w:w="350" w:type="dxa"/>
                  <w:tcBorders>
                    <w:left w:val="single" w:sz="4" w:space="0" w:color="auto"/>
                    <w:right w:val="single" w:sz="4" w:space="0" w:color="auto"/>
                  </w:tcBorders>
                </w:tcPr>
                <w:p w14:paraId="40B14319" w14:textId="77777777" w:rsidR="00055D60" w:rsidRPr="00280C42" w:rsidRDefault="00055D60" w:rsidP="00280C42">
                  <w:pPr>
                    <w:outlineLvl w:val="0"/>
                    <w:rPr>
                      <w:rFonts w:ascii="Arial" w:hAnsi="Arial" w:cs="Arial"/>
                      <w:sz w:val="20"/>
                      <w:szCs w:val="20"/>
                      <w:lang w:val="es-MX" w:eastAsia="es-ES"/>
                    </w:rPr>
                  </w:pPr>
                  <w:r w:rsidRPr="00280C42">
                    <w:rPr>
                      <w:rFonts w:ascii="Arial" w:hAnsi="Arial" w:cs="Arial"/>
                      <w:sz w:val="20"/>
                      <w:szCs w:val="20"/>
                      <w:lang w:val="es-MX" w:eastAsia="es-ES"/>
                    </w:rPr>
                    <w:t>X</w:t>
                  </w:r>
                </w:p>
              </w:tc>
              <w:tc>
                <w:tcPr>
                  <w:tcW w:w="872" w:type="dxa"/>
                  <w:tcBorders>
                    <w:top w:val="single" w:sz="4" w:space="0" w:color="auto"/>
                    <w:left w:val="single" w:sz="4" w:space="0" w:color="auto"/>
                    <w:bottom w:val="single" w:sz="4" w:space="0" w:color="auto"/>
                  </w:tcBorders>
                  <w:shd w:val="clear" w:color="auto" w:fill="auto"/>
                </w:tcPr>
                <w:p w14:paraId="6B67FE4E" w14:textId="77777777" w:rsidR="00055D60" w:rsidRPr="00280C42" w:rsidRDefault="00055D60" w:rsidP="003C4954">
                  <w:pPr>
                    <w:jc w:val="center"/>
                    <w:outlineLvl w:val="0"/>
                    <w:rPr>
                      <w:rFonts w:ascii="Arial" w:hAnsi="Arial" w:cs="Arial"/>
                      <w:sz w:val="20"/>
                      <w:szCs w:val="20"/>
                      <w:lang w:val="es-MX" w:eastAsia="es-ES"/>
                    </w:rPr>
                  </w:pPr>
                  <w:r w:rsidRPr="00280C42">
                    <w:rPr>
                      <w:rFonts w:ascii="Arial" w:hAnsi="Arial" w:cs="Arial"/>
                      <w:sz w:val="20"/>
                      <w:szCs w:val="20"/>
                      <w:lang w:val="es-MX" w:eastAsia="es-ES"/>
                    </w:rPr>
                    <w:t>5</w:t>
                  </w:r>
                </w:p>
              </w:tc>
              <w:tc>
                <w:tcPr>
                  <w:tcW w:w="1139" w:type="dxa"/>
                  <w:tcBorders>
                    <w:top w:val="single" w:sz="4" w:space="0" w:color="auto"/>
                    <w:bottom w:val="single" w:sz="4" w:space="0" w:color="auto"/>
                  </w:tcBorders>
                  <w:shd w:val="clear" w:color="auto" w:fill="auto"/>
                </w:tcPr>
                <w:p w14:paraId="0F93E994" w14:textId="77777777" w:rsidR="00055D60" w:rsidRPr="00280C42" w:rsidRDefault="00055D60" w:rsidP="003C4954">
                  <w:pPr>
                    <w:jc w:val="center"/>
                    <w:outlineLvl w:val="0"/>
                    <w:rPr>
                      <w:rFonts w:ascii="Arial" w:hAnsi="Arial" w:cs="Arial"/>
                      <w:sz w:val="20"/>
                      <w:szCs w:val="20"/>
                      <w:lang w:val="es-MX" w:eastAsia="es-ES"/>
                    </w:rPr>
                  </w:pPr>
                  <w:r w:rsidRPr="00280C42">
                    <w:rPr>
                      <w:rFonts w:ascii="Arial" w:hAnsi="Arial" w:cs="Arial"/>
                      <w:sz w:val="20"/>
                      <w:szCs w:val="20"/>
                      <w:lang w:val="es-MX" w:eastAsia="es-ES"/>
                    </w:rPr>
                    <w:t>7</w:t>
                  </w:r>
                </w:p>
              </w:tc>
              <w:tc>
                <w:tcPr>
                  <w:tcW w:w="1128" w:type="dxa"/>
                  <w:tcBorders>
                    <w:top w:val="single" w:sz="4" w:space="0" w:color="auto"/>
                    <w:bottom w:val="single" w:sz="4" w:space="0" w:color="auto"/>
                    <w:right w:val="single" w:sz="4" w:space="0" w:color="auto"/>
                  </w:tcBorders>
                  <w:shd w:val="clear" w:color="auto" w:fill="auto"/>
                </w:tcPr>
                <w:p w14:paraId="38749454" w14:textId="77777777" w:rsidR="00055D60" w:rsidRPr="00280C42" w:rsidRDefault="00055D60" w:rsidP="003C4954">
                  <w:pPr>
                    <w:jc w:val="center"/>
                    <w:outlineLvl w:val="0"/>
                    <w:rPr>
                      <w:rFonts w:ascii="Arial" w:hAnsi="Arial" w:cs="Arial"/>
                      <w:sz w:val="20"/>
                      <w:szCs w:val="20"/>
                      <w:lang w:val="es-MX" w:eastAsia="es-ES"/>
                    </w:rPr>
                  </w:pPr>
                  <w:r w:rsidRPr="00280C42">
                    <w:rPr>
                      <w:rFonts w:ascii="Arial" w:hAnsi="Arial" w:cs="Arial"/>
                      <w:sz w:val="20"/>
                      <w:szCs w:val="20"/>
                      <w:lang w:val="es-MX" w:eastAsia="es-ES"/>
                    </w:rPr>
                    <w:t>10</w:t>
                  </w:r>
                </w:p>
              </w:tc>
              <w:tc>
                <w:tcPr>
                  <w:tcW w:w="333" w:type="dxa"/>
                  <w:tcBorders>
                    <w:left w:val="single" w:sz="4" w:space="0" w:color="auto"/>
                    <w:right w:val="single" w:sz="4" w:space="0" w:color="auto"/>
                  </w:tcBorders>
                </w:tcPr>
                <w:p w14:paraId="6B6B31E1" w14:textId="77777777" w:rsidR="00055D60" w:rsidRPr="00280C42" w:rsidRDefault="00055D60" w:rsidP="00280C42">
                  <w:pPr>
                    <w:outlineLvl w:val="0"/>
                    <w:rPr>
                      <w:rFonts w:ascii="Arial" w:hAnsi="Arial" w:cs="Arial"/>
                      <w:sz w:val="20"/>
                      <w:szCs w:val="20"/>
                      <w:lang w:val="es-MX" w:eastAsia="es-ES"/>
                    </w:rPr>
                  </w:pPr>
                  <w:r w:rsidRPr="00280C42">
                    <w:rPr>
                      <w:rFonts w:ascii="Arial" w:hAnsi="Arial" w:cs="Arial"/>
                      <w:sz w:val="20"/>
                      <w:szCs w:val="20"/>
                      <w:lang w:val="es-MX" w:eastAsia="es-ES"/>
                    </w:rPr>
                    <w:t>=</w:t>
                  </w:r>
                </w:p>
              </w:tc>
              <w:tc>
                <w:tcPr>
                  <w:tcW w:w="1067" w:type="dxa"/>
                  <w:tcBorders>
                    <w:top w:val="single" w:sz="4" w:space="0" w:color="auto"/>
                    <w:left w:val="single" w:sz="4" w:space="0" w:color="auto"/>
                    <w:bottom w:val="single" w:sz="4" w:space="0" w:color="auto"/>
                    <w:right w:val="single" w:sz="4" w:space="0" w:color="auto"/>
                  </w:tcBorders>
                </w:tcPr>
                <w:p w14:paraId="0A657D00" w14:textId="77777777" w:rsidR="00055D60" w:rsidRPr="00280C42" w:rsidRDefault="00055D60" w:rsidP="00280C42">
                  <w:pPr>
                    <w:outlineLvl w:val="0"/>
                    <w:rPr>
                      <w:rFonts w:ascii="Arial" w:hAnsi="Arial" w:cs="Arial"/>
                      <w:sz w:val="20"/>
                      <w:szCs w:val="20"/>
                      <w:lang w:val="es-MX" w:eastAsia="es-ES"/>
                    </w:rPr>
                  </w:pPr>
                </w:p>
              </w:tc>
            </w:tr>
            <w:tr w:rsidR="00055D60" w:rsidRPr="00280C42" w14:paraId="1C2894E6" w14:textId="77777777" w:rsidTr="00280C42">
              <w:trPr>
                <w:trHeight w:val="70"/>
              </w:trPr>
              <w:tc>
                <w:tcPr>
                  <w:tcW w:w="2439" w:type="dxa"/>
                </w:tcPr>
                <w:p w14:paraId="2E59E28F" w14:textId="77777777" w:rsidR="00055D60" w:rsidRPr="00280C42" w:rsidRDefault="00055D60" w:rsidP="00280C42">
                  <w:pPr>
                    <w:outlineLvl w:val="0"/>
                    <w:rPr>
                      <w:rFonts w:ascii="Arial" w:hAnsi="Arial" w:cs="Arial"/>
                      <w:b/>
                      <w:sz w:val="20"/>
                      <w:szCs w:val="20"/>
                      <w:lang w:val="es-MX" w:eastAsia="es-ES"/>
                    </w:rPr>
                  </w:pPr>
                  <w:r w:rsidRPr="00280C42">
                    <w:rPr>
                      <w:rFonts w:ascii="Arial" w:hAnsi="Arial" w:cs="Arial"/>
                      <w:b/>
                      <w:sz w:val="20"/>
                      <w:szCs w:val="20"/>
                      <w:lang w:val="es-MX" w:eastAsia="es-ES"/>
                    </w:rPr>
                    <w:t>Conteo Total:</w:t>
                  </w:r>
                </w:p>
              </w:tc>
              <w:tc>
                <w:tcPr>
                  <w:tcW w:w="905" w:type="dxa"/>
                  <w:tcBorders>
                    <w:top w:val="single" w:sz="4" w:space="0" w:color="auto"/>
                  </w:tcBorders>
                </w:tcPr>
                <w:p w14:paraId="495550B4" w14:textId="77777777" w:rsidR="00055D60" w:rsidRPr="00280C42" w:rsidRDefault="00055D60" w:rsidP="00280C42">
                  <w:pPr>
                    <w:outlineLvl w:val="0"/>
                    <w:rPr>
                      <w:rFonts w:ascii="Arial" w:hAnsi="Arial" w:cs="Arial"/>
                      <w:sz w:val="20"/>
                      <w:szCs w:val="20"/>
                      <w:lang w:val="es-MX" w:eastAsia="es-ES"/>
                    </w:rPr>
                  </w:pPr>
                </w:p>
              </w:tc>
              <w:tc>
                <w:tcPr>
                  <w:tcW w:w="350" w:type="dxa"/>
                </w:tcPr>
                <w:p w14:paraId="6905F18A" w14:textId="77777777" w:rsidR="00055D60" w:rsidRPr="00280C42" w:rsidRDefault="00055D60" w:rsidP="00280C42">
                  <w:pPr>
                    <w:outlineLvl w:val="0"/>
                    <w:rPr>
                      <w:rFonts w:ascii="Arial" w:hAnsi="Arial" w:cs="Arial"/>
                      <w:sz w:val="20"/>
                      <w:szCs w:val="20"/>
                      <w:lang w:val="es-MX" w:eastAsia="es-ES"/>
                    </w:rPr>
                  </w:pPr>
                </w:p>
              </w:tc>
              <w:tc>
                <w:tcPr>
                  <w:tcW w:w="872" w:type="dxa"/>
                  <w:tcBorders>
                    <w:top w:val="single" w:sz="4" w:space="0" w:color="auto"/>
                  </w:tcBorders>
                </w:tcPr>
                <w:p w14:paraId="24102768" w14:textId="77777777" w:rsidR="00055D60" w:rsidRPr="00280C42" w:rsidRDefault="00055D60" w:rsidP="00280C42">
                  <w:pPr>
                    <w:outlineLvl w:val="0"/>
                    <w:rPr>
                      <w:rFonts w:ascii="Arial" w:hAnsi="Arial" w:cs="Arial"/>
                      <w:sz w:val="20"/>
                      <w:szCs w:val="20"/>
                      <w:lang w:val="es-MX" w:eastAsia="es-ES"/>
                    </w:rPr>
                  </w:pPr>
                </w:p>
              </w:tc>
              <w:tc>
                <w:tcPr>
                  <w:tcW w:w="1139" w:type="dxa"/>
                  <w:tcBorders>
                    <w:top w:val="single" w:sz="4" w:space="0" w:color="auto"/>
                  </w:tcBorders>
                </w:tcPr>
                <w:p w14:paraId="1AC48651" w14:textId="77777777" w:rsidR="00055D60" w:rsidRPr="00280C42" w:rsidRDefault="00055D60" w:rsidP="00280C42">
                  <w:pPr>
                    <w:outlineLvl w:val="0"/>
                    <w:rPr>
                      <w:rFonts w:ascii="Arial" w:hAnsi="Arial" w:cs="Arial"/>
                      <w:sz w:val="20"/>
                      <w:szCs w:val="20"/>
                      <w:lang w:val="es-MX" w:eastAsia="es-ES"/>
                    </w:rPr>
                  </w:pPr>
                </w:p>
              </w:tc>
              <w:tc>
                <w:tcPr>
                  <w:tcW w:w="1128" w:type="dxa"/>
                  <w:tcBorders>
                    <w:top w:val="single" w:sz="4" w:space="0" w:color="auto"/>
                  </w:tcBorders>
                </w:tcPr>
                <w:p w14:paraId="00619A7C" w14:textId="77777777" w:rsidR="00055D60" w:rsidRPr="00280C42" w:rsidRDefault="00055D60" w:rsidP="00280C42">
                  <w:pPr>
                    <w:outlineLvl w:val="0"/>
                    <w:rPr>
                      <w:rFonts w:ascii="Arial" w:hAnsi="Arial" w:cs="Arial"/>
                      <w:sz w:val="20"/>
                      <w:szCs w:val="20"/>
                      <w:lang w:val="es-MX" w:eastAsia="es-ES"/>
                    </w:rPr>
                  </w:pPr>
                </w:p>
              </w:tc>
              <w:tc>
                <w:tcPr>
                  <w:tcW w:w="333" w:type="dxa"/>
                </w:tcPr>
                <w:p w14:paraId="3B703E58" w14:textId="77777777" w:rsidR="00055D60" w:rsidRPr="00280C42" w:rsidRDefault="00055D60" w:rsidP="00280C42">
                  <w:pPr>
                    <w:outlineLvl w:val="0"/>
                    <w:rPr>
                      <w:rFonts w:ascii="Arial" w:hAnsi="Arial" w:cs="Arial"/>
                      <w:sz w:val="20"/>
                      <w:szCs w:val="20"/>
                      <w:lang w:val="es-MX" w:eastAsia="es-ES"/>
                    </w:rPr>
                  </w:pPr>
                </w:p>
              </w:tc>
              <w:tc>
                <w:tcPr>
                  <w:tcW w:w="1067" w:type="dxa"/>
                  <w:tcBorders>
                    <w:top w:val="single" w:sz="4" w:space="0" w:color="auto"/>
                    <w:bottom w:val="single" w:sz="4" w:space="0" w:color="auto"/>
                  </w:tcBorders>
                </w:tcPr>
                <w:p w14:paraId="5C1491C2" w14:textId="77777777" w:rsidR="00055D60" w:rsidRPr="00280C42" w:rsidRDefault="00055D60" w:rsidP="00280C42">
                  <w:pPr>
                    <w:outlineLvl w:val="0"/>
                    <w:rPr>
                      <w:rFonts w:ascii="Arial" w:hAnsi="Arial" w:cs="Arial"/>
                      <w:sz w:val="20"/>
                      <w:szCs w:val="20"/>
                      <w:lang w:val="es-MX" w:eastAsia="es-ES"/>
                    </w:rPr>
                  </w:pPr>
                </w:p>
              </w:tc>
            </w:tr>
          </w:tbl>
          <w:p w14:paraId="5BE4F1BA" w14:textId="46D480A4" w:rsidR="00055D60" w:rsidRDefault="00055D60" w:rsidP="00280C42">
            <w:pPr>
              <w:outlineLvl w:val="0"/>
              <w:rPr>
                <w:sz w:val="20"/>
                <w:szCs w:val="20"/>
                <w:lang w:val="es-MX" w:eastAsia="es-ES"/>
              </w:rPr>
            </w:pPr>
          </w:p>
          <w:p w14:paraId="6157FDA3" w14:textId="16748602" w:rsidR="002A6DE2" w:rsidRPr="002A6DE2" w:rsidRDefault="002A6DE2" w:rsidP="00AA6243">
            <w:pPr>
              <w:pStyle w:val="Prrafodelista"/>
              <w:numPr>
                <w:ilvl w:val="0"/>
                <w:numId w:val="18"/>
              </w:numPr>
              <w:outlineLvl w:val="0"/>
              <w:rPr>
                <w:rFonts w:ascii="Arial" w:hAnsi="Arial" w:cs="Arial"/>
                <w:sz w:val="20"/>
                <w:szCs w:val="20"/>
                <w:lang w:val="es-MX" w:eastAsia="es-ES"/>
              </w:rPr>
            </w:pPr>
            <w:r w:rsidRPr="002A6DE2">
              <w:rPr>
                <w:rFonts w:ascii="Arial" w:hAnsi="Arial" w:cs="Arial"/>
                <w:sz w:val="20"/>
                <w:szCs w:val="20"/>
                <w:lang w:val="es-MX" w:eastAsia="es-ES"/>
              </w:rPr>
              <w:lastRenderedPageBreak/>
              <w:t xml:space="preserve">El factor de peso ha de elegirse de forma subjetiva según el tipo de funcionalidad requerida. </w:t>
            </w:r>
          </w:p>
          <w:p w14:paraId="34401E2E" w14:textId="77777777" w:rsidR="002A6DE2" w:rsidRDefault="002A6DE2" w:rsidP="00280C42">
            <w:pPr>
              <w:outlineLvl w:val="0"/>
              <w:rPr>
                <w:sz w:val="20"/>
                <w:szCs w:val="20"/>
                <w:lang w:val="es-MX" w:eastAsia="es-ES"/>
              </w:rPr>
            </w:pPr>
          </w:p>
          <w:p w14:paraId="1BAE1D1F" w14:textId="000CEFC0" w:rsidR="00055D60" w:rsidRDefault="00280C42" w:rsidP="00280C42">
            <w:pPr>
              <w:rPr>
                <w:rFonts w:ascii="Arial" w:hAnsi="Arial" w:cs="Arial"/>
                <w:bCs/>
                <w:sz w:val="20"/>
                <w:szCs w:val="20"/>
                <w:lang w:eastAsia="es-ES"/>
              </w:rPr>
            </w:pPr>
            <w:r>
              <w:rPr>
                <w:rFonts w:ascii="Arial" w:hAnsi="Arial" w:cs="Arial"/>
                <w:bCs/>
                <w:sz w:val="20"/>
                <w:szCs w:val="20"/>
                <w:lang w:eastAsia="es-ES"/>
              </w:rPr>
              <w:t xml:space="preserve">Se realiza el siguiente cálculo: </w:t>
            </w:r>
          </w:p>
          <w:p w14:paraId="0B5645C9" w14:textId="77777777" w:rsidR="00280C42" w:rsidRDefault="00280C42" w:rsidP="00280C42">
            <w:pPr>
              <w:rPr>
                <w:rFonts w:ascii="Arial" w:hAnsi="Arial" w:cs="Arial"/>
                <w:bCs/>
                <w:sz w:val="20"/>
                <w:szCs w:val="20"/>
                <w:lang w:eastAsia="es-ES"/>
              </w:rPr>
            </w:pPr>
          </w:p>
          <w:p w14:paraId="11E2A711" w14:textId="0CDACA87" w:rsidR="00280C42" w:rsidRPr="003C4954" w:rsidRDefault="00280C42" w:rsidP="003C4954">
            <w:pPr>
              <w:jc w:val="center"/>
              <w:outlineLvl w:val="0"/>
              <w:rPr>
                <w:rFonts w:ascii="Arial" w:hAnsi="Arial" w:cs="Arial"/>
                <w:sz w:val="20"/>
                <w:szCs w:val="20"/>
                <w:lang w:val="es-MX" w:eastAsia="es-ES"/>
              </w:rPr>
            </w:pPr>
            <w:r w:rsidRPr="003C4954">
              <w:rPr>
                <w:rFonts w:ascii="Arial" w:hAnsi="Arial" w:cs="Arial"/>
                <w:sz w:val="20"/>
                <w:szCs w:val="20"/>
                <w:lang w:val="es-MX" w:eastAsia="es-ES"/>
              </w:rPr>
              <w:t>PF= [Conteo Total] x [0.65 + 0.01 x ∑(</w:t>
            </w:r>
            <w:r w:rsidRPr="003C4954">
              <w:rPr>
                <w:rFonts w:ascii="Arial" w:hAnsi="Arial" w:cs="Arial"/>
                <w:i/>
                <w:sz w:val="20"/>
                <w:szCs w:val="20"/>
                <w:lang w:val="es-MX" w:eastAsia="es-ES"/>
              </w:rPr>
              <w:t>F</w:t>
            </w:r>
            <w:r w:rsidRPr="003C4954">
              <w:rPr>
                <w:rFonts w:ascii="Arial" w:hAnsi="Arial" w:cs="Arial"/>
                <w:i/>
                <w:sz w:val="20"/>
                <w:szCs w:val="20"/>
                <w:vertAlign w:val="subscript"/>
                <w:lang w:val="es-MX" w:eastAsia="es-ES"/>
              </w:rPr>
              <w:t>i</w:t>
            </w:r>
            <w:r w:rsidRPr="003C4954">
              <w:rPr>
                <w:rFonts w:ascii="Arial" w:hAnsi="Arial" w:cs="Arial"/>
                <w:sz w:val="20"/>
                <w:szCs w:val="20"/>
                <w:lang w:val="es-MX" w:eastAsia="es-ES"/>
              </w:rPr>
              <w:t>)]</w:t>
            </w:r>
          </w:p>
          <w:p w14:paraId="409854A4" w14:textId="77777777" w:rsidR="00280C42" w:rsidRPr="00280C42" w:rsidRDefault="00280C42" w:rsidP="00280C42">
            <w:pPr>
              <w:outlineLvl w:val="0"/>
              <w:rPr>
                <w:rFonts w:ascii="Arial" w:hAnsi="Arial" w:cs="Arial"/>
                <w:szCs w:val="20"/>
                <w:lang w:val="es-MX" w:eastAsia="es-ES"/>
              </w:rPr>
            </w:pPr>
          </w:p>
          <w:p w14:paraId="1C13BD61" w14:textId="1B297ECD" w:rsidR="00280C42" w:rsidRDefault="00280C42" w:rsidP="00280C42">
            <w:pPr>
              <w:outlineLvl w:val="0"/>
              <w:rPr>
                <w:rFonts w:ascii="Arial" w:hAnsi="Arial" w:cs="Arial"/>
                <w:sz w:val="20"/>
                <w:szCs w:val="20"/>
                <w:lang w:val="es-MX" w:eastAsia="es-ES"/>
              </w:rPr>
            </w:pPr>
            <w:r w:rsidRPr="00280C42">
              <w:rPr>
                <w:rFonts w:ascii="Arial" w:hAnsi="Arial" w:cs="Arial"/>
                <w:bCs/>
                <w:sz w:val="20"/>
                <w:szCs w:val="20"/>
                <w:lang w:eastAsia="es-ES"/>
              </w:rPr>
              <w:t xml:space="preserve">Donde </w:t>
            </w:r>
            <w:r w:rsidRPr="00280C42">
              <w:rPr>
                <w:rFonts w:ascii="Arial" w:hAnsi="Arial" w:cs="Arial"/>
                <w:b/>
                <w:i/>
                <w:sz w:val="20"/>
                <w:szCs w:val="20"/>
                <w:lang w:val="es-MX" w:eastAsia="es-ES"/>
              </w:rPr>
              <w:t>F</w:t>
            </w:r>
            <w:r w:rsidRPr="00280C42">
              <w:rPr>
                <w:rFonts w:ascii="Arial" w:hAnsi="Arial" w:cs="Arial"/>
                <w:b/>
                <w:i/>
                <w:sz w:val="20"/>
                <w:szCs w:val="20"/>
                <w:vertAlign w:val="subscript"/>
                <w:lang w:val="es-MX" w:eastAsia="es-ES"/>
              </w:rPr>
              <w:t>i</w:t>
            </w:r>
            <w:r w:rsidRPr="00280C42">
              <w:rPr>
                <w:rFonts w:ascii="Arial" w:hAnsi="Arial" w:cs="Arial"/>
                <w:b/>
                <w:i/>
                <w:sz w:val="20"/>
                <w:szCs w:val="20"/>
                <w:lang w:val="es-MX" w:eastAsia="es-ES"/>
              </w:rPr>
              <w:t xml:space="preserve"> </w:t>
            </w:r>
            <w:r>
              <w:rPr>
                <w:rFonts w:ascii="Arial" w:hAnsi="Arial" w:cs="Arial"/>
                <w:sz w:val="20"/>
                <w:szCs w:val="20"/>
                <w:lang w:val="es-MX" w:eastAsia="es-ES"/>
              </w:rPr>
              <w:t>=</w:t>
            </w:r>
            <w:r w:rsidRPr="00280C42">
              <w:rPr>
                <w:rFonts w:ascii="Arial" w:hAnsi="Arial" w:cs="Arial"/>
                <w:sz w:val="20"/>
                <w:szCs w:val="20"/>
                <w:lang w:val="es-MX" w:eastAsia="es-ES"/>
              </w:rPr>
              <w:t xml:space="preserve"> Factores de ajuste de valor (</w:t>
            </w:r>
            <w:r w:rsidRPr="00280C42">
              <w:rPr>
                <w:rFonts w:ascii="Arial" w:hAnsi="Arial" w:cs="Arial"/>
                <w:i/>
                <w:sz w:val="20"/>
                <w:szCs w:val="20"/>
                <w:lang w:val="es-MX" w:eastAsia="es-ES"/>
              </w:rPr>
              <w:t>i=1 al 14</w:t>
            </w:r>
            <w:r w:rsidRPr="00280C42">
              <w:rPr>
                <w:rFonts w:ascii="Arial" w:hAnsi="Arial" w:cs="Arial"/>
                <w:sz w:val="20"/>
                <w:szCs w:val="20"/>
                <w:lang w:val="es-MX" w:eastAsia="es-ES"/>
              </w:rPr>
              <w:t>) Dependiendo de las respuestas a las pregun</w:t>
            </w:r>
            <w:r>
              <w:rPr>
                <w:rFonts w:ascii="Arial" w:hAnsi="Arial" w:cs="Arial"/>
                <w:sz w:val="20"/>
                <w:szCs w:val="20"/>
                <w:lang w:val="es-MX" w:eastAsia="es-ES"/>
              </w:rPr>
              <w:t xml:space="preserve">tas que aparecen en la siguiente tabla: </w:t>
            </w:r>
          </w:p>
          <w:p w14:paraId="21F23A0B" w14:textId="6AE86DED" w:rsidR="00280C42" w:rsidRDefault="00280C42" w:rsidP="00280C42">
            <w:pPr>
              <w:outlineLvl w:val="0"/>
              <w:rPr>
                <w:rFonts w:ascii="Arial" w:hAnsi="Arial" w:cs="Arial"/>
                <w:sz w:val="20"/>
                <w:szCs w:val="20"/>
                <w:lang w:val="es-MX" w:eastAsia="es-ES"/>
              </w:rPr>
            </w:pPr>
          </w:p>
          <w:tbl>
            <w:tblPr>
              <w:tblStyle w:val="Tabladecuadrcula4-nfasis1"/>
              <w:tblW w:w="0" w:type="auto"/>
              <w:tblLook w:val="04A0" w:firstRow="1" w:lastRow="0" w:firstColumn="1" w:lastColumn="0" w:noHBand="0" w:noVBand="1"/>
            </w:tblPr>
            <w:tblGrid>
              <w:gridCol w:w="1016"/>
              <w:gridCol w:w="1645"/>
              <w:gridCol w:w="3602"/>
              <w:gridCol w:w="2068"/>
            </w:tblGrid>
            <w:tr w:rsidR="003C4954" w14:paraId="6F1B8A83" w14:textId="77777777" w:rsidTr="00D70BE8">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016" w:type="dxa"/>
                </w:tcPr>
                <w:p w14:paraId="272CC8FC" w14:textId="77777777" w:rsidR="00280C42" w:rsidRPr="00280C42" w:rsidRDefault="00280C42" w:rsidP="003C4954">
                  <w:pPr>
                    <w:jc w:val="center"/>
                    <w:outlineLvl w:val="0"/>
                    <w:rPr>
                      <w:rFonts w:ascii="Arial" w:hAnsi="Arial" w:cs="Arial"/>
                      <w:b w:val="0"/>
                      <w:sz w:val="20"/>
                      <w:szCs w:val="20"/>
                      <w:lang w:val="es-MX"/>
                    </w:rPr>
                  </w:pPr>
                  <w:r w:rsidRPr="00280C42">
                    <w:rPr>
                      <w:rFonts w:ascii="Arial" w:hAnsi="Arial" w:cs="Arial"/>
                      <w:b w:val="0"/>
                      <w:sz w:val="20"/>
                      <w:szCs w:val="20"/>
                      <w:lang w:val="es-MX"/>
                    </w:rPr>
                    <w:t>Factor de ajuste</w:t>
                  </w:r>
                </w:p>
              </w:tc>
              <w:tc>
                <w:tcPr>
                  <w:tcW w:w="1645" w:type="dxa"/>
                </w:tcPr>
                <w:p w14:paraId="7C272085" w14:textId="77777777" w:rsidR="00280C42" w:rsidRPr="00280C42" w:rsidRDefault="00280C42" w:rsidP="003C4954">
                  <w:pPr>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MX" w:eastAsia="es-ES"/>
                    </w:rPr>
                  </w:pPr>
                  <w:r w:rsidRPr="00280C42">
                    <w:rPr>
                      <w:rFonts w:ascii="Arial" w:hAnsi="Arial" w:cs="Arial"/>
                      <w:b w:val="0"/>
                      <w:sz w:val="20"/>
                      <w:szCs w:val="20"/>
                      <w:lang w:val="es-MX" w:eastAsia="es-ES"/>
                    </w:rPr>
                    <w:t>Característica del Sistema</w:t>
                  </w:r>
                </w:p>
              </w:tc>
              <w:tc>
                <w:tcPr>
                  <w:tcW w:w="3602" w:type="dxa"/>
                </w:tcPr>
                <w:p w14:paraId="04177845" w14:textId="77777777" w:rsidR="00280C42" w:rsidRPr="00280C42" w:rsidRDefault="00280C42" w:rsidP="003C4954">
                  <w:pPr>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MX" w:eastAsia="es-ES"/>
                    </w:rPr>
                  </w:pPr>
                  <w:r w:rsidRPr="00280C42">
                    <w:rPr>
                      <w:rFonts w:ascii="Arial" w:hAnsi="Arial" w:cs="Arial"/>
                      <w:b w:val="0"/>
                      <w:sz w:val="20"/>
                      <w:szCs w:val="20"/>
                      <w:lang w:val="es-MX" w:eastAsia="es-ES"/>
                    </w:rPr>
                    <w:t>Pregunta</w:t>
                  </w:r>
                </w:p>
              </w:tc>
              <w:tc>
                <w:tcPr>
                  <w:tcW w:w="2068" w:type="dxa"/>
                </w:tcPr>
                <w:p w14:paraId="136D9C8D" w14:textId="1EF319E0" w:rsidR="00280C42" w:rsidRPr="00280C42" w:rsidRDefault="00280C42" w:rsidP="00D70BE8">
                  <w:pPr>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MX" w:eastAsia="es-ES"/>
                    </w:rPr>
                  </w:pPr>
                  <w:r w:rsidRPr="00280C42">
                    <w:rPr>
                      <w:rFonts w:ascii="Arial" w:hAnsi="Arial" w:cs="Arial"/>
                      <w:b w:val="0"/>
                      <w:sz w:val="20"/>
                      <w:szCs w:val="20"/>
                      <w:lang w:val="es-MX" w:eastAsia="es-ES"/>
                    </w:rPr>
                    <w:t xml:space="preserve">Valores del 0 al 5 </w:t>
                  </w:r>
                  <w:r w:rsidR="002A6DE2" w:rsidRPr="002A6DE2">
                    <w:rPr>
                      <w:rFonts w:ascii="Arial" w:hAnsi="Arial" w:cs="Arial"/>
                      <w:b w:val="0"/>
                      <w:sz w:val="20"/>
                      <w:szCs w:val="20"/>
                      <w:vertAlign w:val="superscript"/>
                      <w:lang w:val="es-MX" w:eastAsia="es-ES"/>
                    </w:rPr>
                    <w:t>(2)</w:t>
                  </w:r>
                </w:p>
              </w:tc>
            </w:tr>
            <w:tr w:rsidR="003C4954" w:rsidRPr="00542237" w14:paraId="68A01BAA" w14:textId="77777777" w:rsidTr="00D70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0E9DB3C3" w14:textId="282EF8FA" w:rsidR="00280C42" w:rsidRPr="00280C42" w:rsidRDefault="00280C42" w:rsidP="00280C42">
                  <w:pPr>
                    <w:jc w:val="center"/>
                    <w:outlineLvl w:val="0"/>
                    <w:rPr>
                      <w:rFonts w:ascii="Arial" w:hAnsi="Arial" w:cs="Arial"/>
                      <w:b w:val="0"/>
                      <w:sz w:val="20"/>
                      <w:szCs w:val="20"/>
                      <w:lang w:val="es-MX"/>
                    </w:rPr>
                  </w:pPr>
                  <w:r>
                    <w:rPr>
                      <w:rFonts w:ascii="Arial" w:hAnsi="Arial" w:cs="Arial"/>
                      <w:b w:val="0"/>
                      <w:lang w:val="es-MX"/>
                    </w:rPr>
                    <w:t>1</w:t>
                  </w:r>
                </w:p>
              </w:tc>
              <w:tc>
                <w:tcPr>
                  <w:tcW w:w="1645" w:type="dxa"/>
                </w:tcPr>
                <w:p w14:paraId="5305F02B"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Respaldo</w:t>
                  </w:r>
                </w:p>
              </w:tc>
              <w:tc>
                <w:tcPr>
                  <w:tcW w:w="3602" w:type="dxa"/>
                </w:tcPr>
                <w:p w14:paraId="25DB8188"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¿El sistema requiere respaldo y recuperación confiables?</w:t>
                  </w:r>
                </w:p>
              </w:tc>
              <w:tc>
                <w:tcPr>
                  <w:tcW w:w="2068" w:type="dxa"/>
                </w:tcPr>
                <w:p w14:paraId="71050510"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p>
              </w:tc>
            </w:tr>
            <w:tr w:rsidR="00280C42" w:rsidRPr="00542237" w14:paraId="1E421D99" w14:textId="77777777" w:rsidTr="00D70BE8">
              <w:tc>
                <w:tcPr>
                  <w:cnfStyle w:val="001000000000" w:firstRow="0" w:lastRow="0" w:firstColumn="1" w:lastColumn="0" w:oddVBand="0" w:evenVBand="0" w:oddHBand="0" w:evenHBand="0" w:firstRowFirstColumn="0" w:firstRowLastColumn="0" w:lastRowFirstColumn="0" w:lastRowLastColumn="0"/>
                  <w:tcW w:w="1016" w:type="dxa"/>
                </w:tcPr>
                <w:p w14:paraId="6152357A" w14:textId="07EEC982" w:rsidR="00280C42" w:rsidRPr="00280C42" w:rsidRDefault="00280C42" w:rsidP="00280C42">
                  <w:pPr>
                    <w:jc w:val="center"/>
                    <w:outlineLvl w:val="0"/>
                    <w:rPr>
                      <w:rFonts w:ascii="Arial" w:hAnsi="Arial" w:cs="Arial"/>
                      <w:b w:val="0"/>
                      <w:sz w:val="20"/>
                      <w:szCs w:val="20"/>
                      <w:lang w:val="es-MX"/>
                    </w:rPr>
                  </w:pPr>
                  <w:r>
                    <w:rPr>
                      <w:rFonts w:ascii="Arial" w:hAnsi="Arial" w:cs="Arial"/>
                      <w:b w:val="0"/>
                      <w:lang w:val="es-MX"/>
                    </w:rPr>
                    <w:t>2</w:t>
                  </w:r>
                </w:p>
              </w:tc>
              <w:tc>
                <w:tcPr>
                  <w:tcW w:w="1645" w:type="dxa"/>
                </w:tcPr>
                <w:p w14:paraId="29DA78AA"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Comunicación de datos</w:t>
                  </w:r>
                </w:p>
              </w:tc>
              <w:tc>
                <w:tcPr>
                  <w:tcW w:w="3602" w:type="dxa"/>
                </w:tcPr>
                <w:p w14:paraId="3D53E873"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¿Se requieren comunicaciones de datos especializadas para transferir información hacia o desde la aplicación?</w:t>
                  </w:r>
                </w:p>
              </w:tc>
              <w:tc>
                <w:tcPr>
                  <w:tcW w:w="2068" w:type="dxa"/>
                </w:tcPr>
                <w:p w14:paraId="570963AF"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p>
              </w:tc>
            </w:tr>
            <w:tr w:rsidR="003C4954" w:rsidRPr="00542237" w14:paraId="44745930" w14:textId="77777777" w:rsidTr="00D70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69763512" w14:textId="43143C88" w:rsidR="00280C42" w:rsidRPr="00280C42" w:rsidRDefault="00280C42" w:rsidP="00280C42">
                  <w:pPr>
                    <w:jc w:val="center"/>
                    <w:outlineLvl w:val="0"/>
                    <w:rPr>
                      <w:rFonts w:ascii="Arial" w:hAnsi="Arial" w:cs="Arial"/>
                      <w:b w:val="0"/>
                      <w:sz w:val="20"/>
                      <w:szCs w:val="20"/>
                      <w:lang w:val="es-MX"/>
                    </w:rPr>
                  </w:pPr>
                  <w:r>
                    <w:rPr>
                      <w:rFonts w:ascii="Arial" w:hAnsi="Arial" w:cs="Arial"/>
                      <w:b w:val="0"/>
                      <w:lang w:val="es-MX"/>
                    </w:rPr>
                    <w:t>3</w:t>
                  </w:r>
                </w:p>
              </w:tc>
              <w:tc>
                <w:tcPr>
                  <w:tcW w:w="1645" w:type="dxa"/>
                </w:tcPr>
                <w:p w14:paraId="76DEE01B"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Procesamiento distribuido de datos</w:t>
                  </w:r>
                </w:p>
              </w:tc>
              <w:tc>
                <w:tcPr>
                  <w:tcW w:w="3602" w:type="dxa"/>
                </w:tcPr>
                <w:p w14:paraId="5F487394"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¿Existen funciones de procesamiento distribuidas?</w:t>
                  </w:r>
                </w:p>
              </w:tc>
              <w:tc>
                <w:tcPr>
                  <w:tcW w:w="2068" w:type="dxa"/>
                </w:tcPr>
                <w:p w14:paraId="7986D3B2"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p>
              </w:tc>
            </w:tr>
            <w:tr w:rsidR="00280C42" w14:paraId="2B29BE7F" w14:textId="77777777" w:rsidTr="00D70BE8">
              <w:tc>
                <w:tcPr>
                  <w:cnfStyle w:val="001000000000" w:firstRow="0" w:lastRow="0" w:firstColumn="1" w:lastColumn="0" w:oddVBand="0" w:evenVBand="0" w:oddHBand="0" w:evenHBand="0" w:firstRowFirstColumn="0" w:firstRowLastColumn="0" w:lastRowFirstColumn="0" w:lastRowLastColumn="0"/>
                  <w:tcW w:w="1016" w:type="dxa"/>
                </w:tcPr>
                <w:p w14:paraId="3E8E544A" w14:textId="292AE959" w:rsidR="00280C42" w:rsidRPr="00280C42" w:rsidRDefault="00280C42" w:rsidP="00280C42">
                  <w:pPr>
                    <w:jc w:val="center"/>
                    <w:outlineLvl w:val="0"/>
                    <w:rPr>
                      <w:rFonts w:ascii="Arial" w:hAnsi="Arial" w:cs="Arial"/>
                      <w:b w:val="0"/>
                      <w:sz w:val="20"/>
                      <w:szCs w:val="20"/>
                      <w:lang w:val="es-MX"/>
                    </w:rPr>
                  </w:pPr>
                  <w:r>
                    <w:rPr>
                      <w:rFonts w:ascii="Arial" w:hAnsi="Arial" w:cs="Arial"/>
                      <w:b w:val="0"/>
                      <w:lang w:val="es-MX"/>
                    </w:rPr>
                    <w:t>4</w:t>
                  </w:r>
                </w:p>
              </w:tc>
              <w:tc>
                <w:tcPr>
                  <w:tcW w:w="1645" w:type="dxa"/>
                </w:tcPr>
                <w:p w14:paraId="75446A27"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Rendimiento</w:t>
                  </w:r>
                </w:p>
              </w:tc>
              <w:tc>
                <w:tcPr>
                  <w:tcW w:w="3602" w:type="dxa"/>
                </w:tcPr>
                <w:p w14:paraId="5CA9611D"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¿El desempeño es crucial?</w:t>
                  </w:r>
                </w:p>
              </w:tc>
              <w:tc>
                <w:tcPr>
                  <w:tcW w:w="2068" w:type="dxa"/>
                </w:tcPr>
                <w:p w14:paraId="68FF749E"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p>
              </w:tc>
            </w:tr>
            <w:tr w:rsidR="003C4954" w:rsidRPr="00542237" w14:paraId="585C4736" w14:textId="77777777" w:rsidTr="00D70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7B7DD398" w14:textId="2833A4CA" w:rsidR="00280C42" w:rsidRPr="00280C42" w:rsidRDefault="00280C42" w:rsidP="00280C42">
                  <w:pPr>
                    <w:jc w:val="center"/>
                    <w:outlineLvl w:val="0"/>
                    <w:rPr>
                      <w:rFonts w:ascii="Arial" w:hAnsi="Arial" w:cs="Arial"/>
                      <w:b w:val="0"/>
                      <w:sz w:val="20"/>
                      <w:szCs w:val="20"/>
                      <w:lang w:val="es-MX"/>
                    </w:rPr>
                  </w:pPr>
                  <w:r>
                    <w:rPr>
                      <w:rFonts w:ascii="Arial" w:hAnsi="Arial" w:cs="Arial"/>
                      <w:b w:val="0"/>
                      <w:lang w:val="es-MX"/>
                    </w:rPr>
                    <w:t>5</w:t>
                  </w:r>
                </w:p>
              </w:tc>
              <w:tc>
                <w:tcPr>
                  <w:tcW w:w="1645" w:type="dxa"/>
                </w:tcPr>
                <w:p w14:paraId="252B56AC"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Configuración de uso pesado</w:t>
                  </w:r>
                </w:p>
              </w:tc>
              <w:tc>
                <w:tcPr>
                  <w:tcW w:w="3602" w:type="dxa"/>
                </w:tcPr>
                <w:p w14:paraId="0AA8C00E"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¿El sistema correrá en un entorno operativo existente enormemente utilizado?</w:t>
                  </w:r>
                </w:p>
              </w:tc>
              <w:tc>
                <w:tcPr>
                  <w:tcW w:w="2068" w:type="dxa"/>
                </w:tcPr>
                <w:p w14:paraId="06DC9C13"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p>
              </w:tc>
            </w:tr>
            <w:tr w:rsidR="00280C42" w:rsidRPr="00542237" w14:paraId="56292248" w14:textId="77777777" w:rsidTr="00D70BE8">
              <w:tc>
                <w:tcPr>
                  <w:cnfStyle w:val="001000000000" w:firstRow="0" w:lastRow="0" w:firstColumn="1" w:lastColumn="0" w:oddVBand="0" w:evenVBand="0" w:oddHBand="0" w:evenHBand="0" w:firstRowFirstColumn="0" w:firstRowLastColumn="0" w:lastRowFirstColumn="0" w:lastRowLastColumn="0"/>
                  <w:tcW w:w="1016" w:type="dxa"/>
                </w:tcPr>
                <w:p w14:paraId="6724D94D" w14:textId="36A6DF6C" w:rsidR="00280C42" w:rsidRPr="00280C42" w:rsidRDefault="00280C42" w:rsidP="00280C42">
                  <w:pPr>
                    <w:jc w:val="center"/>
                    <w:outlineLvl w:val="0"/>
                    <w:rPr>
                      <w:rFonts w:ascii="Arial" w:hAnsi="Arial" w:cs="Arial"/>
                      <w:b w:val="0"/>
                      <w:sz w:val="20"/>
                      <w:szCs w:val="20"/>
                      <w:lang w:val="es-MX"/>
                    </w:rPr>
                  </w:pPr>
                  <w:r>
                    <w:rPr>
                      <w:rFonts w:ascii="Arial" w:hAnsi="Arial" w:cs="Arial"/>
                      <w:b w:val="0"/>
                      <w:lang w:val="es-MX"/>
                    </w:rPr>
                    <w:t>6</w:t>
                  </w:r>
                </w:p>
              </w:tc>
              <w:tc>
                <w:tcPr>
                  <w:tcW w:w="1645" w:type="dxa"/>
                </w:tcPr>
                <w:p w14:paraId="0BB15464"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Tasa de Transacciones</w:t>
                  </w:r>
                </w:p>
              </w:tc>
              <w:tc>
                <w:tcPr>
                  <w:tcW w:w="3602" w:type="dxa"/>
                </w:tcPr>
                <w:p w14:paraId="2CFF25A5"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¿El sistema requiere entrada de datos en línea?</w:t>
                  </w:r>
                </w:p>
              </w:tc>
              <w:tc>
                <w:tcPr>
                  <w:tcW w:w="2068" w:type="dxa"/>
                </w:tcPr>
                <w:p w14:paraId="5353EFF3"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p>
              </w:tc>
            </w:tr>
            <w:tr w:rsidR="003C4954" w:rsidRPr="00542237" w14:paraId="49BBCD23" w14:textId="77777777" w:rsidTr="00D70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0314F84E" w14:textId="7EBC7BAF" w:rsidR="00280C42" w:rsidRPr="00280C42" w:rsidRDefault="00280C42" w:rsidP="00280C42">
                  <w:pPr>
                    <w:jc w:val="center"/>
                    <w:outlineLvl w:val="0"/>
                    <w:rPr>
                      <w:rFonts w:ascii="Arial" w:hAnsi="Arial" w:cs="Arial"/>
                      <w:b w:val="0"/>
                      <w:sz w:val="20"/>
                      <w:szCs w:val="20"/>
                      <w:lang w:val="es-MX"/>
                    </w:rPr>
                  </w:pPr>
                  <w:r>
                    <w:rPr>
                      <w:rFonts w:ascii="Arial" w:hAnsi="Arial" w:cs="Arial"/>
                      <w:b w:val="0"/>
                      <w:lang w:val="es-MX"/>
                    </w:rPr>
                    <w:t>7</w:t>
                  </w:r>
                </w:p>
              </w:tc>
              <w:tc>
                <w:tcPr>
                  <w:tcW w:w="1645" w:type="dxa"/>
                </w:tcPr>
                <w:p w14:paraId="56867B23"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Entradas On-Line</w:t>
                  </w:r>
                </w:p>
              </w:tc>
              <w:tc>
                <w:tcPr>
                  <w:tcW w:w="3602" w:type="dxa"/>
                </w:tcPr>
                <w:p w14:paraId="002ECD68"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¿La entrada de datos en línea requiere que la transacción de entrada se construya sobre múltiples pantallas y operaciones?</w:t>
                  </w:r>
                </w:p>
              </w:tc>
              <w:tc>
                <w:tcPr>
                  <w:tcW w:w="2068" w:type="dxa"/>
                </w:tcPr>
                <w:p w14:paraId="1E8AB12D"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p>
              </w:tc>
            </w:tr>
            <w:tr w:rsidR="00280C42" w:rsidRPr="00542237" w14:paraId="43A60452" w14:textId="77777777" w:rsidTr="00D70BE8">
              <w:tc>
                <w:tcPr>
                  <w:cnfStyle w:val="001000000000" w:firstRow="0" w:lastRow="0" w:firstColumn="1" w:lastColumn="0" w:oddVBand="0" w:evenVBand="0" w:oddHBand="0" w:evenHBand="0" w:firstRowFirstColumn="0" w:firstRowLastColumn="0" w:lastRowFirstColumn="0" w:lastRowLastColumn="0"/>
                  <w:tcW w:w="1016" w:type="dxa"/>
                </w:tcPr>
                <w:p w14:paraId="44B98C02" w14:textId="1189E0A2" w:rsidR="00280C42" w:rsidRPr="00280C42" w:rsidRDefault="00280C42" w:rsidP="00280C42">
                  <w:pPr>
                    <w:jc w:val="center"/>
                    <w:outlineLvl w:val="0"/>
                    <w:rPr>
                      <w:rFonts w:ascii="Arial" w:hAnsi="Arial" w:cs="Arial"/>
                      <w:b w:val="0"/>
                      <w:sz w:val="20"/>
                      <w:szCs w:val="20"/>
                      <w:lang w:val="es-MX"/>
                    </w:rPr>
                  </w:pPr>
                  <w:r>
                    <w:rPr>
                      <w:rFonts w:ascii="Arial" w:hAnsi="Arial" w:cs="Arial"/>
                      <w:b w:val="0"/>
                      <w:lang w:val="es-MX"/>
                    </w:rPr>
                    <w:t>8</w:t>
                  </w:r>
                </w:p>
              </w:tc>
              <w:tc>
                <w:tcPr>
                  <w:tcW w:w="1645" w:type="dxa"/>
                </w:tcPr>
                <w:p w14:paraId="1D3D0FD5"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Actualización On-Line</w:t>
                  </w:r>
                </w:p>
              </w:tc>
              <w:tc>
                <w:tcPr>
                  <w:tcW w:w="3602" w:type="dxa"/>
                </w:tcPr>
                <w:p w14:paraId="4A950F75"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¿Los ALI se actualizan en línea?</w:t>
                  </w:r>
                </w:p>
              </w:tc>
              <w:tc>
                <w:tcPr>
                  <w:tcW w:w="2068" w:type="dxa"/>
                </w:tcPr>
                <w:p w14:paraId="537ED45E"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p>
              </w:tc>
            </w:tr>
            <w:tr w:rsidR="003C4954" w:rsidRPr="00542237" w14:paraId="17379BD6" w14:textId="77777777" w:rsidTr="00D70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5300A663" w14:textId="7D09BD5D" w:rsidR="00280C42" w:rsidRPr="00280C42" w:rsidRDefault="00280C42" w:rsidP="00280C42">
                  <w:pPr>
                    <w:jc w:val="center"/>
                    <w:outlineLvl w:val="0"/>
                    <w:rPr>
                      <w:rFonts w:ascii="Arial" w:hAnsi="Arial" w:cs="Arial"/>
                      <w:b w:val="0"/>
                      <w:sz w:val="20"/>
                      <w:szCs w:val="20"/>
                      <w:lang w:val="es-MX"/>
                    </w:rPr>
                  </w:pPr>
                  <w:r>
                    <w:rPr>
                      <w:rFonts w:ascii="Arial" w:hAnsi="Arial" w:cs="Arial"/>
                      <w:b w:val="0"/>
                      <w:lang w:val="es-MX"/>
                    </w:rPr>
                    <w:t>9</w:t>
                  </w:r>
                </w:p>
              </w:tc>
              <w:tc>
                <w:tcPr>
                  <w:tcW w:w="1645" w:type="dxa"/>
                </w:tcPr>
                <w:p w14:paraId="5AFC13AE"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Complejidad de la interface</w:t>
                  </w:r>
                </w:p>
              </w:tc>
              <w:tc>
                <w:tcPr>
                  <w:tcW w:w="3602" w:type="dxa"/>
                </w:tcPr>
                <w:p w14:paraId="138BF3BF"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¿Las entradas, salidas, archivos o consultas son complejos?</w:t>
                  </w:r>
                </w:p>
              </w:tc>
              <w:tc>
                <w:tcPr>
                  <w:tcW w:w="2068" w:type="dxa"/>
                </w:tcPr>
                <w:p w14:paraId="7B12B1B0"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p>
              </w:tc>
            </w:tr>
            <w:tr w:rsidR="00280C42" w:rsidRPr="00542237" w14:paraId="3D3F4FF2" w14:textId="77777777" w:rsidTr="00D70BE8">
              <w:tc>
                <w:tcPr>
                  <w:cnfStyle w:val="001000000000" w:firstRow="0" w:lastRow="0" w:firstColumn="1" w:lastColumn="0" w:oddVBand="0" w:evenVBand="0" w:oddHBand="0" w:evenHBand="0" w:firstRowFirstColumn="0" w:firstRowLastColumn="0" w:lastRowFirstColumn="0" w:lastRowLastColumn="0"/>
                  <w:tcW w:w="1016" w:type="dxa"/>
                </w:tcPr>
                <w:p w14:paraId="4B620DA0" w14:textId="375EF04C" w:rsidR="00280C42" w:rsidRPr="00280C42" w:rsidRDefault="00280C42" w:rsidP="00280C42">
                  <w:pPr>
                    <w:jc w:val="center"/>
                    <w:outlineLvl w:val="0"/>
                    <w:rPr>
                      <w:rFonts w:ascii="Arial" w:hAnsi="Arial" w:cs="Arial"/>
                      <w:b w:val="0"/>
                      <w:sz w:val="20"/>
                      <w:szCs w:val="20"/>
                      <w:lang w:val="es-MX"/>
                    </w:rPr>
                  </w:pPr>
                  <w:r>
                    <w:rPr>
                      <w:rFonts w:ascii="Arial" w:hAnsi="Arial" w:cs="Arial"/>
                      <w:b w:val="0"/>
                      <w:lang w:val="es-MX"/>
                    </w:rPr>
                    <w:t>10</w:t>
                  </w:r>
                </w:p>
              </w:tc>
              <w:tc>
                <w:tcPr>
                  <w:tcW w:w="1645" w:type="dxa"/>
                </w:tcPr>
                <w:p w14:paraId="0BB18566"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Complejidad del procesamiento</w:t>
                  </w:r>
                </w:p>
              </w:tc>
              <w:tc>
                <w:tcPr>
                  <w:tcW w:w="3602" w:type="dxa"/>
                </w:tcPr>
                <w:p w14:paraId="34575E77"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¿El procesamiento interno es complejo?</w:t>
                  </w:r>
                </w:p>
              </w:tc>
              <w:tc>
                <w:tcPr>
                  <w:tcW w:w="2068" w:type="dxa"/>
                </w:tcPr>
                <w:p w14:paraId="16CFCEDA"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p>
              </w:tc>
            </w:tr>
            <w:tr w:rsidR="003C4954" w:rsidRPr="00542237" w14:paraId="65DD2A2E" w14:textId="77777777" w:rsidTr="00D70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40EACD15" w14:textId="40E3D4B3" w:rsidR="00280C42" w:rsidRPr="00280C42" w:rsidRDefault="00280C42" w:rsidP="00280C42">
                  <w:pPr>
                    <w:jc w:val="center"/>
                    <w:outlineLvl w:val="0"/>
                    <w:rPr>
                      <w:rFonts w:ascii="Arial" w:hAnsi="Arial" w:cs="Arial"/>
                      <w:b w:val="0"/>
                      <w:sz w:val="20"/>
                      <w:szCs w:val="20"/>
                      <w:lang w:val="es-MX"/>
                    </w:rPr>
                  </w:pPr>
                  <w:r>
                    <w:rPr>
                      <w:rFonts w:ascii="Arial" w:hAnsi="Arial" w:cs="Arial"/>
                      <w:b w:val="0"/>
                      <w:lang w:val="es-MX"/>
                    </w:rPr>
                    <w:t>11</w:t>
                  </w:r>
                </w:p>
              </w:tc>
              <w:tc>
                <w:tcPr>
                  <w:tcW w:w="1645" w:type="dxa"/>
                </w:tcPr>
                <w:p w14:paraId="0ACA7420"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Reusabilidad</w:t>
                  </w:r>
                </w:p>
              </w:tc>
              <w:tc>
                <w:tcPr>
                  <w:tcW w:w="3602" w:type="dxa"/>
                </w:tcPr>
                <w:p w14:paraId="13D5ACC5"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¿El código se diseña para ser reutilizable para cumplir con las necesidades otros tipos de usuarios?</w:t>
                  </w:r>
                </w:p>
              </w:tc>
              <w:tc>
                <w:tcPr>
                  <w:tcW w:w="2068" w:type="dxa"/>
                </w:tcPr>
                <w:p w14:paraId="0751BD70"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p>
              </w:tc>
            </w:tr>
            <w:tr w:rsidR="00280C42" w:rsidRPr="00542237" w14:paraId="71B4977D" w14:textId="77777777" w:rsidTr="00D70BE8">
              <w:tc>
                <w:tcPr>
                  <w:cnfStyle w:val="001000000000" w:firstRow="0" w:lastRow="0" w:firstColumn="1" w:lastColumn="0" w:oddVBand="0" w:evenVBand="0" w:oddHBand="0" w:evenHBand="0" w:firstRowFirstColumn="0" w:firstRowLastColumn="0" w:lastRowFirstColumn="0" w:lastRowLastColumn="0"/>
                  <w:tcW w:w="1016" w:type="dxa"/>
                </w:tcPr>
                <w:p w14:paraId="70A82543" w14:textId="77739B26" w:rsidR="00280C42" w:rsidRPr="00280C42" w:rsidRDefault="00280C42" w:rsidP="00280C42">
                  <w:pPr>
                    <w:jc w:val="center"/>
                    <w:outlineLvl w:val="0"/>
                    <w:rPr>
                      <w:rFonts w:ascii="Arial" w:hAnsi="Arial" w:cs="Arial"/>
                      <w:b w:val="0"/>
                      <w:sz w:val="20"/>
                      <w:szCs w:val="20"/>
                      <w:lang w:val="es-MX"/>
                    </w:rPr>
                  </w:pPr>
                  <w:r>
                    <w:rPr>
                      <w:rFonts w:ascii="Arial" w:hAnsi="Arial" w:cs="Arial"/>
                      <w:b w:val="0"/>
                      <w:lang w:val="es-MX"/>
                    </w:rPr>
                    <w:t>12</w:t>
                  </w:r>
                </w:p>
              </w:tc>
              <w:tc>
                <w:tcPr>
                  <w:tcW w:w="1645" w:type="dxa"/>
                </w:tcPr>
                <w:p w14:paraId="7DAA7385"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Implementación</w:t>
                  </w:r>
                </w:p>
              </w:tc>
              <w:tc>
                <w:tcPr>
                  <w:tcW w:w="3602" w:type="dxa"/>
                </w:tcPr>
                <w:p w14:paraId="0F1EC302"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¿La conversión y la instalación se incluyen en el diseño?</w:t>
                  </w:r>
                </w:p>
              </w:tc>
              <w:tc>
                <w:tcPr>
                  <w:tcW w:w="2068" w:type="dxa"/>
                </w:tcPr>
                <w:p w14:paraId="2A2BE9C9"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p>
              </w:tc>
            </w:tr>
            <w:tr w:rsidR="003C4954" w:rsidRPr="00542237" w14:paraId="665FC2E8" w14:textId="77777777" w:rsidTr="00D70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38247D96" w14:textId="77C832E5" w:rsidR="00280C42" w:rsidRPr="00280C42" w:rsidRDefault="00280C42" w:rsidP="00280C42">
                  <w:pPr>
                    <w:jc w:val="center"/>
                    <w:outlineLvl w:val="0"/>
                    <w:rPr>
                      <w:rFonts w:ascii="Arial" w:hAnsi="Arial" w:cs="Arial"/>
                      <w:b w:val="0"/>
                      <w:sz w:val="20"/>
                      <w:szCs w:val="20"/>
                      <w:lang w:val="es-MX"/>
                    </w:rPr>
                  </w:pPr>
                  <w:r>
                    <w:rPr>
                      <w:rFonts w:ascii="Arial" w:hAnsi="Arial" w:cs="Arial"/>
                      <w:b w:val="0"/>
                      <w:lang w:val="es-MX"/>
                    </w:rPr>
                    <w:t>13</w:t>
                  </w:r>
                </w:p>
              </w:tc>
              <w:tc>
                <w:tcPr>
                  <w:tcW w:w="1645" w:type="dxa"/>
                </w:tcPr>
                <w:p w14:paraId="6AF2C1F9"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Multiplicidad de sitios</w:t>
                  </w:r>
                </w:p>
              </w:tc>
              <w:tc>
                <w:tcPr>
                  <w:tcW w:w="3602" w:type="dxa"/>
                </w:tcPr>
                <w:p w14:paraId="7E086F87"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¿El sistema se diseña para sitios múltiples en diferentes organizaciones?</w:t>
                  </w:r>
                </w:p>
              </w:tc>
              <w:tc>
                <w:tcPr>
                  <w:tcW w:w="2068" w:type="dxa"/>
                </w:tcPr>
                <w:p w14:paraId="24AB9AD6" w14:textId="77777777" w:rsidR="00280C42" w:rsidRP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eastAsia="es-ES"/>
                    </w:rPr>
                  </w:pPr>
                </w:p>
              </w:tc>
            </w:tr>
            <w:tr w:rsidR="00280C42" w:rsidRPr="00542237" w14:paraId="5058F18D" w14:textId="77777777" w:rsidTr="00D70BE8">
              <w:tc>
                <w:tcPr>
                  <w:cnfStyle w:val="001000000000" w:firstRow="0" w:lastRow="0" w:firstColumn="1" w:lastColumn="0" w:oddVBand="0" w:evenVBand="0" w:oddHBand="0" w:evenHBand="0" w:firstRowFirstColumn="0" w:firstRowLastColumn="0" w:lastRowFirstColumn="0" w:lastRowLastColumn="0"/>
                  <w:tcW w:w="1016" w:type="dxa"/>
                </w:tcPr>
                <w:p w14:paraId="02C51CD8" w14:textId="29DCE459" w:rsidR="00280C42" w:rsidRPr="00280C42" w:rsidRDefault="00280C42" w:rsidP="00280C42">
                  <w:pPr>
                    <w:jc w:val="center"/>
                    <w:outlineLvl w:val="0"/>
                    <w:rPr>
                      <w:rFonts w:ascii="Arial" w:hAnsi="Arial" w:cs="Arial"/>
                      <w:b w:val="0"/>
                      <w:sz w:val="20"/>
                      <w:szCs w:val="20"/>
                      <w:lang w:val="es-MX"/>
                    </w:rPr>
                  </w:pPr>
                  <w:r>
                    <w:rPr>
                      <w:rFonts w:ascii="Arial" w:hAnsi="Arial" w:cs="Arial"/>
                      <w:b w:val="0"/>
                      <w:lang w:val="es-MX"/>
                    </w:rPr>
                    <w:t>14</w:t>
                  </w:r>
                </w:p>
              </w:tc>
              <w:tc>
                <w:tcPr>
                  <w:tcW w:w="1645" w:type="dxa"/>
                </w:tcPr>
                <w:p w14:paraId="5EF046C9"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Facilidad del cambio</w:t>
                  </w:r>
                </w:p>
              </w:tc>
              <w:tc>
                <w:tcPr>
                  <w:tcW w:w="3602" w:type="dxa"/>
                </w:tcPr>
                <w:p w14:paraId="42D86F54"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r w:rsidRPr="00280C42">
                    <w:rPr>
                      <w:rFonts w:ascii="Arial" w:hAnsi="Arial" w:cs="Arial"/>
                      <w:sz w:val="20"/>
                      <w:szCs w:val="20"/>
                      <w:lang w:val="es-MX" w:eastAsia="es-ES"/>
                    </w:rPr>
                    <w:t>¿La aplicación se diseña para facilitar el cambio y su uso por parte del usuario?</w:t>
                  </w:r>
                </w:p>
              </w:tc>
              <w:tc>
                <w:tcPr>
                  <w:tcW w:w="2068" w:type="dxa"/>
                </w:tcPr>
                <w:p w14:paraId="0433BFFD" w14:textId="77777777" w:rsidR="00280C42" w:rsidRP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eastAsia="es-ES"/>
                    </w:rPr>
                  </w:pPr>
                </w:p>
              </w:tc>
            </w:tr>
          </w:tbl>
          <w:p w14:paraId="7F37813D" w14:textId="77777777" w:rsidR="00280C42" w:rsidRDefault="00280C42" w:rsidP="00280C42">
            <w:pPr>
              <w:pStyle w:val="NormalWeb"/>
              <w:spacing w:before="0" w:beforeAutospacing="0" w:after="0" w:afterAutospacing="0"/>
              <w:rPr>
                <w:rFonts w:ascii="Arial" w:hAnsi="Arial" w:cs="Arial"/>
                <w:sz w:val="16"/>
                <w:szCs w:val="16"/>
                <w:lang w:eastAsia="es-ES"/>
              </w:rPr>
            </w:pPr>
          </w:p>
          <w:p w14:paraId="0F660B42" w14:textId="41DAEFED" w:rsidR="00280C42" w:rsidRDefault="002A6DE2" w:rsidP="00280C42">
            <w:pPr>
              <w:pStyle w:val="NormalWeb"/>
              <w:spacing w:before="0" w:beforeAutospacing="0" w:after="0" w:afterAutospacing="0"/>
              <w:rPr>
                <w:rFonts w:ascii="Arial" w:hAnsi="Arial" w:cs="Arial"/>
                <w:b/>
                <w:sz w:val="20"/>
                <w:szCs w:val="20"/>
                <w:lang w:eastAsia="es-ES"/>
              </w:rPr>
            </w:pPr>
            <w:r>
              <w:rPr>
                <w:rFonts w:ascii="Arial" w:hAnsi="Arial" w:cs="Arial"/>
                <w:sz w:val="20"/>
                <w:szCs w:val="20"/>
                <w:lang w:eastAsia="es-ES"/>
              </w:rPr>
              <w:t>(2</w:t>
            </w:r>
            <w:r w:rsidR="00280C42">
              <w:rPr>
                <w:rFonts w:ascii="Arial" w:hAnsi="Arial" w:cs="Arial"/>
                <w:sz w:val="20"/>
                <w:szCs w:val="20"/>
                <w:lang w:eastAsia="es-ES"/>
              </w:rPr>
              <w:t xml:space="preserve">) </w:t>
            </w:r>
            <w:r w:rsidR="00280C42" w:rsidRPr="006565F3">
              <w:rPr>
                <w:rFonts w:ascii="Arial" w:hAnsi="Arial" w:cs="Arial"/>
                <w:sz w:val="20"/>
                <w:szCs w:val="20"/>
                <w:lang w:eastAsia="es-ES"/>
              </w:rPr>
              <w:t>Los valores se determinan usando la siguiente escala</w:t>
            </w:r>
            <w:r w:rsidR="00280C42">
              <w:rPr>
                <w:rFonts w:ascii="Arial" w:hAnsi="Arial" w:cs="Arial"/>
                <w:sz w:val="20"/>
                <w:szCs w:val="20"/>
                <w:lang w:eastAsia="es-ES"/>
              </w:rPr>
              <w:t xml:space="preserve"> de valores: </w:t>
            </w:r>
          </w:p>
          <w:p w14:paraId="4AC0CC0E" w14:textId="153DC43F" w:rsidR="00280C42" w:rsidRDefault="00280C42" w:rsidP="00280C42">
            <w:pPr>
              <w:pStyle w:val="NormalWeb"/>
              <w:spacing w:before="0" w:beforeAutospacing="0" w:after="0" w:afterAutospacing="0"/>
              <w:rPr>
                <w:rFonts w:ascii="Arial" w:hAnsi="Arial" w:cs="Arial"/>
                <w:b/>
                <w:sz w:val="20"/>
                <w:szCs w:val="20"/>
                <w:lang w:eastAsia="es-ES"/>
              </w:rPr>
            </w:pPr>
            <w:r>
              <w:rPr>
                <w:rFonts w:ascii="Arial" w:hAnsi="Arial" w:cs="Arial"/>
                <w:b/>
                <w:sz w:val="20"/>
                <w:szCs w:val="20"/>
                <w:lang w:eastAsia="es-ES"/>
              </w:rPr>
              <w:t xml:space="preserve"> </w:t>
            </w:r>
          </w:p>
          <w:tbl>
            <w:tblPr>
              <w:tblStyle w:val="Tabladecuadrcula4-nfasis1"/>
              <w:tblW w:w="0" w:type="auto"/>
              <w:jc w:val="center"/>
              <w:tblLook w:val="04A0" w:firstRow="1" w:lastRow="0" w:firstColumn="1" w:lastColumn="0" w:noHBand="0" w:noVBand="1"/>
            </w:tblPr>
            <w:tblGrid>
              <w:gridCol w:w="828"/>
              <w:gridCol w:w="2126"/>
            </w:tblGrid>
            <w:tr w:rsidR="00280C42" w14:paraId="24ECA63F" w14:textId="77777777" w:rsidTr="00280C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1" w:type="dxa"/>
                </w:tcPr>
                <w:p w14:paraId="240A5690" w14:textId="0195D686" w:rsidR="00280C42" w:rsidRDefault="00280C42" w:rsidP="00280C42">
                  <w:pPr>
                    <w:outlineLvl w:val="0"/>
                    <w:rPr>
                      <w:rFonts w:ascii="Arial" w:hAnsi="Arial" w:cs="Arial"/>
                      <w:sz w:val="20"/>
                      <w:szCs w:val="20"/>
                      <w:lang w:eastAsia="es-ES"/>
                    </w:rPr>
                  </w:pPr>
                  <w:r>
                    <w:rPr>
                      <w:rFonts w:ascii="Arial" w:hAnsi="Arial" w:cs="Arial"/>
                      <w:sz w:val="20"/>
                      <w:szCs w:val="20"/>
                      <w:lang w:eastAsia="es-ES"/>
                    </w:rPr>
                    <w:t>Factor</w:t>
                  </w:r>
                </w:p>
              </w:tc>
              <w:tc>
                <w:tcPr>
                  <w:tcW w:w="2126" w:type="dxa"/>
                </w:tcPr>
                <w:p w14:paraId="3BA786D6" w14:textId="75BCE5F1" w:rsidR="00280C42" w:rsidRDefault="00280C42" w:rsidP="00280C42">
                  <w:pPr>
                    <w:outlineLvl w:val="0"/>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s-ES"/>
                    </w:rPr>
                  </w:pPr>
                  <w:r>
                    <w:rPr>
                      <w:rFonts w:ascii="Arial" w:hAnsi="Arial" w:cs="Arial"/>
                      <w:sz w:val="20"/>
                      <w:szCs w:val="20"/>
                      <w:lang w:eastAsia="es-ES"/>
                    </w:rPr>
                    <w:t>Significado</w:t>
                  </w:r>
                </w:p>
              </w:tc>
            </w:tr>
            <w:tr w:rsidR="00280C42" w14:paraId="136B442C" w14:textId="77777777" w:rsidTr="00280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1" w:type="dxa"/>
                </w:tcPr>
                <w:p w14:paraId="79FEE1DA" w14:textId="7CF52B75" w:rsidR="00280C42" w:rsidRDefault="00280C42" w:rsidP="00280C42">
                  <w:pPr>
                    <w:outlineLvl w:val="0"/>
                    <w:rPr>
                      <w:rFonts w:ascii="Arial" w:hAnsi="Arial" w:cs="Arial"/>
                      <w:sz w:val="20"/>
                      <w:szCs w:val="20"/>
                      <w:lang w:eastAsia="es-ES"/>
                    </w:rPr>
                  </w:pPr>
                  <w:r>
                    <w:rPr>
                      <w:rFonts w:ascii="Arial" w:hAnsi="Arial" w:cs="Arial"/>
                      <w:sz w:val="20"/>
                      <w:szCs w:val="20"/>
                      <w:lang w:eastAsia="es-ES"/>
                    </w:rPr>
                    <w:t>0</w:t>
                  </w:r>
                </w:p>
              </w:tc>
              <w:tc>
                <w:tcPr>
                  <w:tcW w:w="2126" w:type="dxa"/>
                </w:tcPr>
                <w:p w14:paraId="422B5511" w14:textId="68E2EB1A" w:rsid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Pr>
                      <w:rFonts w:ascii="Arial" w:hAnsi="Arial" w:cs="Arial"/>
                      <w:sz w:val="20"/>
                      <w:szCs w:val="20"/>
                      <w:lang w:eastAsia="es-ES"/>
                    </w:rPr>
                    <w:t>No presente</w:t>
                  </w:r>
                </w:p>
              </w:tc>
            </w:tr>
            <w:tr w:rsidR="00280C42" w14:paraId="25F895C8" w14:textId="77777777" w:rsidTr="00280C42">
              <w:trPr>
                <w:jc w:val="center"/>
              </w:trPr>
              <w:tc>
                <w:tcPr>
                  <w:cnfStyle w:val="001000000000" w:firstRow="0" w:lastRow="0" w:firstColumn="1" w:lastColumn="0" w:oddVBand="0" w:evenVBand="0" w:oddHBand="0" w:evenHBand="0" w:firstRowFirstColumn="0" w:firstRowLastColumn="0" w:lastRowFirstColumn="0" w:lastRowLastColumn="0"/>
                  <w:tcW w:w="591" w:type="dxa"/>
                </w:tcPr>
                <w:p w14:paraId="25B284F2" w14:textId="62CD719F" w:rsidR="00280C42" w:rsidRDefault="00280C42" w:rsidP="00280C42">
                  <w:pPr>
                    <w:outlineLvl w:val="0"/>
                    <w:rPr>
                      <w:rFonts w:ascii="Arial" w:hAnsi="Arial" w:cs="Arial"/>
                      <w:sz w:val="20"/>
                      <w:szCs w:val="20"/>
                      <w:lang w:eastAsia="es-ES"/>
                    </w:rPr>
                  </w:pPr>
                  <w:r>
                    <w:rPr>
                      <w:rFonts w:ascii="Arial" w:hAnsi="Arial" w:cs="Arial"/>
                      <w:sz w:val="20"/>
                      <w:szCs w:val="20"/>
                      <w:lang w:eastAsia="es-ES"/>
                    </w:rPr>
                    <w:lastRenderedPageBreak/>
                    <w:t>1</w:t>
                  </w:r>
                </w:p>
              </w:tc>
              <w:tc>
                <w:tcPr>
                  <w:tcW w:w="2126" w:type="dxa"/>
                </w:tcPr>
                <w:p w14:paraId="4CA30B62" w14:textId="3C77FF18" w:rsid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Pr>
                      <w:rFonts w:ascii="Arial" w:hAnsi="Arial" w:cs="Arial"/>
                      <w:sz w:val="20"/>
                      <w:szCs w:val="20"/>
                      <w:lang w:eastAsia="es-ES"/>
                    </w:rPr>
                    <w:t>Incidental</w:t>
                  </w:r>
                </w:p>
              </w:tc>
            </w:tr>
            <w:tr w:rsidR="00280C42" w14:paraId="4AD2F1E6" w14:textId="77777777" w:rsidTr="00280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1" w:type="dxa"/>
                </w:tcPr>
                <w:p w14:paraId="4C96D1B4" w14:textId="5F2D93F2" w:rsidR="00280C42" w:rsidRDefault="00280C42" w:rsidP="00280C42">
                  <w:pPr>
                    <w:outlineLvl w:val="0"/>
                    <w:rPr>
                      <w:rFonts w:ascii="Arial" w:hAnsi="Arial" w:cs="Arial"/>
                      <w:sz w:val="20"/>
                      <w:szCs w:val="20"/>
                      <w:lang w:eastAsia="es-ES"/>
                    </w:rPr>
                  </w:pPr>
                  <w:r>
                    <w:rPr>
                      <w:rFonts w:ascii="Arial" w:hAnsi="Arial" w:cs="Arial"/>
                      <w:sz w:val="20"/>
                      <w:szCs w:val="20"/>
                      <w:lang w:eastAsia="es-ES"/>
                    </w:rPr>
                    <w:t>2</w:t>
                  </w:r>
                </w:p>
              </w:tc>
              <w:tc>
                <w:tcPr>
                  <w:tcW w:w="2126" w:type="dxa"/>
                </w:tcPr>
                <w:p w14:paraId="50F7BB22" w14:textId="671CB82E" w:rsid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Pr>
                      <w:rFonts w:ascii="Arial" w:hAnsi="Arial" w:cs="Arial"/>
                      <w:sz w:val="20"/>
                      <w:szCs w:val="20"/>
                      <w:lang w:eastAsia="es-ES"/>
                    </w:rPr>
                    <w:t>Moderado</w:t>
                  </w:r>
                </w:p>
              </w:tc>
            </w:tr>
            <w:tr w:rsidR="00280C42" w14:paraId="5316C6C6" w14:textId="77777777" w:rsidTr="00280C42">
              <w:trPr>
                <w:jc w:val="center"/>
              </w:trPr>
              <w:tc>
                <w:tcPr>
                  <w:cnfStyle w:val="001000000000" w:firstRow="0" w:lastRow="0" w:firstColumn="1" w:lastColumn="0" w:oddVBand="0" w:evenVBand="0" w:oddHBand="0" w:evenHBand="0" w:firstRowFirstColumn="0" w:firstRowLastColumn="0" w:lastRowFirstColumn="0" w:lastRowLastColumn="0"/>
                  <w:tcW w:w="591" w:type="dxa"/>
                </w:tcPr>
                <w:p w14:paraId="1996E9A3" w14:textId="7E0829DC" w:rsidR="00280C42" w:rsidRDefault="00280C42" w:rsidP="00280C42">
                  <w:pPr>
                    <w:outlineLvl w:val="0"/>
                    <w:rPr>
                      <w:rFonts w:ascii="Arial" w:hAnsi="Arial" w:cs="Arial"/>
                      <w:sz w:val="20"/>
                      <w:szCs w:val="20"/>
                      <w:lang w:eastAsia="es-ES"/>
                    </w:rPr>
                  </w:pPr>
                  <w:r>
                    <w:rPr>
                      <w:rFonts w:ascii="Arial" w:hAnsi="Arial" w:cs="Arial"/>
                      <w:sz w:val="20"/>
                      <w:szCs w:val="20"/>
                      <w:lang w:eastAsia="es-ES"/>
                    </w:rPr>
                    <w:t>3</w:t>
                  </w:r>
                </w:p>
              </w:tc>
              <w:tc>
                <w:tcPr>
                  <w:tcW w:w="2126" w:type="dxa"/>
                </w:tcPr>
                <w:p w14:paraId="4D8DC6F7" w14:textId="23C8F568" w:rsid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Pr>
                      <w:rFonts w:ascii="Arial" w:hAnsi="Arial" w:cs="Arial"/>
                      <w:sz w:val="20"/>
                      <w:szCs w:val="20"/>
                      <w:lang w:eastAsia="es-ES"/>
                    </w:rPr>
                    <w:t>Medio</w:t>
                  </w:r>
                </w:p>
              </w:tc>
            </w:tr>
            <w:tr w:rsidR="00280C42" w14:paraId="0BA275C4" w14:textId="77777777" w:rsidTr="00280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1" w:type="dxa"/>
                </w:tcPr>
                <w:p w14:paraId="2C20A1AC" w14:textId="06FA51C9" w:rsidR="00280C42" w:rsidRDefault="00280C42" w:rsidP="00280C42">
                  <w:pPr>
                    <w:outlineLvl w:val="0"/>
                    <w:rPr>
                      <w:rFonts w:ascii="Arial" w:hAnsi="Arial" w:cs="Arial"/>
                      <w:sz w:val="20"/>
                      <w:szCs w:val="20"/>
                      <w:lang w:eastAsia="es-ES"/>
                    </w:rPr>
                  </w:pPr>
                  <w:r>
                    <w:rPr>
                      <w:rFonts w:ascii="Arial" w:hAnsi="Arial" w:cs="Arial"/>
                      <w:sz w:val="20"/>
                      <w:szCs w:val="20"/>
                      <w:lang w:eastAsia="es-ES"/>
                    </w:rPr>
                    <w:t>4</w:t>
                  </w:r>
                </w:p>
              </w:tc>
              <w:tc>
                <w:tcPr>
                  <w:tcW w:w="2126" w:type="dxa"/>
                </w:tcPr>
                <w:p w14:paraId="7AE70472" w14:textId="78A206FE" w:rsidR="00280C42" w:rsidRDefault="00280C42" w:rsidP="00280C42">
                  <w:pP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Pr>
                      <w:rFonts w:ascii="Arial" w:hAnsi="Arial" w:cs="Arial"/>
                      <w:sz w:val="20"/>
                      <w:szCs w:val="20"/>
                      <w:lang w:eastAsia="es-ES"/>
                    </w:rPr>
                    <w:t>Significativo</w:t>
                  </w:r>
                </w:p>
              </w:tc>
            </w:tr>
            <w:tr w:rsidR="00280C42" w14:paraId="07135C37" w14:textId="77777777" w:rsidTr="00280C42">
              <w:trPr>
                <w:jc w:val="center"/>
              </w:trPr>
              <w:tc>
                <w:tcPr>
                  <w:cnfStyle w:val="001000000000" w:firstRow="0" w:lastRow="0" w:firstColumn="1" w:lastColumn="0" w:oddVBand="0" w:evenVBand="0" w:oddHBand="0" w:evenHBand="0" w:firstRowFirstColumn="0" w:firstRowLastColumn="0" w:lastRowFirstColumn="0" w:lastRowLastColumn="0"/>
                  <w:tcW w:w="591" w:type="dxa"/>
                </w:tcPr>
                <w:p w14:paraId="060E9C92" w14:textId="2EFEDF12" w:rsidR="00280C42" w:rsidRDefault="00280C42" w:rsidP="00280C42">
                  <w:pPr>
                    <w:outlineLvl w:val="0"/>
                    <w:rPr>
                      <w:rFonts w:ascii="Arial" w:hAnsi="Arial" w:cs="Arial"/>
                      <w:sz w:val="20"/>
                      <w:szCs w:val="20"/>
                      <w:lang w:eastAsia="es-ES"/>
                    </w:rPr>
                  </w:pPr>
                  <w:r>
                    <w:rPr>
                      <w:rFonts w:ascii="Arial" w:hAnsi="Arial" w:cs="Arial"/>
                      <w:sz w:val="20"/>
                      <w:szCs w:val="20"/>
                      <w:lang w:eastAsia="es-ES"/>
                    </w:rPr>
                    <w:t>5</w:t>
                  </w:r>
                </w:p>
              </w:tc>
              <w:tc>
                <w:tcPr>
                  <w:tcW w:w="2126" w:type="dxa"/>
                </w:tcPr>
                <w:p w14:paraId="79993F03" w14:textId="600D5314" w:rsidR="00280C42" w:rsidRDefault="00280C42" w:rsidP="00280C42">
                  <w:pP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Pr>
                      <w:rFonts w:ascii="Arial" w:hAnsi="Arial" w:cs="Arial"/>
                      <w:sz w:val="20"/>
                      <w:szCs w:val="20"/>
                      <w:lang w:eastAsia="es-ES"/>
                    </w:rPr>
                    <w:t>Esencial</w:t>
                  </w:r>
                </w:p>
              </w:tc>
            </w:tr>
          </w:tbl>
          <w:p w14:paraId="71CE0386" w14:textId="77777777" w:rsidR="00280C42" w:rsidRPr="00280C42" w:rsidRDefault="00280C42" w:rsidP="00280C42">
            <w:pPr>
              <w:outlineLvl w:val="0"/>
              <w:rPr>
                <w:rFonts w:ascii="Arial" w:hAnsi="Arial" w:cs="Arial"/>
                <w:sz w:val="20"/>
                <w:szCs w:val="20"/>
                <w:lang w:eastAsia="es-ES"/>
              </w:rPr>
            </w:pPr>
          </w:p>
          <w:p w14:paraId="744AFCB8" w14:textId="7BBEAE56" w:rsidR="003C4954" w:rsidRPr="003C4954" w:rsidRDefault="003C4954" w:rsidP="003C4954">
            <w:pPr>
              <w:rPr>
                <w:rFonts w:ascii="Arial" w:hAnsi="Arial" w:cs="Arial"/>
                <w:bCs/>
                <w:sz w:val="20"/>
                <w:szCs w:val="20"/>
                <w:lang w:eastAsia="es-ES"/>
              </w:rPr>
            </w:pPr>
            <w:r>
              <w:rPr>
                <w:rFonts w:ascii="Arial" w:hAnsi="Arial" w:cs="Arial"/>
                <w:bCs/>
                <w:sz w:val="20"/>
                <w:szCs w:val="20"/>
                <w:lang w:eastAsia="es-ES"/>
              </w:rPr>
              <w:t xml:space="preserve">Los puntos de función son de especial ayuda para calcular el esfuerzo, costo y posibles defectos en el software de la siguiente manera: </w:t>
            </w:r>
          </w:p>
          <w:p w14:paraId="0472BE59" w14:textId="217B0CC4" w:rsidR="003C4954" w:rsidRDefault="003C4954" w:rsidP="003C4954">
            <w:pPr>
              <w:rPr>
                <w:rFonts w:ascii="Arial" w:hAnsi="Arial" w:cs="Arial"/>
                <w:bCs/>
                <w:sz w:val="20"/>
                <w:szCs w:val="20"/>
                <w:lang w:eastAsia="es-ES"/>
              </w:rPr>
            </w:pPr>
          </w:p>
          <w:p w14:paraId="32F60016" w14:textId="5A6B03BD" w:rsidR="00A20322" w:rsidRDefault="003C4954" w:rsidP="003C4954">
            <w:pPr>
              <w:rPr>
                <w:rFonts w:ascii="Arial" w:hAnsi="Arial" w:cs="Arial"/>
                <w:bCs/>
                <w:sz w:val="20"/>
                <w:szCs w:val="20"/>
                <w:lang w:eastAsia="es-ES"/>
              </w:rPr>
            </w:pPr>
            <w:r w:rsidRPr="003C4954">
              <w:rPr>
                <w:rFonts w:ascii="Arial" w:hAnsi="Arial" w:cs="Arial"/>
                <w:bCs/>
                <w:sz w:val="20"/>
                <w:szCs w:val="20"/>
                <w:lang w:eastAsia="es-ES"/>
              </w:rPr>
              <w:t>Según el estándar</w:t>
            </w:r>
            <w:r w:rsidR="00AC488E">
              <w:rPr>
                <w:rFonts w:ascii="Arial" w:hAnsi="Arial" w:cs="Arial"/>
                <w:bCs/>
                <w:sz w:val="20"/>
                <w:szCs w:val="20"/>
                <w:lang w:eastAsia="es-ES"/>
              </w:rPr>
              <w:t xml:space="preserve"> propuesto por el Grupo Internacional </w:t>
            </w:r>
            <w:r w:rsidR="00A20322">
              <w:rPr>
                <w:rFonts w:ascii="Arial" w:hAnsi="Arial" w:cs="Arial"/>
                <w:bCs/>
                <w:sz w:val="20"/>
                <w:szCs w:val="20"/>
                <w:lang w:eastAsia="es-ES"/>
              </w:rPr>
              <w:t>de U</w:t>
            </w:r>
            <w:r w:rsidR="00AC488E">
              <w:rPr>
                <w:rFonts w:ascii="Arial" w:hAnsi="Arial" w:cs="Arial"/>
                <w:bCs/>
                <w:sz w:val="20"/>
                <w:szCs w:val="20"/>
                <w:lang w:eastAsia="es-ES"/>
              </w:rPr>
              <w:t xml:space="preserve">suarios de Puntos de Función  </w:t>
            </w:r>
            <w:r w:rsidRPr="003C4954">
              <w:rPr>
                <w:rFonts w:ascii="Arial" w:hAnsi="Arial" w:cs="Arial"/>
                <w:bCs/>
                <w:sz w:val="20"/>
                <w:szCs w:val="20"/>
                <w:lang w:eastAsia="es-ES"/>
              </w:rPr>
              <w:t xml:space="preserve"> IFPUG (2015)</w:t>
            </w:r>
            <w:r w:rsidR="00AC488E">
              <w:rPr>
                <w:rFonts w:ascii="Arial" w:hAnsi="Arial" w:cs="Arial"/>
                <w:bCs/>
                <w:sz w:val="20"/>
                <w:szCs w:val="20"/>
                <w:lang w:eastAsia="es-ES"/>
              </w:rPr>
              <w:t>,</w:t>
            </w:r>
            <w:r w:rsidRPr="003C4954">
              <w:rPr>
                <w:rFonts w:ascii="Arial" w:hAnsi="Arial" w:cs="Arial"/>
                <w:bCs/>
                <w:sz w:val="20"/>
                <w:szCs w:val="20"/>
                <w:lang w:eastAsia="es-ES"/>
              </w:rPr>
              <w:t xml:space="preserve"> se estima que el esfuerzo requerido para desarrollar un Punto d</w:t>
            </w:r>
            <w:r w:rsidR="00A20322">
              <w:rPr>
                <w:rFonts w:ascii="Arial" w:hAnsi="Arial" w:cs="Arial"/>
                <w:bCs/>
                <w:sz w:val="20"/>
                <w:szCs w:val="20"/>
                <w:lang w:eastAsia="es-ES"/>
              </w:rPr>
              <w:t>e Función es de 14 horas-hombre:</w:t>
            </w:r>
          </w:p>
          <w:p w14:paraId="567B43FC" w14:textId="77777777" w:rsidR="00A20322" w:rsidRPr="003C4954" w:rsidRDefault="00A20322" w:rsidP="003C4954">
            <w:pPr>
              <w:rPr>
                <w:rFonts w:ascii="Arial" w:hAnsi="Arial" w:cs="Arial"/>
                <w:bCs/>
                <w:sz w:val="20"/>
                <w:szCs w:val="20"/>
                <w:lang w:eastAsia="es-ES"/>
              </w:rPr>
            </w:pPr>
          </w:p>
          <w:p w14:paraId="73CF81C5" w14:textId="77777777" w:rsidR="003C4954" w:rsidRPr="003C4954" w:rsidRDefault="003C4954" w:rsidP="003C4954">
            <w:pPr>
              <w:jc w:val="center"/>
              <w:rPr>
                <w:rFonts w:ascii="Arial" w:hAnsi="Arial" w:cs="Arial"/>
                <w:bCs/>
                <w:sz w:val="20"/>
                <w:szCs w:val="20"/>
                <w:lang w:eastAsia="es-ES"/>
              </w:rPr>
            </w:pPr>
            <w:r w:rsidRPr="003C4954">
              <w:rPr>
                <w:rFonts w:ascii="Arial" w:hAnsi="Arial" w:cs="Arial"/>
                <w:b/>
                <w:bCs/>
                <w:sz w:val="20"/>
                <w:szCs w:val="20"/>
                <w:lang w:eastAsia="es-ES"/>
              </w:rPr>
              <w:t>Esfuerzo Requerido</w:t>
            </w:r>
            <w:r w:rsidRPr="003C4954">
              <w:rPr>
                <w:rFonts w:ascii="Arial" w:hAnsi="Arial" w:cs="Arial"/>
                <w:bCs/>
                <w:sz w:val="20"/>
                <w:szCs w:val="20"/>
                <w:lang w:eastAsia="es-ES"/>
              </w:rPr>
              <w:t xml:space="preserve"> = PF * 14 (Horas-Hombre)</w:t>
            </w:r>
          </w:p>
          <w:p w14:paraId="7AB25D12" w14:textId="77777777" w:rsidR="003C4954" w:rsidRPr="003C4954" w:rsidRDefault="003C4954" w:rsidP="003C4954">
            <w:pPr>
              <w:rPr>
                <w:rFonts w:ascii="Arial" w:hAnsi="Arial" w:cs="Arial"/>
                <w:bCs/>
                <w:sz w:val="20"/>
                <w:szCs w:val="20"/>
                <w:lang w:eastAsia="es-ES"/>
              </w:rPr>
            </w:pPr>
          </w:p>
          <w:p w14:paraId="27A97B25" w14:textId="77777777" w:rsidR="003C4954" w:rsidRPr="003C4954" w:rsidRDefault="003C4954" w:rsidP="003C4954">
            <w:pPr>
              <w:rPr>
                <w:rFonts w:ascii="Arial" w:hAnsi="Arial" w:cs="Arial"/>
                <w:bCs/>
                <w:sz w:val="20"/>
                <w:szCs w:val="20"/>
                <w:lang w:eastAsia="es-ES"/>
              </w:rPr>
            </w:pPr>
            <w:r w:rsidRPr="003C4954">
              <w:rPr>
                <w:rFonts w:ascii="Arial" w:hAnsi="Arial" w:cs="Arial"/>
                <w:bCs/>
                <w:sz w:val="20"/>
                <w:szCs w:val="20"/>
                <w:lang w:eastAsia="es-ES"/>
              </w:rPr>
              <w:t>Tomando en cuenta lo anterior, es posible calcular el costo del esfuerzo realizado:</w:t>
            </w:r>
          </w:p>
          <w:p w14:paraId="2BE5FACE" w14:textId="77777777" w:rsidR="003C4954" w:rsidRPr="003C4954" w:rsidRDefault="003C4954" w:rsidP="003C4954">
            <w:pPr>
              <w:rPr>
                <w:rFonts w:ascii="Arial" w:hAnsi="Arial" w:cs="Arial"/>
                <w:bCs/>
                <w:sz w:val="20"/>
                <w:szCs w:val="20"/>
                <w:lang w:eastAsia="es-ES"/>
              </w:rPr>
            </w:pPr>
          </w:p>
          <w:p w14:paraId="30D38BCD" w14:textId="77777777" w:rsidR="003C4954" w:rsidRPr="003C4954" w:rsidRDefault="003C4954" w:rsidP="003C4954">
            <w:pPr>
              <w:jc w:val="center"/>
              <w:rPr>
                <w:rFonts w:ascii="Arial" w:hAnsi="Arial" w:cs="Arial"/>
                <w:bCs/>
                <w:sz w:val="20"/>
                <w:szCs w:val="20"/>
                <w:lang w:eastAsia="es-ES"/>
              </w:rPr>
            </w:pPr>
            <w:r w:rsidRPr="003C4954">
              <w:rPr>
                <w:rFonts w:ascii="Arial" w:hAnsi="Arial" w:cs="Arial"/>
                <w:b/>
                <w:bCs/>
                <w:sz w:val="20"/>
                <w:szCs w:val="20"/>
                <w:lang w:eastAsia="es-ES"/>
              </w:rPr>
              <w:t>Costo Requerido</w:t>
            </w:r>
            <w:r w:rsidRPr="003C4954">
              <w:rPr>
                <w:rFonts w:ascii="Arial" w:hAnsi="Arial" w:cs="Arial"/>
                <w:bCs/>
                <w:sz w:val="20"/>
                <w:szCs w:val="20"/>
                <w:lang w:eastAsia="es-ES"/>
              </w:rPr>
              <w:t>= Esfuerzo Requerido * Costo Hora-Hombre</w:t>
            </w:r>
          </w:p>
          <w:p w14:paraId="3EA6FE94" w14:textId="77777777" w:rsidR="003C4954" w:rsidRPr="003C4954" w:rsidRDefault="003C4954" w:rsidP="003C4954">
            <w:pPr>
              <w:rPr>
                <w:rFonts w:ascii="Arial" w:hAnsi="Arial" w:cs="Arial"/>
                <w:bCs/>
                <w:sz w:val="20"/>
                <w:szCs w:val="20"/>
                <w:lang w:eastAsia="es-ES"/>
              </w:rPr>
            </w:pPr>
          </w:p>
          <w:p w14:paraId="27815C11" w14:textId="0FF34E58" w:rsidR="003C4954" w:rsidRPr="003C4954" w:rsidRDefault="003C4954" w:rsidP="003C4954">
            <w:pPr>
              <w:rPr>
                <w:rFonts w:ascii="Arial" w:hAnsi="Arial" w:cs="Arial"/>
                <w:bCs/>
                <w:sz w:val="20"/>
                <w:szCs w:val="20"/>
                <w:lang w:eastAsia="es-ES"/>
              </w:rPr>
            </w:pPr>
            <w:r w:rsidRPr="003C4954">
              <w:rPr>
                <w:rFonts w:ascii="Arial" w:hAnsi="Arial" w:cs="Arial"/>
                <w:bCs/>
                <w:sz w:val="20"/>
                <w:szCs w:val="20"/>
                <w:lang w:eastAsia="es-ES"/>
              </w:rPr>
              <w:t>Además</w:t>
            </w:r>
            <w:r>
              <w:rPr>
                <w:rFonts w:ascii="Arial" w:hAnsi="Arial" w:cs="Arial"/>
                <w:bCs/>
                <w:sz w:val="20"/>
                <w:szCs w:val="20"/>
                <w:lang w:eastAsia="es-ES"/>
              </w:rPr>
              <w:t>,</w:t>
            </w:r>
            <w:r w:rsidRPr="003C4954">
              <w:rPr>
                <w:rFonts w:ascii="Arial" w:hAnsi="Arial" w:cs="Arial"/>
                <w:bCs/>
                <w:sz w:val="20"/>
                <w:szCs w:val="20"/>
                <w:lang w:eastAsia="es-ES"/>
              </w:rPr>
              <w:t xml:space="preserve"> este mismo estándar establece que los defectos potenciales en el desarrollo de un sistema tienen la siguiente proporción: </w:t>
            </w:r>
          </w:p>
          <w:p w14:paraId="28B5CC06" w14:textId="77777777" w:rsidR="003C4954" w:rsidRPr="003C4954" w:rsidRDefault="003C4954" w:rsidP="003C4954">
            <w:pPr>
              <w:jc w:val="center"/>
              <w:rPr>
                <w:rFonts w:ascii="Arial" w:hAnsi="Arial" w:cs="Arial"/>
                <w:bCs/>
                <w:sz w:val="20"/>
                <w:szCs w:val="20"/>
                <w:lang w:eastAsia="es-ES"/>
              </w:rPr>
            </w:pPr>
          </w:p>
          <w:p w14:paraId="6160BF78" w14:textId="77777777" w:rsidR="003C4954" w:rsidRPr="003C4954" w:rsidRDefault="003C4954" w:rsidP="003C4954">
            <w:pPr>
              <w:jc w:val="center"/>
              <w:rPr>
                <w:rFonts w:ascii="Arial" w:hAnsi="Arial" w:cs="Arial"/>
                <w:bCs/>
                <w:sz w:val="20"/>
                <w:szCs w:val="20"/>
                <w:lang w:eastAsia="es-ES"/>
              </w:rPr>
            </w:pPr>
            <w:r w:rsidRPr="003C4954">
              <w:rPr>
                <w:rFonts w:ascii="Arial" w:hAnsi="Arial" w:cs="Arial"/>
                <w:b/>
                <w:bCs/>
                <w:sz w:val="20"/>
                <w:szCs w:val="20"/>
                <w:lang w:eastAsia="es-ES"/>
              </w:rPr>
              <w:t>Defectos Potenciales</w:t>
            </w:r>
            <w:r w:rsidRPr="003C4954">
              <w:rPr>
                <w:rFonts w:ascii="Arial" w:hAnsi="Arial" w:cs="Arial"/>
                <w:bCs/>
                <w:sz w:val="20"/>
                <w:szCs w:val="20"/>
                <w:lang w:eastAsia="es-ES"/>
              </w:rPr>
              <w:t xml:space="preserve"> = 5.5 * PF</w:t>
            </w:r>
          </w:p>
          <w:p w14:paraId="579E4EC3" w14:textId="77777777" w:rsidR="003C4954" w:rsidRPr="003C4954" w:rsidRDefault="003C4954" w:rsidP="003C4954">
            <w:pPr>
              <w:rPr>
                <w:rFonts w:ascii="Arial" w:hAnsi="Arial" w:cs="Arial"/>
                <w:bCs/>
                <w:sz w:val="20"/>
                <w:szCs w:val="20"/>
                <w:lang w:eastAsia="es-ES"/>
              </w:rPr>
            </w:pPr>
          </w:p>
          <w:p w14:paraId="6F406574" w14:textId="00189AE4" w:rsidR="003C4954" w:rsidRPr="003C4954" w:rsidRDefault="003C4954" w:rsidP="003C4954">
            <w:pPr>
              <w:rPr>
                <w:rFonts w:ascii="Arial" w:hAnsi="Arial" w:cs="Arial"/>
                <w:bCs/>
                <w:sz w:val="20"/>
                <w:szCs w:val="20"/>
                <w:lang w:eastAsia="es-ES"/>
              </w:rPr>
            </w:pPr>
            <w:r w:rsidRPr="003C4954">
              <w:rPr>
                <w:rFonts w:ascii="Arial" w:hAnsi="Arial" w:cs="Arial"/>
                <w:bCs/>
                <w:sz w:val="20"/>
                <w:szCs w:val="20"/>
                <w:lang w:eastAsia="es-ES"/>
              </w:rPr>
              <w:t>Y una vez entregado el sistema, habiendo pasado todas las pruebas, se estima que los defectos entregados al cliente son</w:t>
            </w:r>
            <w:r w:rsidR="00872140">
              <w:rPr>
                <w:rFonts w:ascii="Arial" w:hAnsi="Arial" w:cs="Arial"/>
                <w:bCs/>
                <w:sz w:val="20"/>
                <w:szCs w:val="20"/>
                <w:lang w:val="es-419" w:eastAsia="es-ES"/>
              </w:rPr>
              <w:t xml:space="preserve"> los siguientes</w:t>
            </w:r>
            <w:r w:rsidRPr="003C4954">
              <w:rPr>
                <w:rFonts w:ascii="Arial" w:hAnsi="Arial" w:cs="Arial"/>
                <w:bCs/>
                <w:sz w:val="20"/>
                <w:szCs w:val="20"/>
                <w:lang w:eastAsia="es-ES"/>
              </w:rPr>
              <w:t>:</w:t>
            </w:r>
          </w:p>
          <w:p w14:paraId="14811272" w14:textId="77777777" w:rsidR="003C4954" w:rsidRPr="003C4954" w:rsidRDefault="003C4954" w:rsidP="003C4954">
            <w:pPr>
              <w:rPr>
                <w:rFonts w:ascii="Arial" w:hAnsi="Arial" w:cs="Arial"/>
                <w:bCs/>
                <w:sz w:val="20"/>
                <w:szCs w:val="20"/>
                <w:lang w:eastAsia="es-ES"/>
              </w:rPr>
            </w:pPr>
          </w:p>
          <w:p w14:paraId="15008FBE" w14:textId="36AD6A45" w:rsidR="00314042" w:rsidRPr="000358CD" w:rsidRDefault="003C4954" w:rsidP="003C4954">
            <w:pPr>
              <w:jc w:val="center"/>
              <w:rPr>
                <w:rFonts w:ascii="Arial" w:hAnsi="Arial" w:cs="Arial"/>
                <w:bCs/>
                <w:sz w:val="20"/>
                <w:szCs w:val="20"/>
                <w:lang w:eastAsia="es-ES"/>
              </w:rPr>
            </w:pPr>
            <w:r w:rsidRPr="003C4954">
              <w:rPr>
                <w:rFonts w:ascii="Arial" w:hAnsi="Arial" w:cs="Arial"/>
                <w:b/>
                <w:bCs/>
                <w:sz w:val="20"/>
                <w:szCs w:val="20"/>
                <w:lang w:eastAsia="es-ES"/>
              </w:rPr>
              <w:t>Entrega de Defectos</w:t>
            </w:r>
            <w:r w:rsidRPr="003C4954">
              <w:rPr>
                <w:rFonts w:ascii="Arial" w:hAnsi="Arial" w:cs="Arial"/>
                <w:bCs/>
                <w:sz w:val="20"/>
                <w:szCs w:val="20"/>
                <w:lang w:eastAsia="es-ES"/>
              </w:rPr>
              <w:t xml:space="preserve"> = 0.22 * PF</w:t>
            </w:r>
          </w:p>
          <w:p w14:paraId="08107395" w14:textId="73C33468" w:rsidR="000358CD" w:rsidRDefault="000358CD" w:rsidP="00280C42">
            <w:pPr>
              <w:rPr>
                <w:rFonts w:ascii="Arial" w:hAnsi="Arial" w:cs="Arial"/>
                <w:bCs/>
                <w:sz w:val="20"/>
                <w:szCs w:val="20"/>
                <w:lang w:val="es-MX" w:eastAsia="es-ES"/>
              </w:rPr>
            </w:pPr>
          </w:p>
          <w:p w14:paraId="1F95194A" w14:textId="694D58D4" w:rsidR="00342432" w:rsidRPr="002A6DE2" w:rsidRDefault="002A6DE2" w:rsidP="00280C42">
            <w:pPr>
              <w:pStyle w:val="Prrafodelista"/>
              <w:ind w:left="0"/>
              <w:rPr>
                <w:rFonts w:ascii="Arial" w:hAnsi="Arial" w:cs="Arial"/>
                <w:sz w:val="20"/>
                <w:szCs w:val="20"/>
                <w:lang w:val="es-MX"/>
              </w:rPr>
            </w:pPr>
            <w:r>
              <w:rPr>
                <w:rFonts w:ascii="Arial" w:hAnsi="Arial" w:cs="Arial"/>
                <w:sz w:val="20"/>
                <w:szCs w:val="20"/>
                <w:lang w:val="es-MX"/>
              </w:rPr>
              <w:t>P</w:t>
            </w:r>
            <w:r w:rsidR="0066740D" w:rsidRPr="002A6DE2">
              <w:rPr>
                <w:rFonts w:ascii="Arial" w:hAnsi="Arial" w:cs="Arial"/>
                <w:sz w:val="20"/>
                <w:szCs w:val="20"/>
                <w:lang w:val="es-MX"/>
              </w:rPr>
              <w:t xml:space="preserve">ara que estos cálculos sean una base adecuada que pueda utilizarse para planear el esfuerzo de un proyecto, es importante considerar los siguientes elementos: </w:t>
            </w:r>
          </w:p>
          <w:p w14:paraId="77A2F695" w14:textId="40E480AD" w:rsidR="0066740D" w:rsidRPr="002A6DE2" w:rsidRDefault="0066740D" w:rsidP="00280C42">
            <w:pPr>
              <w:pStyle w:val="Prrafodelista"/>
              <w:ind w:left="0"/>
              <w:rPr>
                <w:rFonts w:ascii="Arial" w:hAnsi="Arial" w:cs="Arial"/>
                <w:sz w:val="20"/>
                <w:szCs w:val="20"/>
                <w:lang w:val="es-MX"/>
              </w:rPr>
            </w:pPr>
          </w:p>
          <w:p w14:paraId="19293262" w14:textId="0323D75C" w:rsidR="0066740D" w:rsidRPr="002A6DE2" w:rsidRDefault="0066740D" w:rsidP="00AA6243">
            <w:pPr>
              <w:pStyle w:val="Prrafodelista"/>
              <w:numPr>
                <w:ilvl w:val="0"/>
                <w:numId w:val="17"/>
              </w:numPr>
              <w:rPr>
                <w:rFonts w:ascii="Arial" w:hAnsi="Arial" w:cs="Arial"/>
                <w:sz w:val="20"/>
                <w:szCs w:val="20"/>
                <w:lang w:val="es-MX"/>
              </w:rPr>
            </w:pPr>
            <w:r w:rsidRPr="002A6DE2">
              <w:rPr>
                <w:rFonts w:ascii="Arial" w:hAnsi="Arial" w:cs="Arial"/>
                <w:b/>
                <w:sz w:val="20"/>
                <w:szCs w:val="20"/>
                <w:lang w:val="es-MX"/>
              </w:rPr>
              <w:t>Tipo de</w:t>
            </w:r>
            <w:r w:rsidRPr="002A6DE2">
              <w:rPr>
                <w:rFonts w:ascii="Arial" w:hAnsi="Arial" w:cs="Arial"/>
                <w:sz w:val="20"/>
                <w:szCs w:val="20"/>
                <w:lang w:val="es-MX"/>
              </w:rPr>
              <w:t xml:space="preserve"> </w:t>
            </w:r>
            <w:r w:rsidRPr="002A6DE2">
              <w:rPr>
                <w:rFonts w:ascii="Arial" w:hAnsi="Arial" w:cs="Arial"/>
                <w:b/>
                <w:sz w:val="20"/>
                <w:szCs w:val="20"/>
                <w:lang w:val="es-MX"/>
              </w:rPr>
              <w:t>plataforma de hardware</w:t>
            </w:r>
            <w:r w:rsidRPr="002A6DE2">
              <w:rPr>
                <w:rFonts w:ascii="Arial" w:hAnsi="Arial" w:cs="Arial"/>
                <w:sz w:val="20"/>
                <w:szCs w:val="20"/>
                <w:lang w:val="es-MX"/>
              </w:rPr>
              <w:t>: Mainframe, Cliente-Servidor, PC.</w:t>
            </w:r>
          </w:p>
          <w:p w14:paraId="11098EAF" w14:textId="42543C80" w:rsidR="0066740D" w:rsidRPr="002A6DE2" w:rsidRDefault="0066740D" w:rsidP="00AA6243">
            <w:pPr>
              <w:pStyle w:val="Prrafodelista"/>
              <w:numPr>
                <w:ilvl w:val="0"/>
                <w:numId w:val="17"/>
              </w:numPr>
              <w:rPr>
                <w:rFonts w:ascii="Arial" w:hAnsi="Arial" w:cs="Arial"/>
                <w:sz w:val="20"/>
                <w:szCs w:val="20"/>
                <w:lang w:val="es-MX"/>
              </w:rPr>
            </w:pPr>
            <w:r w:rsidRPr="002A6DE2">
              <w:rPr>
                <w:rFonts w:ascii="Arial" w:hAnsi="Arial" w:cs="Arial"/>
                <w:b/>
                <w:sz w:val="20"/>
                <w:szCs w:val="20"/>
                <w:lang w:val="es-MX"/>
              </w:rPr>
              <w:t>Lenguaje de programación</w:t>
            </w:r>
            <w:r w:rsidRPr="002A6DE2">
              <w:rPr>
                <w:rFonts w:ascii="Arial" w:hAnsi="Arial" w:cs="Arial"/>
                <w:sz w:val="20"/>
                <w:szCs w:val="20"/>
                <w:lang w:val="es-MX"/>
              </w:rPr>
              <w:t>: Java, C++, C#, PHP, Python</w:t>
            </w:r>
          </w:p>
          <w:p w14:paraId="34A1C8E0" w14:textId="1775A4C3" w:rsidR="0066740D" w:rsidRPr="002A6DE2" w:rsidRDefault="0066740D" w:rsidP="00AA6243">
            <w:pPr>
              <w:pStyle w:val="Prrafodelista"/>
              <w:numPr>
                <w:ilvl w:val="0"/>
                <w:numId w:val="17"/>
              </w:numPr>
              <w:rPr>
                <w:rFonts w:ascii="Arial" w:hAnsi="Arial" w:cs="Arial"/>
                <w:sz w:val="20"/>
                <w:szCs w:val="20"/>
                <w:lang w:val="es-MX"/>
              </w:rPr>
            </w:pPr>
            <w:r w:rsidRPr="002A6DE2">
              <w:rPr>
                <w:rFonts w:ascii="Arial" w:hAnsi="Arial" w:cs="Arial"/>
                <w:b/>
                <w:sz w:val="20"/>
                <w:szCs w:val="20"/>
                <w:lang w:val="es-MX"/>
              </w:rPr>
              <w:t>Tipo de Proyecto</w:t>
            </w:r>
            <w:r w:rsidRPr="002A6DE2">
              <w:rPr>
                <w:rFonts w:ascii="Arial" w:hAnsi="Arial" w:cs="Arial"/>
                <w:sz w:val="20"/>
                <w:szCs w:val="20"/>
                <w:lang w:val="es-MX"/>
              </w:rPr>
              <w:t>: Software del Sistema, Software intermedio, Software de Aplicación</w:t>
            </w:r>
          </w:p>
          <w:p w14:paraId="173E923A" w14:textId="7839CB36" w:rsidR="0066740D" w:rsidRPr="002A6DE2" w:rsidRDefault="0066740D" w:rsidP="00AA6243">
            <w:pPr>
              <w:pStyle w:val="Prrafodelista"/>
              <w:numPr>
                <w:ilvl w:val="0"/>
                <w:numId w:val="17"/>
              </w:numPr>
              <w:rPr>
                <w:rFonts w:ascii="Arial" w:hAnsi="Arial" w:cs="Arial"/>
                <w:sz w:val="20"/>
                <w:szCs w:val="20"/>
                <w:lang w:val="es-MX"/>
              </w:rPr>
            </w:pPr>
            <w:r w:rsidRPr="002A6DE2">
              <w:rPr>
                <w:rFonts w:ascii="Arial" w:hAnsi="Arial" w:cs="Arial"/>
                <w:b/>
                <w:sz w:val="20"/>
                <w:szCs w:val="20"/>
                <w:lang w:val="es-MX"/>
              </w:rPr>
              <w:t>Tipo de Sistema</w:t>
            </w:r>
            <w:r w:rsidRPr="002A6DE2">
              <w:rPr>
                <w:rFonts w:ascii="Arial" w:hAnsi="Arial" w:cs="Arial"/>
                <w:sz w:val="20"/>
                <w:szCs w:val="20"/>
                <w:lang w:val="es-MX"/>
              </w:rPr>
              <w:t xml:space="preserve"> Operativos: Windows, </w:t>
            </w:r>
            <w:r w:rsidR="002A6DE2" w:rsidRPr="002A6DE2">
              <w:rPr>
                <w:rFonts w:ascii="Arial" w:hAnsi="Arial" w:cs="Arial"/>
                <w:sz w:val="20"/>
                <w:szCs w:val="20"/>
                <w:lang w:val="es-MX"/>
              </w:rPr>
              <w:t>Linux, Unix</w:t>
            </w:r>
          </w:p>
          <w:p w14:paraId="5C35C4C3" w14:textId="2E1472E6" w:rsidR="002A6DE2" w:rsidRPr="002A6DE2" w:rsidRDefault="002A6DE2" w:rsidP="00AA6243">
            <w:pPr>
              <w:pStyle w:val="Prrafodelista"/>
              <w:numPr>
                <w:ilvl w:val="0"/>
                <w:numId w:val="17"/>
              </w:numPr>
              <w:rPr>
                <w:rFonts w:ascii="Arial" w:hAnsi="Arial" w:cs="Arial"/>
                <w:sz w:val="20"/>
                <w:szCs w:val="20"/>
                <w:lang w:val="es-MX"/>
              </w:rPr>
            </w:pPr>
            <w:r w:rsidRPr="002A6DE2">
              <w:rPr>
                <w:rFonts w:ascii="Arial" w:hAnsi="Arial" w:cs="Arial"/>
                <w:b/>
                <w:sz w:val="20"/>
                <w:szCs w:val="20"/>
                <w:lang w:val="es-MX"/>
              </w:rPr>
              <w:t>PF históricos</w:t>
            </w:r>
            <w:r w:rsidRPr="002A6DE2">
              <w:rPr>
                <w:rFonts w:ascii="Arial" w:hAnsi="Arial" w:cs="Arial"/>
                <w:sz w:val="20"/>
                <w:szCs w:val="20"/>
                <w:lang w:val="es-MX"/>
              </w:rPr>
              <w:t>: Cálculo de otros proyectos similares</w:t>
            </w:r>
          </w:p>
          <w:p w14:paraId="6188BCBE" w14:textId="272E19A8" w:rsidR="002A6DE2" w:rsidRPr="002A6DE2" w:rsidRDefault="002A6DE2" w:rsidP="00AA6243">
            <w:pPr>
              <w:pStyle w:val="Prrafodelista"/>
              <w:numPr>
                <w:ilvl w:val="0"/>
                <w:numId w:val="17"/>
              </w:numPr>
              <w:rPr>
                <w:rFonts w:ascii="Arial" w:hAnsi="Arial" w:cs="Arial"/>
                <w:sz w:val="20"/>
                <w:szCs w:val="20"/>
                <w:lang w:val="es-MX"/>
              </w:rPr>
            </w:pPr>
            <w:r w:rsidRPr="002A6DE2">
              <w:rPr>
                <w:rFonts w:ascii="Arial" w:hAnsi="Arial" w:cs="Arial"/>
                <w:b/>
                <w:sz w:val="20"/>
                <w:szCs w:val="20"/>
                <w:lang w:val="es-MX"/>
              </w:rPr>
              <w:t>Costos históricos</w:t>
            </w:r>
            <w:r w:rsidRPr="002A6DE2">
              <w:rPr>
                <w:rFonts w:ascii="Arial" w:hAnsi="Arial" w:cs="Arial"/>
                <w:sz w:val="20"/>
                <w:szCs w:val="20"/>
                <w:lang w:val="es-MX"/>
              </w:rPr>
              <w:t xml:space="preserve">: Costos incurridos en proyectos similares. </w:t>
            </w:r>
          </w:p>
          <w:p w14:paraId="725C3786" w14:textId="77777777" w:rsidR="0066740D" w:rsidRDefault="0066740D" w:rsidP="00280C42">
            <w:pPr>
              <w:pStyle w:val="Prrafodelista"/>
              <w:ind w:left="0"/>
              <w:rPr>
                <w:rFonts w:ascii="Arial" w:hAnsi="Arial" w:cs="Arial"/>
                <w:b/>
                <w:color w:val="0070C0"/>
                <w:sz w:val="20"/>
                <w:szCs w:val="20"/>
                <w:lang w:val="es-MX"/>
              </w:rPr>
            </w:pPr>
          </w:p>
          <w:p w14:paraId="64903B76" w14:textId="3744E6F1" w:rsidR="003A2246" w:rsidRPr="0066740D" w:rsidRDefault="003A2246" w:rsidP="00280C42">
            <w:pPr>
              <w:pStyle w:val="Prrafodelista"/>
              <w:ind w:left="0"/>
              <w:rPr>
                <w:rFonts w:ascii="Arial" w:hAnsi="Arial" w:cs="Arial"/>
                <w:b/>
                <w:color w:val="0070C0"/>
                <w:sz w:val="20"/>
                <w:szCs w:val="20"/>
                <w:lang w:val="es-MX"/>
              </w:rPr>
            </w:pPr>
          </w:p>
        </w:tc>
      </w:tr>
    </w:tbl>
    <w:p w14:paraId="7752FD59" w14:textId="77777777" w:rsidR="00342432" w:rsidRPr="00767F11" w:rsidRDefault="00342432" w:rsidP="00342432">
      <w:pPr>
        <w:spacing w:after="0" w:line="240" w:lineRule="auto"/>
        <w:outlineLvl w:val="0"/>
        <w:rPr>
          <w:rFonts w:ascii="Arial" w:eastAsia="Times New Roman" w:hAnsi="Arial" w:cs="Arial"/>
          <w:color w:val="984806"/>
          <w:sz w:val="20"/>
          <w:szCs w:val="20"/>
          <w:lang w:val="es-MX"/>
        </w:rPr>
      </w:pPr>
    </w:p>
    <w:p w14:paraId="45CE3B30" w14:textId="77777777" w:rsidR="00342432" w:rsidRPr="00767F11" w:rsidRDefault="00342432" w:rsidP="00342432">
      <w:pPr>
        <w:spacing w:after="0" w:line="240" w:lineRule="auto"/>
        <w:outlineLvl w:val="0"/>
        <w:rPr>
          <w:rFonts w:ascii="Arial" w:eastAsia="Times New Roman" w:hAnsi="Arial" w:cs="Arial"/>
          <w:color w:val="984806"/>
          <w:sz w:val="20"/>
          <w:szCs w:val="20"/>
          <w:lang w:val="es-MX"/>
        </w:rPr>
      </w:pPr>
    </w:p>
    <w:p w14:paraId="13C18405" w14:textId="3B3CF121"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Cierre del tema </w:t>
      </w:r>
      <w:r w:rsidR="00B579E9">
        <w:rPr>
          <w:rFonts w:ascii="Arial" w:eastAsia="Times New Roman" w:hAnsi="Arial" w:cs="Arial"/>
          <w:b/>
          <w:bCs/>
          <w:color w:val="FFFFFF"/>
          <w:sz w:val="20"/>
          <w:szCs w:val="20"/>
        </w:rPr>
        <w:t>4</w:t>
      </w:r>
      <w:r w:rsidRPr="00CB2A50">
        <w:rPr>
          <w:rFonts w:ascii="Arial" w:eastAsia="Times New Roman" w:hAnsi="Arial" w:cs="Arial"/>
          <w:b/>
          <w:bCs/>
          <w:color w:val="FFFFFF"/>
          <w:sz w:val="20"/>
          <w:szCs w:val="20"/>
        </w:rPr>
        <w:t xml:space="preserve"> (aterrizaje del alumno)</w:t>
      </w:r>
    </w:p>
    <w:p w14:paraId="01F276A8" w14:textId="77777777" w:rsidR="00342432" w:rsidRPr="00CB2A50" w:rsidRDefault="00342432" w:rsidP="00342432">
      <w:pPr>
        <w:pStyle w:val="Sinespaciado"/>
      </w:pPr>
    </w:p>
    <w:tbl>
      <w:tblPr>
        <w:tblStyle w:val="Tablaconcuadrcula"/>
        <w:tblW w:w="0" w:type="auto"/>
        <w:tblInd w:w="-5" w:type="dxa"/>
        <w:tblLook w:val="04A0" w:firstRow="1" w:lastRow="0" w:firstColumn="1" w:lastColumn="0" w:noHBand="0" w:noVBand="1"/>
      </w:tblPr>
      <w:tblGrid>
        <w:gridCol w:w="8833"/>
      </w:tblGrid>
      <w:tr w:rsidR="00342432" w:rsidRPr="00CB2A50" w14:paraId="19176033" w14:textId="77777777" w:rsidTr="00025DD8">
        <w:tc>
          <w:tcPr>
            <w:tcW w:w="8833" w:type="dxa"/>
          </w:tcPr>
          <w:p w14:paraId="01BE436E" w14:textId="50D5264F" w:rsidR="00342432" w:rsidRDefault="00342432" w:rsidP="00342432">
            <w:pPr>
              <w:rPr>
                <w:rFonts w:ascii="Arial" w:hAnsi="Arial" w:cs="Arial"/>
                <w:color w:val="FF6600"/>
                <w:sz w:val="20"/>
                <w:szCs w:val="20"/>
              </w:rPr>
            </w:pPr>
          </w:p>
          <w:p w14:paraId="7B2D792C" w14:textId="4AFAC2D1" w:rsidR="00342432" w:rsidRDefault="00704ADF" w:rsidP="00342432">
            <w:pPr>
              <w:rPr>
                <w:rFonts w:ascii="Arial" w:hAnsi="Arial" w:cs="Arial"/>
                <w:sz w:val="20"/>
                <w:szCs w:val="20"/>
              </w:rPr>
            </w:pPr>
            <w:r w:rsidRPr="008507AF">
              <w:rPr>
                <w:rFonts w:ascii="Arial" w:hAnsi="Arial" w:cs="Arial"/>
                <w:sz w:val="20"/>
                <w:szCs w:val="20"/>
              </w:rPr>
              <w:t xml:space="preserve">Determinar cuánto esfuerzo requiere un proyecto de software suele ser una actividad basada en la experiencia de un grupo de programadores expertos, que en muchas ocasiones ni siquiera </w:t>
            </w:r>
            <w:r w:rsidR="008507AF">
              <w:rPr>
                <w:rFonts w:ascii="Arial" w:hAnsi="Arial" w:cs="Arial"/>
                <w:sz w:val="20"/>
                <w:szCs w:val="20"/>
              </w:rPr>
              <w:t>son</w:t>
            </w:r>
            <w:r w:rsidRPr="008507AF">
              <w:rPr>
                <w:rFonts w:ascii="Arial" w:hAnsi="Arial" w:cs="Arial"/>
                <w:sz w:val="20"/>
                <w:szCs w:val="20"/>
              </w:rPr>
              <w:t xml:space="preserve"> parte activa en el mismo proyect</w:t>
            </w:r>
            <w:r w:rsidR="008507AF" w:rsidRPr="008507AF">
              <w:rPr>
                <w:rFonts w:ascii="Arial" w:hAnsi="Arial" w:cs="Arial"/>
                <w:sz w:val="20"/>
                <w:szCs w:val="20"/>
              </w:rPr>
              <w:t>o</w:t>
            </w:r>
            <w:r w:rsidR="008507AF">
              <w:rPr>
                <w:rFonts w:ascii="Arial" w:hAnsi="Arial" w:cs="Arial"/>
                <w:sz w:val="20"/>
                <w:szCs w:val="20"/>
              </w:rPr>
              <w:t>. Esto p</w:t>
            </w:r>
            <w:r w:rsidR="008507AF" w:rsidRPr="008507AF">
              <w:rPr>
                <w:rFonts w:ascii="Arial" w:hAnsi="Arial" w:cs="Arial"/>
                <w:sz w:val="20"/>
                <w:szCs w:val="20"/>
              </w:rPr>
              <w:t xml:space="preserve">rovoca </w:t>
            </w:r>
            <w:r w:rsidR="008507AF">
              <w:rPr>
                <w:rFonts w:ascii="Arial" w:hAnsi="Arial" w:cs="Arial"/>
                <w:sz w:val="20"/>
                <w:szCs w:val="20"/>
              </w:rPr>
              <w:t xml:space="preserve">generar </w:t>
            </w:r>
            <w:r w:rsidR="008507AF" w:rsidRPr="008507AF">
              <w:rPr>
                <w:rFonts w:ascii="Arial" w:hAnsi="Arial" w:cs="Arial"/>
                <w:sz w:val="20"/>
                <w:szCs w:val="20"/>
              </w:rPr>
              <w:t xml:space="preserve">proyectos subestimados </w:t>
            </w:r>
            <w:r w:rsidR="008507AF">
              <w:rPr>
                <w:rFonts w:ascii="Arial" w:hAnsi="Arial" w:cs="Arial"/>
                <w:sz w:val="20"/>
                <w:szCs w:val="20"/>
              </w:rPr>
              <w:t>en recursos</w:t>
            </w:r>
            <w:r w:rsidR="00BD6BE7">
              <w:rPr>
                <w:rFonts w:ascii="Arial" w:hAnsi="Arial" w:cs="Arial"/>
                <w:sz w:val="20"/>
                <w:szCs w:val="20"/>
              </w:rPr>
              <w:t>,</w:t>
            </w:r>
            <w:r w:rsidR="008507AF">
              <w:rPr>
                <w:rFonts w:ascii="Arial" w:hAnsi="Arial" w:cs="Arial"/>
                <w:sz w:val="20"/>
                <w:szCs w:val="20"/>
              </w:rPr>
              <w:t xml:space="preserve"> que se vuelven </w:t>
            </w:r>
            <w:r w:rsidR="008507AF" w:rsidRPr="008507AF">
              <w:rPr>
                <w:rFonts w:ascii="Arial" w:hAnsi="Arial" w:cs="Arial"/>
                <w:sz w:val="20"/>
                <w:szCs w:val="20"/>
              </w:rPr>
              <w:t>una dura carga para el equipo de programadores</w:t>
            </w:r>
            <w:r w:rsidR="008507AF">
              <w:rPr>
                <w:rFonts w:ascii="Arial" w:hAnsi="Arial" w:cs="Arial"/>
                <w:sz w:val="20"/>
                <w:szCs w:val="20"/>
              </w:rPr>
              <w:t xml:space="preserve">, que tratarán de cumplir con fechas de entrega que son prácticamente imposibles, </w:t>
            </w:r>
            <w:r w:rsidR="008507AF" w:rsidRPr="008507AF">
              <w:rPr>
                <w:rFonts w:ascii="Arial" w:hAnsi="Arial" w:cs="Arial"/>
                <w:sz w:val="20"/>
                <w:szCs w:val="20"/>
              </w:rPr>
              <w:t>o bien</w:t>
            </w:r>
            <w:r w:rsidR="00872140">
              <w:rPr>
                <w:rFonts w:ascii="Arial" w:hAnsi="Arial" w:cs="Arial"/>
                <w:sz w:val="20"/>
                <w:szCs w:val="20"/>
                <w:lang w:val="es-419"/>
              </w:rPr>
              <w:t>,</w:t>
            </w:r>
            <w:r w:rsidR="008507AF" w:rsidRPr="008507AF">
              <w:rPr>
                <w:rFonts w:ascii="Arial" w:hAnsi="Arial" w:cs="Arial"/>
                <w:sz w:val="20"/>
                <w:szCs w:val="20"/>
              </w:rPr>
              <w:t xml:space="preserve"> </w:t>
            </w:r>
            <w:r w:rsidR="008507AF">
              <w:rPr>
                <w:rFonts w:ascii="Arial" w:hAnsi="Arial" w:cs="Arial"/>
                <w:sz w:val="20"/>
                <w:szCs w:val="20"/>
              </w:rPr>
              <w:t xml:space="preserve">se sobreestima el </w:t>
            </w:r>
            <w:commentRangeStart w:id="30"/>
            <w:r w:rsidR="00DC61CD">
              <w:rPr>
                <w:noProof/>
                <w:lang w:val="es-MX" w:eastAsia="es-MX"/>
              </w:rPr>
              <w:lastRenderedPageBreak/>
              <w:drawing>
                <wp:anchor distT="0" distB="0" distL="114300" distR="114300" simplePos="0" relativeHeight="251692032" behindDoc="0" locked="0" layoutInCell="1" allowOverlap="1" wp14:anchorId="3D88B836" wp14:editId="77012650">
                  <wp:simplePos x="0" y="0"/>
                  <wp:positionH relativeFrom="column">
                    <wp:posOffset>3080385</wp:posOffset>
                  </wp:positionH>
                  <wp:positionV relativeFrom="paragraph">
                    <wp:posOffset>246380</wp:posOffset>
                  </wp:positionV>
                  <wp:extent cx="2200275" cy="1468120"/>
                  <wp:effectExtent l="0" t="0" r="0" b="0"/>
                  <wp:wrapSquare wrapText="bothSides"/>
                  <wp:docPr id="36" name="Imagen 36" descr="Business meeting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siness meeting : Stock Phot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00275" cy="1468120"/>
                          </a:xfrm>
                          <a:prstGeom prst="rect">
                            <a:avLst/>
                          </a:prstGeom>
                          <a:noFill/>
                          <a:ln>
                            <a:noFill/>
                          </a:ln>
                        </pic:spPr>
                      </pic:pic>
                    </a:graphicData>
                  </a:graphic>
                </wp:anchor>
              </w:drawing>
            </w:r>
            <w:commentRangeEnd w:id="30"/>
            <w:r w:rsidR="00DC61CD">
              <w:rPr>
                <w:rStyle w:val="Refdecomentario"/>
              </w:rPr>
              <w:commentReference w:id="30"/>
            </w:r>
            <w:r w:rsidR="008507AF">
              <w:rPr>
                <w:rFonts w:ascii="Arial" w:hAnsi="Arial" w:cs="Arial"/>
                <w:sz w:val="20"/>
                <w:szCs w:val="20"/>
              </w:rPr>
              <w:t>esfuerzo requerido,</w:t>
            </w:r>
            <w:r w:rsidR="008507AF" w:rsidRPr="008507AF">
              <w:rPr>
                <w:rFonts w:ascii="Arial" w:hAnsi="Arial" w:cs="Arial"/>
                <w:sz w:val="20"/>
                <w:szCs w:val="20"/>
              </w:rPr>
              <w:t xml:space="preserve"> lo que encarece el producto</w:t>
            </w:r>
            <w:r w:rsidR="008507AF">
              <w:rPr>
                <w:rFonts w:ascii="Arial" w:hAnsi="Arial" w:cs="Arial"/>
                <w:sz w:val="20"/>
                <w:szCs w:val="20"/>
              </w:rPr>
              <w:t xml:space="preserve"> y merma </w:t>
            </w:r>
            <w:r w:rsidR="008507AF" w:rsidRPr="008507AF">
              <w:rPr>
                <w:rFonts w:ascii="Arial" w:hAnsi="Arial" w:cs="Arial"/>
                <w:sz w:val="20"/>
                <w:szCs w:val="20"/>
              </w:rPr>
              <w:t xml:space="preserve">las oportunidades del cierre de contratos. Sin duda, nadie tiene una bola mágica que prediga con exactitud lo que implica realmente la realización de un proyecto de software, sin embargo, cuando el tamaño del software está basado en una técnica que se aplica de manera consistente, </w:t>
            </w:r>
            <w:r w:rsidR="00BD6BE7">
              <w:rPr>
                <w:rFonts w:ascii="Arial" w:hAnsi="Arial" w:cs="Arial"/>
                <w:sz w:val="20"/>
                <w:szCs w:val="20"/>
              </w:rPr>
              <w:t xml:space="preserve">resulta ser una opción </w:t>
            </w:r>
            <w:r w:rsidR="008507AF" w:rsidRPr="008507AF">
              <w:rPr>
                <w:rFonts w:ascii="Arial" w:hAnsi="Arial" w:cs="Arial"/>
                <w:sz w:val="20"/>
                <w:szCs w:val="20"/>
              </w:rPr>
              <w:t xml:space="preserve">mucho mejor que basarse en opiniones subjetivas. </w:t>
            </w:r>
          </w:p>
          <w:p w14:paraId="64D200FD" w14:textId="65AF4239" w:rsidR="008507AF" w:rsidRDefault="008507AF" w:rsidP="00342432">
            <w:pPr>
              <w:rPr>
                <w:rFonts w:ascii="Arial" w:hAnsi="Arial" w:cs="Arial"/>
                <w:sz w:val="20"/>
                <w:szCs w:val="20"/>
              </w:rPr>
            </w:pPr>
          </w:p>
          <w:p w14:paraId="1A8E7F41" w14:textId="0E43669B" w:rsidR="00342432" w:rsidRPr="00BD6BE7" w:rsidRDefault="00BD6BE7" w:rsidP="00342432">
            <w:pPr>
              <w:rPr>
                <w:rFonts w:ascii="Arial" w:hAnsi="Arial" w:cs="Arial"/>
                <w:sz w:val="20"/>
                <w:szCs w:val="20"/>
              </w:rPr>
            </w:pPr>
            <w:r>
              <w:rPr>
                <w:rFonts w:ascii="Arial" w:hAnsi="Arial" w:cs="Arial"/>
                <w:sz w:val="20"/>
                <w:szCs w:val="20"/>
              </w:rPr>
              <w:t xml:space="preserve">En la actualidad no existe una única forma de estimar el tamaño del software que sea utilizada por la industria de las compañías dedicadas al desarrollo del software. Cada una aplica la técnica que mejor le ha funcionado. Lo cierto es que recuperar la mayor cantidad de datos para medir la productividad del equipo de desarrollo es la mejor forma que pueden aplicar para estimar con mayor precisión sus nuevos proyectos de software.  </w:t>
            </w:r>
          </w:p>
          <w:p w14:paraId="67B4AB2A" w14:textId="77777777" w:rsidR="00342432" w:rsidRPr="00CB2A50" w:rsidRDefault="00342432" w:rsidP="00342432">
            <w:pPr>
              <w:pStyle w:val="Prrafodelista"/>
              <w:ind w:left="0"/>
              <w:rPr>
                <w:rFonts w:ascii="Arial" w:hAnsi="Arial" w:cs="Arial"/>
                <w:b/>
                <w:sz w:val="20"/>
                <w:szCs w:val="20"/>
              </w:rPr>
            </w:pPr>
          </w:p>
        </w:tc>
      </w:tr>
    </w:tbl>
    <w:p w14:paraId="30D23442" w14:textId="77777777" w:rsidR="00342432" w:rsidRDefault="00342432" w:rsidP="00342432">
      <w:pPr>
        <w:spacing w:after="0" w:line="240" w:lineRule="auto"/>
        <w:outlineLvl w:val="0"/>
        <w:rPr>
          <w:rFonts w:ascii="Arial" w:eastAsia="Times New Roman" w:hAnsi="Arial" w:cs="Arial"/>
          <w:color w:val="984806"/>
          <w:sz w:val="20"/>
          <w:szCs w:val="20"/>
        </w:rPr>
      </w:pPr>
    </w:p>
    <w:p w14:paraId="0B2B9681"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2399421" w14:textId="628F60C0"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4</w:t>
      </w:r>
    </w:p>
    <w:p w14:paraId="15F4717C"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p>
    <w:tbl>
      <w:tblPr>
        <w:tblStyle w:val="TableGrid2"/>
        <w:tblW w:w="0" w:type="auto"/>
        <w:tblLook w:val="04A0" w:firstRow="1" w:lastRow="0" w:firstColumn="1" w:lastColumn="0" w:noHBand="0" w:noVBand="1"/>
      </w:tblPr>
      <w:tblGrid>
        <w:gridCol w:w="8828"/>
      </w:tblGrid>
      <w:tr w:rsidR="00342432" w:rsidRPr="00CB2A50" w14:paraId="3AE74E55" w14:textId="77777777" w:rsidTr="00443CAD">
        <w:tc>
          <w:tcPr>
            <w:tcW w:w="8828" w:type="dxa"/>
            <w:shd w:val="clear" w:color="auto" w:fill="E7E6E6" w:themeFill="background2"/>
          </w:tcPr>
          <w:p w14:paraId="1852C8A0"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342432" w:rsidRPr="00704ADF" w14:paraId="5DB94F41" w14:textId="77777777" w:rsidTr="00443CAD">
        <w:tc>
          <w:tcPr>
            <w:tcW w:w="8828" w:type="dxa"/>
          </w:tcPr>
          <w:p w14:paraId="56B4F329" w14:textId="77777777" w:rsidR="00342432" w:rsidRPr="00CB2A50" w:rsidRDefault="00342432" w:rsidP="00342432">
            <w:pPr>
              <w:outlineLvl w:val="0"/>
              <w:rPr>
                <w:rFonts w:ascii="Arial" w:eastAsia="Times New Roman" w:hAnsi="Arial" w:cs="Arial"/>
                <w:b/>
                <w:bCs/>
              </w:rPr>
            </w:pPr>
          </w:p>
          <w:p w14:paraId="2B42A96F" w14:textId="4FC996C5" w:rsidR="0087071C" w:rsidRDefault="0087071C" w:rsidP="0087071C">
            <w:pPr>
              <w:outlineLvl w:val="0"/>
              <w:rPr>
                <w:rFonts w:ascii="Arial" w:hAnsi="Arial" w:cs="Arial"/>
                <w:b/>
                <w:color w:val="000000" w:themeColor="text1"/>
                <w:lang w:val="en-US" w:eastAsia="en-US"/>
              </w:rPr>
            </w:pPr>
            <w:r w:rsidRPr="005C13AA">
              <w:rPr>
                <w:rFonts w:ascii="Arial" w:hAnsi="Arial" w:cs="Arial"/>
                <w:b/>
                <w:color w:val="000000" w:themeColor="text1"/>
                <w:lang w:val="en-US" w:eastAsia="en-US"/>
              </w:rPr>
              <w:t xml:space="preserve">Videos </w:t>
            </w:r>
            <w:r w:rsidRPr="006E5C0C">
              <w:rPr>
                <w:rFonts w:ascii="Arial" w:hAnsi="Arial" w:cs="Arial"/>
                <w:b/>
                <w:color w:val="000000" w:themeColor="text1"/>
                <w:lang w:val="es-MX" w:eastAsia="en-US"/>
              </w:rPr>
              <w:t>obligatorios</w:t>
            </w:r>
            <w:r w:rsidR="006E5C0C">
              <w:rPr>
                <w:rFonts w:ascii="Arial" w:hAnsi="Arial" w:cs="Arial"/>
                <w:b/>
                <w:color w:val="000000" w:themeColor="text1"/>
                <w:lang w:val="es-MX" w:eastAsia="en-US"/>
              </w:rPr>
              <w:t>:</w:t>
            </w:r>
          </w:p>
          <w:p w14:paraId="0AD7D10C" w14:textId="283BAC70" w:rsidR="005C13AA" w:rsidRDefault="005C13AA" w:rsidP="0087071C">
            <w:pPr>
              <w:outlineLvl w:val="0"/>
              <w:rPr>
                <w:rFonts w:ascii="Arial" w:hAnsi="Arial" w:cs="Arial"/>
                <w:b/>
                <w:color w:val="000000" w:themeColor="text1"/>
                <w:lang w:val="en-US" w:eastAsia="en-US"/>
              </w:rPr>
            </w:pPr>
          </w:p>
          <w:p w14:paraId="14531EC1" w14:textId="30C5CF84" w:rsidR="00C462AC" w:rsidRPr="006E5C0C" w:rsidRDefault="00C462AC" w:rsidP="00AA6243">
            <w:pPr>
              <w:pStyle w:val="Prrafodelista"/>
              <w:numPr>
                <w:ilvl w:val="0"/>
                <w:numId w:val="15"/>
              </w:numPr>
              <w:outlineLvl w:val="0"/>
              <w:rPr>
                <w:rFonts w:ascii="Arial" w:hAnsi="Arial" w:cs="Arial"/>
                <w:color w:val="000000" w:themeColor="text1"/>
                <w:lang w:val="es-MX" w:eastAsia="en-US"/>
              </w:rPr>
            </w:pPr>
            <w:r w:rsidRPr="006E5C0C">
              <w:rPr>
                <w:rFonts w:ascii="Arial" w:hAnsi="Arial" w:cs="Arial"/>
                <w:color w:val="000000" w:themeColor="text1"/>
                <w:lang w:val="es-MX" w:eastAsia="en-US"/>
              </w:rPr>
              <w:t xml:space="preserve">Revisa el siguiente video donde explica los </w:t>
            </w:r>
            <w:r w:rsidRPr="00891366">
              <w:rPr>
                <w:rFonts w:ascii="Arial" w:hAnsi="Arial" w:cs="Arial"/>
                <w:b/>
                <w:color w:val="000000" w:themeColor="text1"/>
                <w:lang w:val="es-MX" w:eastAsia="en-US"/>
              </w:rPr>
              <w:t xml:space="preserve">conceptos generales sobre </w:t>
            </w:r>
            <w:r w:rsidR="006E5C0C" w:rsidRPr="00891366">
              <w:rPr>
                <w:rFonts w:ascii="Arial" w:hAnsi="Arial" w:cs="Arial"/>
                <w:b/>
                <w:color w:val="000000" w:themeColor="text1"/>
                <w:lang w:val="es-MX" w:eastAsia="en-US"/>
              </w:rPr>
              <w:t>estimar el tamaño</w:t>
            </w:r>
            <w:r w:rsidR="006E5C0C" w:rsidRPr="006E5C0C">
              <w:rPr>
                <w:rFonts w:ascii="Arial" w:hAnsi="Arial" w:cs="Arial"/>
                <w:color w:val="000000" w:themeColor="text1"/>
                <w:lang w:val="es-MX" w:eastAsia="en-US"/>
              </w:rPr>
              <w:t xml:space="preserve"> del software. </w:t>
            </w:r>
          </w:p>
          <w:p w14:paraId="75378301" w14:textId="487D0117" w:rsidR="00C462AC" w:rsidRPr="006E5C0C" w:rsidRDefault="006E5C0C" w:rsidP="006E5C0C">
            <w:pPr>
              <w:pStyle w:val="Prrafodelista"/>
              <w:ind w:left="360"/>
              <w:outlineLvl w:val="0"/>
              <w:rPr>
                <w:rFonts w:ascii="Arial" w:hAnsi="Arial" w:cs="Arial"/>
                <w:color w:val="000000" w:themeColor="text1"/>
                <w:lang w:val="es-MX" w:eastAsia="en-US"/>
              </w:rPr>
            </w:pPr>
            <w:r w:rsidRPr="006E5C0C">
              <w:rPr>
                <w:rFonts w:ascii="Arial" w:hAnsi="Arial" w:cs="Arial"/>
                <w:color w:val="000000" w:themeColor="text1"/>
                <w:lang w:val="en-US" w:eastAsia="en-US"/>
              </w:rPr>
              <w:t>Tabaka, J. (2010).</w:t>
            </w:r>
            <w:r w:rsidR="00872140" w:rsidRPr="00872140">
              <w:rPr>
                <w:rFonts w:ascii="Arial" w:hAnsi="Arial" w:cs="Arial"/>
                <w:color w:val="000000" w:themeColor="text1"/>
                <w:lang w:val="en-US" w:eastAsia="en-US"/>
              </w:rPr>
              <w:t xml:space="preserve"> </w:t>
            </w:r>
            <w:r w:rsidRPr="00872140">
              <w:rPr>
                <w:rFonts w:ascii="Arial" w:hAnsi="Arial" w:cs="Arial"/>
                <w:i/>
                <w:color w:val="000000" w:themeColor="text1"/>
                <w:lang w:val="en-US" w:eastAsia="en-US"/>
              </w:rPr>
              <w:t>Agile Chalk Talk: Sizing and Estimating</w:t>
            </w:r>
            <w:r w:rsidRPr="006E5C0C">
              <w:rPr>
                <w:rFonts w:ascii="Arial" w:hAnsi="Arial" w:cs="Arial"/>
                <w:color w:val="000000" w:themeColor="text1"/>
                <w:lang w:val="en-US" w:eastAsia="en-US"/>
              </w:rPr>
              <w:t xml:space="preserve">. </w:t>
            </w:r>
            <w:r w:rsidRPr="006E5C0C">
              <w:rPr>
                <w:rFonts w:ascii="Arial" w:hAnsi="Arial" w:cs="Arial"/>
                <w:color w:val="000000" w:themeColor="text1"/>
                <w:lang w:val="es-MX" w:eastAsia="en-US"/>
              </w:rPr>
              <w:t>[A</w:t>
            </w:r>
            <w:r w:rsidR="00872140">
              <w:rPr>
                <w:rFonts w:ascii="Arial" w:hAnsi="Arial" w:cs="Arial"/>
                <w:color w:val="000000" w:themeColor="text1"/>
                <w:lang w:val="es-MX" w:eastAsia="en-US"/>
              </w:rPr>
              <w:t>rchivo de video]. Recuperado de</w:t>
            </w:r>
            <w:r>
              <w:rPr>
                <w:rFonts w:ascii="Arial" w:hAnsi="Arial" w:cs="Arial"/>
                <w:color w:val="000000" w:themeColor="text1"/>
                <w:lang w:val="es-MX" w:eastAsia="en-US"/>
              </w:rPr>
              <w:t xml:space="preserve"> </w:t>
            </w:r>
            <w:hyperlink r:id="rId94" w:history="1">
              <w:r w:rsidR="00C462AC" w:rsidRPr="006E5C0C">
                <w:rPr>
                  <w:rStyle w:val="Hipervnculo"/>
                  <w:rFonts w:ascii="Arial" w:hAnsi="Arial" w:cs="Arial"/>
                  <w:lang w:val="es-MX" w:eastAsia="en-US"/>
                </w:rPr>
                <w:t>https://www.youtube.com/watch?v=1SBX8BKuUoo</w:t>
              </w:r>
            </w:hyperlink>
          </w:p>
          <w:p w14:paraId="11BEE490" w14:textId="77777777" w:rsidR="00C462AC" w:rsidRPr="006E5C0C" w:rsidRDefault="00C462AC" w:rsidP="0087071C">
            <w:pPr>
              <w:outlineLvl w:val="0"/>
              <w:rPr>
                <w:rFonts w:ascii="Arial" w:hAnsi="Arial" w:cs="Arial"/>
                <w:b/>
                <w:color w:val="000000" w:themeColor="text1"/>
                <w:lang w:val="es-MX" w:eastAsia="en-US"/>
              </w:rPr>
            </w:pPr>
          </w:p>
          <w:p w14:paraId="79A6DCAB" w14:textId="7BEA0D8D" w:rsidR="005C13AA" w:rsidRPr="005C13AA" w:rsidRDefault="005C13AA" w:rsidP="00AA6243">
            <w:pPr>
              <w:pStyle w:val="Prrafodelista"/>
              <w:numPr>
                <w:ilvl w:val="0"/>
                <w:numId w:val="15"/>
              </w:numPr>
              <w:outlineLvl w:val="0"/>
              <w:rPr>
                <w:rFonts w:ascii="Arial" w:hAnsi="Arial" w:cs="Arial"/>
                <w:color w:val="000000" w:themeColor="text1"/>
                <w:lang w:val="es-MX" w:eastAsia="en-US"/>
              </w:rPr>
            </w:pPr>
            <w:r w:rsidRPr="00925AD9">
              <w:rPr>
                <w:rFonts w:ascii="Arial" w:hAnsi="Arial" w:cs="Arial"/>
                <w:color w:val="000000" w:themeColor="text1"/>
                <w:lang w:val="es-MX" w:eastAsia="en-US"/>
              </w:rPr>
              <w:t>Rev</w:t>
            </w:r>
            <w:r w:rsidRPr="005C13AA">
              <w:rPr>
                <w:rFonts w:ascii="Arial" w:hAnsi="Arial" w:cs="Arial"/>
                <w:color w:val="000000" w:themeColor="text1"/>
                <w:lang w:val="es-MX" w:eastAsia="en-US"/>
              </w:rPr>
              <w:t xml:space="preserve">isa el siguiente video sobre </w:t>
            </w:r>
            <w:r w:rsidRPr="005C13AA">
              <w:rPr>
                <w:rFonts w:ascii="Arial" w:hAnsi="Arial" w:cs="Arial"/>
                <w:b/>
                <w:color w:val="000000" w:themeColor="text1"/>
                <w:lang w:val="es-MX" w:eastAsia="en-US"/>
              </w:rPr>
              <w:t>Puntos de Función</w:t>
            </w:r>
            <w:r w:rsidRPr="005C13AA">
              <w:rPr>
                <w:rFonts w:ascii="Arial" w:hAnsi="Arial" w:cs="Arial"/>
                <w:color w:val="000000" w:themeColor="text1"/>
                <w:lang w:val="es-MX" w:eastAsia="en-US"/>
              </w:rPr>
              <w:t xml:space="preserve">: </w:t>
            </w:r>
          </w:p>
          <w:p w14:paraId="7E7522C1" w14:textId="45B92398" w:rsidR="005C13AA" w:rsidRPr="006E5C0C" w:rsidRDefault="005C13AA" w:rsidP="005C13AA">
            <w:pPr>
              <w:pStyle w:val="Prrafodelista"/>
              <w:ind w:left="360"/>
              <w:outlineLvl w:val="0"/>
              <w:rPr>
                <w:rFonts w:ascii="Arial" w:hAnsi="Arial" w:cs="Arial"/>
                <w:color w:val="000000" w:themeColor="text1"/>
                <w:lang w:val="es-MX" w:eastAsia="en-US"/>
              </w:rPr>
            </w:pPr>
            <w:r w:rsidRPr="005C13AA">
              <w:rPr>
                <w:rFonts w:ascii="Arial" w:hAnsi="Arial" w:cs="Arial"/>
                <w:color w:val="000000" w:themeColor="text1"/>
                <w:lang w:val="en-US" w:eastAsia="en-US"/>
              </w:rPr>
              <w:t>Functionpoints. (2011</w:t>
            </w:r>
            <w:r w:rsidR="00872140" w:rsidRPr="00131237">
              <w:rPr>
                <w:rFonts w:ascii="Arial" w:hAnsi="Arial" w:cs="Arial"/>
                <w:color w:val="000000" w:themeColor="text1"/>
                <w:lang w:val="en-US" w:eastAsia="en-US"/>
              </w:rPr>
              <w:t xml:space="preserve">, </w:t>
            </w:r>
            <w:r w:rsidR="00872140">
              <w:rPr>
                <w:rFonts w:ascii="Arial" w:hAnsi="Arial" w:cs="Arial"/>
                <w:color w:val="000000" w:themeColor="text1"/>
                <w:lang w:val="en-US" w:eastAsia="en-US"/>
              </w:rPr>
              <w:t>octubre 23</w:t>
            </w:r>
            <w:r w:rsidRPr="005C13AA">
              <w:rPr>
                <w:rFonts w:ascii="Arial" w:hAnsi="Arial" w:cs="Arial"/>
                <w:color w:val="000000" w:themeColor="text1"/>
                <w:lang w:val="en-US" w:eastAsia="en-US"/>
              </w:rPr>
              <w:t xml:space="preserve">). </w:t>
            </w:r>
            <w:r w:rsidRPr="00872140">
              <w:rPr>
                <w:rFonts w:ascii="Arial" w:hAnsi="Arial" w:cs="Arial"/>
                <w:i/>
                <w:color w:val="000000" w:themeColor="text1"/>
                <w:lang w:val="en-US" w:eastAsia="en-US"/>
              </w:rPr>
              <w:t>Introduction to Function Points</w:t>
            </w:r>
            <w:r w:rsidRPr="005C13AA">
              <w:rPr>
                <w:rFonts w:ascii="Arial" w:hAnsi="Arial" w:cs="Arial"/>
                <w:color w:val="000000" w:themeColor="text1"/>
                <w:lang w:val="en-US" w:eastAsia="en-US"/>
              </w:rPr>
              <w:t>.</w:t>
            </w:r>
            <w:r w:rsidR="006E5C0C" w:rsidRPr="006E5C0C">
              <w:rPr>
                <w:rFonts w:ascii="Arial" w:hAnsi="Arial" w:cs="Arial"/>
                <w:color w:val="000000" w:themeColor="text1"/>
                <w:lang w:val="en-US" w:eastAsia="en-US"/>
              </w:rPr>
              <w:t xml:space="preserve"> </w:t>
            </w:r>
            <w:r w:rsidR="006E5C0C" w:rsidRPr="006E5C0C">
              <w:rPr>
                <w:rFonts w:ascii="Arial" w:hAnsi="Arial" w:cs="Arial"/>
                <w:color w:val="000000" w:themeColor="text1"/>
                <w:lang w:val="es-MX" w:eastAsia="en-US"/>
              </w:rPr>
              <w:t xml:space="preserve">[Archivo de video]. </w:t>
            </w:r>
            <w:r w:rsidR="00872140">
              <w:rPr>
                <w:rFonts w:ascii="Arial" w:hAnsi="Arial" w:cs="Arial"/>
                <w:color w:val="000000" w:themeColor="text1"/>
                <w:lang w:val="es-MX" w:eastAsia="en-US"/>
              </w:rPr>
              <w:t xml:space="preserve"> Recuperado de</w:t>
            </w:r>
            <w:r w:rsidRPr="006E5C0C">
              <w:rPr>
                <w:rFonts w:ascii="Arial" w:hAnsi="Arial" w:cs="Arial"/>
                <w:color w:val="000000" w:themeColor="text1"/>
                <w:lang w:val="es-MX" w:eastAsia="en-US"/>
              </w:rPr>
              <w:t xml:space="preserve"> </w:t>
            </w:r>
            <w:hyperlink r:id="rId95" w:history="1">
              <w:r w:rsidRPr="006E5C0C">
                <w:rPr>
                  <w:rStyle w:val="Hipervnculo"/>
                  <w:rFonts w:ascii="Arial" w:hAnsi="Arial" w:cs="Arial"/>
                  <w:lang w:val="es-MX" w:eastAsia="en-US"/>
                </w:rPr>
                <w:t>https://www.youtube.com/watch?v=X0WLX8iAFb0</w:t>
              </w:r>
            </w:hyperlink>
          </w:p>
          <w:p w14:paraId="376AE177" w14:textId="174CB80D" w:rsidR="0087071C" w:rsidRPr="006E5C0C" w:rsidRDefault="0087071C" w:rsidP="0087071C">
            <w:pPr>
              <w:outlineLvl w:val="0"/>
              <w:rPr>
                <w:rFonts w:ascii="Arial" w:eastAsia="Times New Roman" w:hAnsi="Arial" w:cs="Arial"/>
                <w:b/>
                <w:bCs/>
                <w:color w:val="0070C0"/>
                <w:lang w:val="es-MX"/>
              </w:rPr>
            </w:pPr>
          </w:p>
          <w:p w14:paraId="1A58596A" w14:textId="0B9DD175" w:rsidR="0087071C" w:rsidRDefault="0087071C" w:rsidP="0087071C">
            <w:pPr>
              <w:outlineLvl w:val="0"/>
              <w:rPr>
                <w:rFonts w:ascii="Arial" w:hAnsi="Arial" w:cs="Arial"/>
                <w:b/>
                <w:color w:val="000000" w:themeColor="text1"/>
                <w:lang w:eastAsia="en-US"/>
              </w:rPr>
            </w:pPr>
            <w:r>
              <w:rPr>
                <w:rFonts w:ascii="Arial" w:hAnsi="Arial" w:cs="Arial"/>
                <w:b/>
                <w:color w:val="000000" w:themeColor="text1"/>
                <w:lang w:eastAsia="en-US"/>
              </w:rPr>
              <w:t>Videos recomendado</w:t>
            </w:r>
            <w:r w:rsidRPr="007A619F">
              <w:rPr>
                <w:rFonts w:ascii="Arial" w:hAnsi="Arial" w:cs="Arial"/>
                <w:b/>
                <w:color w:val="000000" w:themeColor="text1"/>
                <w:lang w:eastAsia="en-US"/>
              </w:rPr>
              <w:t>s</w:t>
            </w:r>
          </w:p>
          <w:p w14:paraId="2252D286" w14:textId="7399A20B" w:rsidR="00342432" w:rsidRDefault="00342432" w:rsidP="00342432">
            <w:pPr>
              <w:outlineLvl w:val="0"/>
              <w:rPr>
                <w:rFonts w:ascii="Arial" w:eastAsia="Times New Roman" w:hAnsi="Arial" w:cs="Arial"/>
                <w:b/>
                <w:bCs/>
              </w:rPr>
            </w:pPr>
          </w:p>
          <w:p w14:paraId="67EA7AE0" w14:textId="6F078735" w:rsidR="00D9249F" w:rsidRPr="00D9249F" w:rsidRDefault="00D9249F" w:rsidP="00AA6243">
            <w:pPr>
              <w:pStyle w:val="Prrafodelista"/>
              <w:numPr>
                <w:ilvl w:val="0"/>
                <w:numId w:val="15"/>
              </w:numPr>
              <w:outlineLvl w:val="0"/>
              <w:rPr>
                <w:rFonts w:ascii="Arial" w:eastAsia="Times New Roman" w:hAnsi="Arial" w:cs="Arial"/>
                <w:bCs/>
              </w:rPr>
            </w:pPr>
            <w:r w:rsidRPr="00D9249F">
              <w:rPr>
                <w:rFonts w:ascii="Arial" w:eastAsia="Times New Roman" w:hAnsi="Arial" w:cs="Arial"/>
                <w:bCs/>
              </w:rPr>
              <w:t xml:space="preserve">Si te interesa saber cómo </w:t>
            </w:r>
            <w:r w:rsidRPr="00943C03">
              <w:rPr>
                <w:rFonts w:ascii="Arial" w:eastAsia="Times New Roman" w:hAnsi="Arial" w:cs="Arial"/>
                <w:b/>
                <w:bCs/>
              </w:rPr>
              <w:t xml:space="preserve">utilizar Puntos de Función para medir a proveedores </w:t>
            </w:r>
            <w:r w:rsidRPr="00D9249F">
              <w:rPr>
                <w:rFonts w:ascii="Arial" w:eastAsia="Times New Roman" w:hAnsi="Arial" w:cs="Arial"/>
                <w:bCs/>
              </w:rPr>
              <w:t xml:space="preserve">de IT, te recomendamos revisar la entrevista a Barbara Beech en el siguiente video: </w:t>
            </w:r>
          </w:p>
          <w:p w14:paraId="24E95EAD" w14:textId="48BE6447" w:rsidR="00D9249F" w:rsidRPr="00D9249F" w:rsidRDefault="00D9249F" w:rsidP="00D9249F">
            <w:pPr>
              <w:pStyle w:val="Prrafodelista"/>
              <w:ind w:left="360"/>
              <w:outlineLvl w:val="0"/>
              <w:rPr>
                <w:rFonts w:ascii="Arial" w:eastAsia="Times New Roman" w:hAnsi="Arial" w:cs="Arial"/>
                <w:bCs/>
              </w:rPr>
            </w:pPr>
            <w:r w:rsidRPr="00925AD9">
              <w:rPr>
                <w:rFonts w:ascii="Arial" w:eastAsia="Times New Roman" w:hAnsi="Arial" w:cs="Arial"/>
                <w:bCs/>
                <w:lang w:val="en-US"/>
              </w:rPr>
              <w:t xml:space="preserve">Cast Software. </w:t>
            </w:r>
            <w:r w:rsidRPr="00D9249F">
              <w:rPr>
                <w:rFonts w:ascii="Arial" w:eastAsia="Times New Roman" w:hAnsi="Arial" w:cs="Arial"/>
                <w:bCs/>
                <w:lang w:val="en-US"/>
              </w:rPr>
              <w:t>(2014</w:t>
            </w:r>
            <w:r w:rsidR="00872140" w:rsidRPr="00131237">
              <w:rPr>
                <w:rFonts w:ascii="Arial" w:eastAsia="Times New Roman" w:hAnsi="Arial" w:cs="Arial"/>
                <w:bCs/>
                <w:lang w:val="en-US"/>
              </w:rPr>
              <w:t>, noviembre 12</w:t>
            </w:r>
            <w:r w:rsidRPr="00D9249F">
              <w:rPr>
                <w:rFonts w:ascii="Arial" w:eastAsia="Times New Roman" w:hAnsi="Arial" w:cs="Arial"/>
                <w:bCs/>
                <w:lang w:val="en-US"/>
              </w:rPr>
              <w:t xml:space="preserve">). </w:t>
            </w:r>
            <w:r w:rsidRPr="00872140">
              <w:rPr>
                <w:rFonts w:ascii="Arial" w:eastAsia="Times New Roman" w:hAnsi="Arial" w:cs="Arial"/>
                <w:bCs/>
                <w:i/>
                <w:lang w:val="en-US"/>
              </w:rPr>
              <w:t>Using Function Points to Measure Your IT Vendors</w:t>
            </w:r>
            <w:r w:rsidRPr="00D9249F">
              <w:rPr>
                <w:rFonts w:ascii="Arial" w:eastAsia="Times New Roman" w:hAnsi="Arial" w:cs="Arial"/>
                <w:bCs/>
                <w:lang w:val="en-US"/>
              </w:rPr>
              <w:t xml:space="preserve">. </w:t>
            </w:r>
            <w:r w:rsidRPr="00D9249F">
              <w:rPr>
                <w:rFonts w:ascii="Arial" w:eastAsia="Times New Roman" w:hAnsi="Arial" w:cs="Arial"/>
                <w:bCs/>
                <w:lang w:val="es-MX"/>
              </w:rPr>
              <w:t>[Archivo de video]. Recuperado de:</w:t>
            </w:r>
            <w:r w:rsidRPr="00D9249F">
              <w:rPr>
                <w:rFonts w:ascii="Arial" w:eastAsia="Times New Roman" w:hAnsi="Arial" w:cs="Arial"/>
                <w:b/>
                <w:bCs/>
                <w:lang w:val="es-MX"/>
              </w:rPr>
              <w:t xml:space="preserve"> </w:t>
            </w:r>
            <w:hyperlink r:id="rId96" w:history="1">
              <w:r w:rsidRPr="00D9249F">
                <w:rPr>
                  <w:rStyle w:val="Hipervnculo"/>
                  <w:rFonts w:ascii="Arial" w:eastAsia="Times New Roman" w:hAnsi="Arial" w:cs="Arial"/>
                  <w:bCs/>
                </w:rPr>
                <w:t>https://www.youtube.com/watch?v=GQc7Nnz4t64</w:t>
              </w:r>
            </w:hyperlink>
          </w:p>
          <w:p w14:paraId="31B4A249" w14:textId="6BFCA0FD" w:rsidR="00D9249F" w:rsidRPr="00D9249F" w:rsidRDefault="00D9249F" w:rsidP="00342432">
            <w:pPr>
              <w:outlineLvl w:val="0"/>
              <w:rPr>
                <w:rFonts w:ascii="Arial" w:eastAsia="Times New Roman" w:hAnsi="Arial" w:cs="Arial"/>
                <w:bCs/>
              </w:rPr>
            </w:pPr>
          </w:p>
          <w:p w14:paraId="66185811" w14:textId="77777777" w:rsidR="00704ADF" w:rsidRDefault="00704ADF" w:rsidP="00AA6243">
            <w:pPr>
              <w:pStyle w:val="Prrafodelista"/>
              <w:numPr>
                <w:ilvl w:val="0"/>
                <w:numId w:val="15"/>
              </w:numPr>
              <w:outlineLvl w:val="0"/>
              <w:rPr>
                <w:rFonts w:ascii="Arial" w:eastAsia="Times New Roman" w:hAnsi="Arial" w:cs="Arial"/>
                <w:bCs/>
              </w:rPr>
            </w:pPr>
            <w:r w:rsidRPr="00704ADF">
              <w:rPr>
                <w:rFonts w:ascii="Arial" w:eastAsia="Times New Roman" w:hAnsi="Arial" w:cs="Arial"/>
                <w:bCs/>
              </w:rPr>
              <w:t xml:space="preserve">Si estás interesado(a) en </w:t>
            </w:r>
            <w:r w:rsidRPr="00943C03">
              <w:rPr>
                <w:rFonts w:ascii="Arial" w:eastAsia="Times New Roman" w:hAnsi="Arial" w:cs="Arial"/>
                <w:b/>
                <w:bCs/>
              </w:rPr>
              <w:t>el análisis de puntos de función</w:t>
            </w:r>
            <w:r w:rsidRPr="00704ADF">
              <w:rPr>
                <w:rFonts w:ascii="Arial" w:eastAsia="Times New Roman" w:hAnsi="Arial" w:cs="Arial"/>
                <w:bCs/>
              </w:rPr>
              <w:t xml:space="preserve"> como método para medir el software, te recomendamos revisar el siguiente video: </w:t>
            </w:r>
          </w:p>
          <w:p w14:paraId="313CD469" w14:textId="0BC09075" w:rsidR="00704ADF" w:rsidRPr="00704ADF" w:rsidRDefault="00704ADF" w:rsidP="00704ADF">
            <w:pPr>
              <w:pStyle w:val="Prrafodelista"/>
              <w:ind w:left="360"/>
              <w:outlineLvl w:val="0"/>
              <w:rPr>
                <w:rFonts w:ascii="Arial" w:eastAsia="Times New Roman" w:hAnsi="Arial" w:cs="Arial"/>
                <w:bCs/>
              </w:rPr>
            </w:pPr>
            <w:r w:rsidRPr="00131237">
              <w:rPr>
                <w:rFonts w:ascii="Arial" w:eastAsia="Times New Roman" w:hAnsi="Arial" w:cs="Arial"/>
                <w:bCs/>
                <w:lang w:val="en-US"/>
              </w:rPr>
              <w:t>ITMPI. (2013</w:t>
            </w:r>
            <w:r w:rsidR="00872140" w:rsidRPr="00131237">
              <w:rPr>
                <w:rFonts w:ascii="Arial" w:eastAsia="Times New Roman" w:hAnsi="Arial" w:cs="Arial"/>
                <w:bCs/>
                <w:lang w:val="en-US"/>
              </w:rPr>
              <w:t>, junio 20</w:t>
            </w:r>
            <w:r w:rsidRPr="00131237">
              <w:rPr>
                <w:rFonts w:ascii="Arial" w:eastAsia="Times New Roman" w:hAnsi="Arial" w:cs="Arial"/>
                <w:bCs/>
                <w:lang w:val="en-US"/>
              </w:rPr>
              <w:t xml:space="preserve">). </w:t>
            </w:r>
            <w:r w:rsidRPr="00131237">
              <w:rPr>
                <w:rFonts w:ascii="Arial" w:eastAsia="Times New Roman" w:hAnsi="Arial" w:cs="Arial"/>
                <w:bCs/>
                <w:i/>
                <w:lang w:val="en-US"/>
              </w:rPr>
              <w:t>A Primer on Function Points.</w:t>
            </w:r>
            <w:r w:rsidRPr="00131237">
              <w:rPr>
                <w:rFonts w:ascii="Arial" w:eastAsia="Times New Roman" w:hAnsi="Arial" w:cs="Arial"/>
                <w:bCs/>
                <w:lang w:val="en-US"/>
              </w:rPr>
              <w:t xml:space="preserve"> </w:t>
            </w:r>
            <w:r w:rsidRPr="00704ADF">
              <w:rPr>
                <w:rFonts w:ascii="Arial" w:eastAsia="Times New Roman" w:hAnsi="Arial" w:cs="Arial"/>
                <w:bCs/>
                <w:lang w:val="es-MX"/>
              </w:rPr>
              <w:t xml:space="preserve">[Archivo de video]. Recuperado de: </w:t>
            </w:r>
            <w:hyperlink r:id="rId97" w:history="1">
              <w:r w:rsidRPr="00704ADF">
                <w:rPr>
                  <w:rStyle w:val="Hipervnculo"/>
                  <w:rFonts w:ascii="Arial" w:eastAsia="Times New Roman" w:hAnsi="Arial" w:cs="Arial"/>
                  <w:bCs/>
                  <w:lang w:val="es-MX"/>
                </w:rPr>
                <w:t>https://www.youtube.com/watch?v=zLkc0QHHWmg</w:t>
              </w:r>
            </w:hyperlink>
          </w:p>
          <w:p w14:paraId="39F57613" w14:textId="77777777" w:rsidR="00704ADF" w:rsidRPr="00704ADF" w:rsidRDefault="00704ADF" w:rsidP="00342432">
            <w:pPr>
              <w:outlineLvl w:val="0"/>
              <w:rPr>
                <w:rFonts w:ascii="Arial" w:eastAsia="Times New Roman" w:hAnsi="Arial" w:cs="Arial"/>
                <w:b/>
                <w:bCs/>
                <w:lang w:val="es-MX"/>
              </w:rPr>
            </w:pPr>
          </w:p>
          <w:p w14:paraId="1BB083B4" w14:textId="49112CBE" w:rsidR="00D9249F" w:rsidRPr="00704ADF" w:rsidRDefault="00D9249F" w:rsidP="00342432">
            <w:pPr>
              <w:outlineLvl w:val="0"/>
              <w:rPr>
                <w:rFonts w:ascii="Arial" w:eastAsia="Times New Roman" w:hAnsi="Arial" w:cs="Arial"/>
                <w:b/>
                <w:bCs/>
                <w:lang w:val="es-MX"/>
              </w:rPr>
            </w:pPr>
          </w:p>
        </w:tc>
      </w:tr>
      <w:tr w:rsidR="00342432" w:rsidRPr="00CB2A50" w14:paraId="25D69B90" w14:textId="77777777" w:rsidTr="00443CAD">
        <w:tc>
          <w:tcPr>
            <w:tcW w:w="8828" w:type="dxa"/>
            <w:shd w:val="clear" w:color="auto" w:fill="E7E6E6" w:themeFill="background2"/>
          </w:tcPr>
          <w:p w14:paraId="292259AA"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342432" w:rsidRPr="00CB2A50" w14:paraId="538D61E2" w14:textId="77777777" w:rsidTr="00443CAD">
        <w:tc>
          <w:tcPr>
            <w:tcW w:w="8828" w:type="dxa"/>
          </w:tcPr>
          <w:p w14:paraId="351A9DC2" w14:textId="77777777" w:rsidR="00342432" w:rsidRPr="00CB2A50" w:rsidRDefault="00342432" w:rsidP="00342432">
            <w:pPr>
              <w:outlineLvl w:val="0"/>
              <w:rPr>
                <w:rFonts w:ascii="Arial" w:eastAsia="Times New Roman" w:hAnsi="Arial" w:cs="Arial"/>
                <w:b/>
                <w:bCs/>
              </w:rPr>
            </w:pPr>
          </w:p>
          <w:p w14:paraId="5922E907" w14:textId="587C073F" w:rsidR="00342432" w:rsidRDefault="00342432" w:rsidP="0087071C">
            <w:pPr>
              <w:outlineLvl w:val="0"/>
              <w:rPr>
                <w:rFonts w:ascii="Arial" w:hAnsi="Arial" w:cs="Arial"/>
                <w:b/>
                <w:color w:val="000000" w:themeColor="text1"/>
                <w:lang w:eastAsia="en-US"/>
              </w:rPr>
            </w:pPr>
            <w:r w:rsidRPr="0087071C">
              <w:rPr>
                <w:rFonts w:ascii="Arial" w:hAnsi="Arial" w:cs="Arial"/>
                <w:b/>
                <w:color w:val="000000" w:themeColor="text1"/>
                <w:lang w:eastAsia="en-US"/>
              </w:rPr>
              <w:t>Lecturas obligatorias</w:t>
            </w:r>
          </w:p>
          <w:p w14:paraId="292EECE1" w14:textId="77777777" w:rsidR="005C13AA" w:rsidRPr="0087071C" w:rsidRDefault="005C13AA" w:rsidP="0087071C">
            <w:pPr>
              <w:outlineLvl w:val="0"/>
              <w:rPr>
                <w:rFonts w:ascii="Arial" w:hAnsi="Arial" w:cs="Arial"/>
                <w:b/>
                <w:color w:val="000000" w:themeColor="text1"/>
                <w:lang w:eastAsia="en-US"/>
              </w:rPr>
            </w:pPr>
          </w:p>
          <w:p w14:paraId="2B528B4F" w14:textId="58FD296E" w:rsidR="00342432" w:rsidRPr="00805C2A" w:rsidRDefault="003A2246" w:rsidP="00AA6243">
            <w:pPr>
              <w:pStyle w:val="Prrafodelista"/>
              <w:numPr>
                <w:ilvl w:val="0"/>
                <w:numId w:val="19"/>
              </w:numPr>
              <w:outlineLvl w:val="0"/>
              <w:rPr>
                <w:rFonts w:ascii="Arial" w:hAnsi="Arial" w:cs="Arial"/>
                <w:lang w:eastAsia="en-US"/>
              </w:rPr>
            </w:pPr>
            <w:r>
              <w:rPr>
                <w:rFonts w:ascii="Arial" w:hAnsi="Arial" w:cs="Arial"/>
                <w:lang w:eastAsia="en-US"/>
              </w:rPr>
              <w:t>Revisa las</w:t>
            </w:r>
            <w:r w:rsidR="00805C2A" w:rsidRPr="00805C2A">
              <w:rPr>
                <w:rFonts w:ascii="Arial" w:hAnsi="Arial" w:cs="Arial"/>
                <w:lang w:eastAsia="en-US"/>
              </w:rPr>
              <w:t xml:space="preserve"> </w:t>
            </w:r>
            <w:r w:rsidR="00805C2A" w:rsidRPr="003A2246">
              <w:rPr>
                <w:rFonts w:ascii="Arial" w:hAnsi="Arial" w:cs="Arial"/>
                <w:b/>
                <w:lang w:eastAsia="en-US"/>
              </w:rPr>
              <w:t>desventajas de utilizar las líneas de código LOC</w:t>
            </w:r>
            <w:r w:rsidR="00805C2A" w:rsidRPr="00805C2A">
              <w:rPr>
                <w:rFonts w:ascii="Arial" w:hAnsi="Arial" w:cs="Arial"/>
                <w:lang w:eastAsia="en-US"/>
              </w:rPr>
              <w:t xml:space="preserve"> como una métrica para calcular el tamaño del software en el siguiente artículo: </w:t>
            </w:r>
          </w:p>
          <w:p w14:paraId="26FC15B7" w14:textId="5BAE13E4" w:rsidR="00805C2A" w:rsidRDefault="003A6014" w:rsidP="00805C2A">
            <w:pPr>
              <w:pStyle w:val="Prrafodelista"/>
              <w:ind w:left="360"/>
              <w:outlineLvl w:val="0"/>
              <w:rPr>
                <w:rFonts w:ascii="Arial" w:hAnsi="Arial" w:cs="Arial"/>
                <w:color w:val="0070C0"/>
              </w:rPr>
            </w:pPr>
            <w:r>
              <w:rPr>
                <w:rFonts w:ascii="Arial" w:hAnsi="Arial" w:cs="Arial"/>
                <w:lang w:val="en-US" w:eastAsia="en-US"/>
              </w:rPr>
              <w:lastRenderedPageBreak/>
              <w:t>Bhatt, K, Tarey, V. y</w:t>
            </w:r>
            <w:r w:rsidR="00805C2A" w:rsidRPr="00805C2A">
              <w:rPr>
                <w:rFonts w:ascii="Arial" w:hAnsi="Arial" w:cs="Arial"/>
                <w:lang w:val="en-US" w:eastAsia="en-US"/>
              </w:rPr>
              <w:t xml:space="preserve"> Patel, P. (2012). </w:t>
            </w:r>
            <w:r w:rsidR="00805C2A" w:rsidRPr="003A6014">
              <w:rPr>
                <w:rFonts w:ascii="Arial" w:hAnsi="Arial" w:cs="Arial"/>
                <w:i/>
                <w:lang w:val="en-US" w:eastAsia="en-US"/>
              </w:rPr>
              <w:t>Analysis Of Source Lines Of Code</w:t>
            </w:r>
            <w:r w:rsidR="008A69CB">
              <w:rPr>
                <w:rFonts w:ascii="Arial" w:hAnsi="Arial" w:cs="Arial"/>
                <w:lang w:val="en-US" w:eastAsia="en-US"/>
              </w:rPr>
              <w:t xml:space="preserve"> </w:t>
            </w:r>
            <w:r w:rsidR="00805C2A" w:rsidRPr="00805C2A">
              <w:rPr>
                <w:rFonts w:ascii="Arial" w:hAnsi="Arial" w:cs="Arial"/>
                <w:lang w:val="en-US" w:eastAsia="en-US"/>
              </w:rPr>
              <w:t xml:space="preserve">(SLOC) Metric. </w:t>
            </w:r>
            <w:r>
              <w:rPr>
                <w:rFonts w:ascii="Arial" w:hAnsi="Arial" w:cs="Arial"/>
                <w:lang w:val="es-MX" w:eastAsia="en-US"/>
              </w:rPr>
              <w:t>Recuperado de</w:t>
            </w:r>
            <w:r w:rsidR="00805C2A" w:rsidRPr="00805C2A">
              <w:rPr>
                <w:rFonts w:ascii="Arial" w:hAnsi="Arial" w:cs="Arial"/>
                <w:lang w:val="es-MX" w:eastAsia="en-US"/>
              </w:rPr>
              <w:t xml:space="preserve"> </w:t>
            </w:r>
            <w:hyperlink r:id="rId98" w:history="1">
              <w:r w:rsidR="00805C2A" w:rsidRPr="00805C2A">
                <w:rPr>
                  <w:rStyle w:val="Hipervnculo"/>
                  <w:rFonts w:ascii="Arial" w:hAnsi="Arial" w:cs="Arial"/>
                  <w:lang w:val="es-MX" w:eastAsia="en-US"/>
                </w:rPr>
                <w:t>http://citeseerx.ist.psu.edu/viewdoc/download?doi=10.1.1.413.4352&amp;rep=rep1&amp;type=pdf</w:t>
              </w:r>
            </w:hyperlink>
          </w:p>
          <w:p w14:paraId="09C12B24" w14:textId="65A44D3D" w:rsidR="00805C2A" w:rsidRDefault="00805C2A" w:rsidP="00805C2A">
            <w:pPr>
              <w:pStyle w:val="Prrafodelista"/>
              <w:ind w:left="360"/>
              <w:outlineLvl w:val="0"/>
              <w:rPr>
                <w:rFonts w:ascii="Arial" w:hAnsi="Arial" w:cs="Arial"/>
                <w:color w:val="0070C0"/>
              </w:rPr>
            </w:pPr>
          </w:p>
          <w:p w14:paraId="6B340B74" w14:textId="7EB56B6A" w:rsidR="00805C2A" w:rsidRDefault="003A2246" w:rsidP="00AA6243">
            <w:pPr>
              <w:pStyle w:val="Prrafodelista"/>
              <w:numPr>
                <w:ilvl w:val="0"/>
                <w:numId w:val="19"/>
              </w:numPr>
              <w:outlineLvl w:val="0"/>
              <w:rPr>
                <w:rFonts w:ascii="Arial" w:hAnsi="Arial" w:cs="Arial"/>
                <w:lang w:val="es-MX" w:eastAsia="en-US"/>
              </w:rPr>
            </w:pPr>
            <w:r>
              <w:rPr>
                <w:rFonts w:ascii="Arial" w:hAnsi="Arial" w:cs="Arial"/>
                <w:lang w:val="es-MX" w:eastAsia="en-US"/>
              </w:rPr>
              <w:t xml:space="preserve">Revisa la </w:t>
            </w:r>
            <w:r w:rsidRPr="003A2246">
              <w:rPr>
                <w:rFonts w:ascii="Arial" w:hAnsi="Arial" w:cs="Arial"/>
                <w:b/>
                <w:lang w:val="es-MX" w:eastAsia="en-US"/>
              </w:rPr>
              <w:t>comparación entre la métrica LOC vs Puntos de Función</w:t>
            </w:r>
            <w:r>
              <w:rPr>
                <w:rFonts w:ascii="Arial" w:hAnsi="Arial" w:cs="Arial"/>
                <w:lang w:val="es-MX" w:eastAsia="en-US"/>
              </w:rPr>
              <w:t xml:space="preserve"> en el siguiente artículo: </w:t>
            </w:r>
          </w:p>
          <w:p w14:paraId="10E6C1DD" w14:textId="22645259" w:rsidR="003A2246" w:rsidRDefault="003A2246" w:rsidP="00805C2A">
            <w:pPr>
              <w:pStyle w:val="Prrafodelista"/>
              <w:ind w:left="360"/>
              <w:outlineLvl w:val="0"/>
              <w:rPr>
                <w:rFonts w:ascii="Arial" w:hAnsi="Arial" w:cs="Arial"/>
                <w:lang w:val="es-MX" w:eastAsia="en-US"/>
              </w:rPr>
            </w:pPr>
            <w:r w:rsidRPr="00925AD9">
              <w:rPr>
                <w:rFonts w:ascii="Arial" w:hAnsi="Arial" w:cs="Arial"/>
                <w:lang w:val="en-US"/>
              </w:rPr>
              <w:t>Gollapudi</w:t>
            </w:r>
            <w:r w:rsidRPr="00925AD9">
              <w:rPr>
                <w:rFonts w:ascii="Arial" w:hAnsi="Arial" w:cs="Arial"/>
                <w:lang w:val="en-US" w:eastAsia="en-US"/>
              </w:rPr>
              <w:t xml:space="preserve">, K. (2005). </w:t>
            </w:r>
            <w:r w:rsidRPr="003A6014">
              <w:rPr>
                <w:rFonts w:ascii="Arial" w:hAnsi="Arial" w:cs="Arial"/>
                <w:i/>
                <w:lang w:val="en-US" w:eastAsia="en-US"/>
              </w:rPr>
              <w:t>Function Points or Lines of Code? – An Insight.</w:t>
            </w:r>
            <w:r w:rsidRPr="00925AD9">
              <w:rPr>
                <w:rFonts w:ascii="Arial" w:hAnsi="Arial" w:cs="Arial"/>
                <w:lang w:val="en-US" w:eastAsia="en-US"/>
              </w:rPr>
              <w:t xml:space="preserve"> </w:t>
            </w:r>
            <w:r w:rsidR="003A6014">
              <w:rPr>
                <w:rFonts w:ascii="Arial" w:hAnsi="Arial" w:cs="Arial"/>
                <w:lang w:val="es-MX" w:eastAsia="en-US"/>
              </w:rPr>
              <w:t>Recuperado de</w:t>
            </w:r>
            <w:r>
              <w:rPr>
                <w:rFonts w:ascii="Arial" w:hAnsi="Arial" w:cs="Arial"/>
                <w:lang w:val="es-MX" w:eastAsia="en-US"/>
              </w:rPr>
              <w:t xml:space="preserve"> </w:t>
            </w:r>
          </w:p>
          <w:p w14:paraId="031DE19E" w14:textId="5247D575" w:rsidR="003A2246" w:rsidRDefault="00994F33" w:rsidP="00805C2A">
            <w:pPr>
              <w:pStyle w:val="Prrafodelista"/>
              <w:ind w:left="360"/>
              <w:outlineLvl w:val="0"/>
              <w:rPr>
                <w:rFonts w:ascii="Arial" w:hAnsi="Arial" w:cs="Arial"/>
                <w:lang w:val="es-MX" w:eastAsia="en-US"/>
              </w:rPr>
            </w:pPr>
            <w:hyperlink r:id="rId99" w:history="1">
              <w:r w:rsidR="003A2246" w:rsidRPr="00862C34">
                <w:rPr>
                  <w:rStyle w:val="Hipervnculo"/>
                  <w:rFonts w:ascii="Arial" w:hAnsi="Arial" w:cs="Arial"/>
                  <w:lang w:val="es-MX" w:eastAsia="en-US"/>
                </w:rPr>
                <w:t>http://2911segrdghndfkgjhldfigjldfnvlkdfhgoledkjfngvbldfghjlo2012.googlecode.com/svn/trunk/SMA/Team%20Assignment%236/Ref/Function%20Points%20Or%20Lines%20Of%20Code.doc</w:t>
              </w:r>
            </w:hyperlink>
          </w:p>
          <w:p w14:paraId="22283450" w14:textId="2D1BE45A" w:rsidR="00342432" w:rsidRPr="003A2246" w:rsidRDefault="00342432" w:rsidP="00342432">
            <w:pPr>
              <w:outlineLvl w:val="0"/>
              <w:rPr>
                <w:rFonts w:ascii="Arial" w:eastAsia="Times New Roman" w:hAnsi="Arial" w:cs="Arial"/>
                <w:b/>
                <w:bCs/>
                <w:color w:val="0070C0"/>
                <w:lang w:val="es-MX"/>
              </w:rPr>
            </w:pPr>
          </w:p>
          <w:p w14:paraId="7B6BB055" w14:textId="27555CCE" w:rsidR="00342432" w:rsidRDefault="00342432" w:rsidP="007A619F">
            <w:pPr>
              <w:outlineLvl w:val="0"/>
              <w:rPr>
                <w:rFonts w:ascii="Arial" w:hAnsi="Arial" w:cs="Arial"/>
                <w:b/>
                <w:color w:val="000000" w:themeColor="text1"/>
                <w:lang w:eastAsia="en-US"/>
              </w:rPr>
            </w:pPr>
            <w:r w:rsidRPr="007A619F">
              <w:rPr>
                <w:rFonts w:ascii="Arial" w:hAnsi="Arial" w:cs="Arial"/>
                <w:b/>
                <w:color w:val="000000" w:themeColor="text1"/>
                <w:lang w:eastAsia="en-US"/>
              </w:rPr>
              <w:t>Lecturas recomendadas</w:t>
            </w:r>
          </w:p>
          <w:p w14:paraId="10D6013D" w14:textId="77777777" w:rsidR="007A619F" w:rsidRPr="007A619F" w:rsidRDefault="007A619F" w:rsidP="007A619F">
            <w:pPr>
              <w:outlineLvl w:val="0"/>
              <w:rPr>
                <w:rFonts w:ascii="Arial" w:hAnsi="Arial" w:cs="Arial"/>
                <w:b/>
                <w:color w:val="000000" w:themeColor="text1"/>
                <w:lang w:eastAsia="en-US"/>
              </w:rPr>
            </w:pPr>
          </w:p>
          <w:p w14:paraId="5831C5FC" w14:textId="77777777" w:rsidR="00314042" w:rsidRPr="00314042" w:rsidRDefault="007C07DE" w:rsidP="00AA6243">
            <w:pPr>
              <w:pStyle w:val="Prrafodelista"/>
              <w:numPr>
                <w:ilvl w:val="0"/>
                <w:numId w:val="15"/>
              </w:numPr>
              <w:outlineLvl w:val="0"/>
              <w:rPr>
                <w:rFonts w:ascii="Arial" w:hAnsi="Arial" w:cs="Arial"/>
                <w:b/>
                <w:color w:val="000000" w:themeColor="text1"/>
                <w:lang w:eastAsia="en-US"/>
              </w:rPr>
            </w:pPr>
            <w:r w:rsidRPr="00314042">
              <w:rPr>
                <w:rFonts w:ascii="Arial" w:hAnsi="Arial" w:cs="Arial"/>
                <w:lang w:eastAsia="en-US"/>
              </w:rPr>
              <w:t xml:space="preserve">Si deseas revisar un método para estimar el tamaño de proyectos Web, te recomendamos revisar el siguiente artículo: </w:t>
            </w:r>
          </w:p>
          <w:p w14:paraId="186DDDE7" w14:textId="11DDAB83" w:rsidR="007A619F" w:rsidRPr="00314042" w:rsidRDefault="00314042" w:rsidP="00314042">
            <w:pPr>
              <w:pStyle w:val="Prrafodelista"/>
              <w:ind w:left="360"/>
              <w:outlineLvl w:val="0"/>
              <w:rPr>
                <w:rFonts w:ascii="Arial" w:hAnsi="Arial" w:cs="Arial"/>
                <w:b/>
                <w:color w:val="000000" w:themeColor="text1"/>
                <w:lang w:eastAsia="en-US"/>
              </w:rPr>
            </w:pPr>
            <w:r w:rsidRPr="00314042">
              <w:rPr>
                <w:rFonts w:ascii="Arial" w:hAnsi="Arial" w:cs="Arial"/>
                <w:shd w:val="clear" w:color="auto" w:fill="FFFFFF"/>
              </w:rPr>
              <w:t>D</w:t>
            </w:r>
            <w:r w:rsidR="007C07DE" w:rsidRPr="00314042">
              <w:rPr>
                <w:rFonts w:ascii="Arial" w:hAnsi="Arial" w:cs="Arial"/>
                <w:shd w:val="clear" w:color="auto" w:fill="FFFFFF"/>
              </w:rPr>
              <w:t>e An</w:t>
            </w:r>
            <w:r w:rsidR="003A6014">
              <w:rPr>
                <w:rFonts w:ascii="Arial" w:hAnsi="Arial" w:cs="Arial"/>
                <w:shd w:val="clear" w:color="auto" w:fill="FFFFFF"/>
              </w:rPr>
              <w:t>drés, J., Fernández-Lanvin, D. y</w:t>
            </w:r>
            <w:r w:rsidR="007C07DE" w:rsidRPr="00314042">
              <w:rPr>
                <w:rFonts w:ascii="Arial" w:hAnsi="Arial" w:cs="Arial"/>
                <w:shd w:val="clear" w:color="auto" w:fill="FFFFFF"/>
              </w:rPr>
              <w:t xml:space="preserve"> Lorca, P. (2015). </w:t>
            </w:r>
            <w:r w:rsidR="007C07DE" w:rsidRPr="00314042">
              <w:rPr>
                <w:rFonts w:ascii="Arial" w:hAnsi="Arial" w:cs="Arial"/>
                <w:shd w:val="clear" w:color="auto" w:fill="FFFFFF"/>
                <w:lang w:val="en-US"/>
              </w:rPr>
              <w:t>Cost estimation in software engineering projects with web components development.</w:t>
            </w:r>
            <w:r w:rsidR="007C07DE" w:rsidRPr="00314042">
              <w:rPr>
                <w:rStyle w:val="apple-converted-space"/>
                <w:rFonts w:ascii="Arial" w:hAnsi="Arial" w:cs="Arial"/>
                <w:shd w:val="clear" w:color="auto" w:fill="FFFFFF"/>
                <w:lang w:val="en-US"/>
              </w:rPr>
              <w:t> </w:t>
            </w:r>
            <w:r w:rsidR="007C07DE" w:rsidRPr="00314042">
              <w:rPr>
                <w:rStyle w:val="nfasis"/>
                <w:rFonts w:ascii="Arial" w:hAnsi="Arial" w:cs="Arial"/>
                <w:shd w:val="clear" w:color="auto" w:fill="FFFFFF"/>
              </w:rPr>
              <w:t>Dyna,</w:t>
            </w:r>
            <w:r w:rsidR="007C07DE" w:rsidRPr="00314042">
              <w:rPr>
                <w:rStyle w:val="apple-converted-space"/>
                <w:rFonts w:ascii="Arial" w:hAnsi="Arial" w:cs="Arial"/>
                <w:i/>
                <w:iCs/>
                <w:shd w:val="clear" w:color="auto" w:fill="FFFFFF"/>
              </w:rPr>
              <w:t> </w:t>
            </w:r>
            <w:r w:rsidR="007C07DE" w:rsidRPr="00314042">
              <w:rPr>
                <w:rFonts w:ascii="Arial" w:hAnsi="Arial" w:cs="Arial"/>
                <w:shd w:val="clear" w:color="auto" w:fill="FFFFFF"/>
              </w:rPr>
              <w:t xml:space="preserve">82(192) 266-275. Recuperado de </w:t>
            </w:r>
            <w:hyperlink r:id="rId100" w:history="1">
              <w:r w:rsidR="007A619F" w:rsidRPr="00314042">
                <w:rPr>
                  <w:rStyle w:val="Hipervnculo"/>
                  <w:rFonts w:ascii="Arial" w:hAnsi="Arial" w:cs="Arial"/>
                  <w:shd w:val="clear" w:color="auto" w:fill="FFFFFF"/>
                </w:rPr>
                <w:t>http://www.redalyc.org/articulo.oa?id=49640676030</w:t>
              </w:r>
            </w:hyperlink>
          </w:p>
          <w:p w14:paraId="1C987B75" w14:textId="6AD2F0A8" w:rsidR="00F9204D" w:rsidRDefault="00F9204D" w:rsidP="00342432">
            <w:pPr>
              <w:pStyle w:val="Prrafodelista"/>
              <w:outlineLvl w:val="0"/>
            </w:pPr>
          </w:p>
          <w:p w14:paraId="6CBD9776" w14:textId="77777777" w:rsidR="00314042" w:rsidRDefault="00314042" w:rsidP="00AA6243">
            <w:pPr>
              <w:pStyle w:val="Prrafodelista"/>
              <w:numPr>
                <w:ilvl w:val="0"/>
                <w:numId w:val="15"/>
              </w:numPr>
              <w:outlineLvl w:val="0"/>
              <w:rPr>
                <w:rFonts w:ascii="Arial" w:hAnsi="Arial" w:cs="Arial"/>
              </w:rPr>
            </w:pPr>
            <w:r w:rsidRPr="00314042">
              <w:rPr>
                <w:rFonts w:ascii="Arial" w:hAnsi="Arial" w:cs="Arial"/>
              </w:rPr>
              <w:t xml:space="preserve">Si deseas revisar los fundamentos sobre los Puntos de Función para estimar el tamaño del software, te recomendamos revisar el siguiente artículo: </w:t>
            </w:r>
          </w:p>
          <w:p w14:paraId="428A97F9" w14:textId="042F9371" w:rsidR="00314042" w:rsidRDefault="00314042" w:rsidP="00314042">
            <w:pPr>
              <w:pStyle w:val="Prrafodelista"/>
              <w:ind w:left="360"/>
              <w:outlineLvl w:val="0"/>
              <w:rPr>
                <w:rFonts w:ascii="Arial" w:hAnsi="Arial" w:cs="Arial"/>
              </w:rPr>
            </w:pPr>
            <w:r w:rsidRPr="00314042">
              <w:rPr>
                <w:rFonts w:ascii="Arial" w:hAnsi="Arial" w:cs="Arial"/>
              </w:rPr>
              <w:t xml:space="preserve">Elliott, J. (2007). </w:t>
            </w:r>
            <w:r w:rsidRPr="003A6014">
              <w:rPr>
                <w:rFonts w:ascii="Arial" w:hAnsi="Arial" w:cs="Arial"/>
                <w:i/>
              </w:rPr>
              <w:t>P</w:t>
            </w:r>
            <w:r w:rsidR="003A6014" w:rsidRPr="003A6014">
              <w:rPr>
                <w:rFonts w:ascii="Arial" w:hAnsi="Arial" w:cs="Arial"/>
                <w:i/>
              </w:rPr>
              <w:t>untos de Función</w:t>
            </w:r>
            <w:r w:rsidR="003A6014">
              <w:rPr>
                <w:rFonts w:ascii="Arial" w:hAnsi="Arial" w:cs="Arial"/>
              </w:rPr>
              <w:t>. Recuperado de</w:t>
            </w:r>
            <w:r w:rsidRPr="00314042">
              <w:rPr>
                <w:rFonts w:ascii="Arial" w:hAnsi="Arial" w:cs="Arial"/>
              </w:rPr>
              <w:t xml:space="preserve"> </w:t>
            </w:r>
          </w:p>
          <w:p w14:paraId="7407BC16" w14:textId="5DC5500F" w:rsidR="00314042" w:rsidRDefault="00994F33" w:rsidP="00314042">
            <w:pPr>
              <w:pStyle w:val="Prrafodelista"/>
              <w:ind w:left="360"/>
              <w:outlineLvl w:val="0"/>
              <w:rPr>
                <w:rFonts w:ascii="Arial" w:hAnsi="Arial" w:cs="Arial"/>
              </w:rPr>
            </w:pPr>
            <w:hyperlink r:id="rId101" w:history="1">
              <w:r w:rsidR="00314042" w:rsidRPr="00314042">
                <w:rPr>
                  <w:rStyle w:val="Hipervnculo"/>
                  <w:rFonts w:ascii="Arial" w:hAnsi="Arial" w:cs="Arial"/>
                </w:rPr>
                <w:t>http://zirks.ublog.cl/archivos/9323/05dsiipuntosdefuncion.pdf</w:t>
              </w:r>
            </w:hyperlink>
          </w:p>
          <w:p w14:paraId="759D4190" w14:textId="016A6EF6" w:rsidR="00AC488E" w:rsidRDefault="00AC488E" w:rsidP="00314042">
            <w:pPr>
              <w:pStyle w:val="Prrafodelista"/>
              <w:ind w:left="360"/>
              <w:outlineLvl w:val="0"/>
              <w:rPr>
                <w:rFonts w:ascii="Arial" w:hAnsi="Arial" w:cs="Arial"/>
              </w:rPr>
            </w:pPr>
          </w:p>
          <w:p w14:paraId="6B2F85CB" w14:textId="011CEC52" w:rsidR="00AC488E" w:rsidRDefault="00AC488E" w:rsidP="00AA6243">
            <w:pPr>
              <w:pStyle w:val="Prrafodelista"/>
              <w:numPr>
                <w:ilvl w:val="0"/>
                <w:numId w:val="15"/>
              </w:numPr>
              <w:outlineLvl w:val="0"/>
              <w:rPr>
                <w:rFonts w:ascii="Arial" w:hAnsi="Arial" w:cs="Arial"/>
              </w:rPr>
            </w:pPr>
            <w:r>
              <w:rPr>
                <w:rFonts w:ascii="Arial" w:hAnsi="Arial" w:cs="Arial"/>
              </w:rPr>
              <w:t xml:space="preserve">Si deseas revisar un caso en el que aplicaron Puntos de Función para estimar el tamaño del software, te recomendamos revisar el siguiente artículo: </w:t>
            </w:r>
          </w:p>
          <w:p w14:paraId="7F56DC18" w14:textId="3037FA18" w:rsidR="00AC488E" w:rsidRDefault="00AC488E" w:rsidP="00314042">
            <w:pPr>
              <w:pStyle w:val="Prrafodelista"/>
              <w:ind w:left="360"/>
              <w:outlineLvl w:val="0"/>
              <w:rPr>
                <w:rFonts w:ascii="Arial" w:hAnsi="Arial" w:cs="Arial"/>
              </w:rPr>
            </w:pPr>
            <w:r w:rsidRPr="00AC488E">
              <w:rPr>
                <w:rFonts w:ascii="Arial" w:hAnsi="Arial" w:cs="Arial"/>
              </w:rPr>
              <w:t xml:space="preserve">Salazar-B., G. (2009). Estimación de proyectos de software: un caso práctico. </w:t>
            </w:r>
            <w:r w:rsidRPr="003A6014">
              <w:rPr>
                <w:rFonts w:ascii="Arial" w:hAnsi="Arial" w:cs="Arial"/>
                <w:i/>
              </w:rPr>
              <w:t>Ingeniería y Ciencia</w:t>
            </w:r>
            <w:r w:rsidRPr="00AC488E">
              <w:rPr>
                <w:rFonts w:ascii="Arial" w:hAnsi="Arial" w:cs="Arial"/>
              </w:rPr>
              <w:t>, 5(9) 123-143. Recuperado de</w:t>
            </w:r>
            <w:r>
              <w:rPr>
                <w:rFonts w:ascii="Arial" w:hAnsi="Arial" w:cs="Arial"/>
              </w:rPr>
              <w:t xml:space="preserve"> </w:t>
            </w:r>
            <w:hyperlink r:id="rId102" w:history="1">
              <w:r w:rsidRPr="00862C34">
                <w:rPr>
                  <w:rStyle w:val="Hipervnculo"/>
                  <w:rFonts w:ascii="Arial" w:hAnsi="Arial" w:cs="Arial"/>
                </w:rPr>
                <w:t>http://tuxchi.redalyc.org/articulo.oa?id=83512213006</w:t>
              </w:r>
            </w:hyperlink>
          </w:p>
          <w:p w14:paraId="36541A9A" w14:textId="3B68CE8E" w:rsidR="00342432" w:rsidRPr="00CB2A50" w:rsidRDefault="00342432" w:rsidP="00342432">
            <w:pPr>
              <w:outlineLvl w:val="0"/>
              <w:rPr>
                <w:rFonts w:ascii="Arial" w:eastAsia="Times New Roman" w:hAnsi="Arial" w:cs="Arial"/>
                <w:b/>
                <w:bCs/>
              </w:rPr>
            </w:pPr>
          </w:p>
        </w:tc>
      </w:tr>
    </w:tbl>
    <w:p w14:paraId="71F0F011" w14:textId="77777777" w:rsidR="00342432" w:rsidRPr="00CB2A50" w:rsidRDefault="00342432" w:rsidP="00342432">
      <w:pPr>
        <w:rPr>
          <w:rFonts w:ascii="Arial" w:hAnsi="Arial" w:cs="Arial"/>
          <w:b/>
          <w:sz w:val="20"/>
          <w:szCs w:val="20"/>
        </w:rPr>
      </w:pPr>
    </w:p>
    <w:p w14:paraId="4336BBA1" w14:textId="100146B7"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Checkpoint 4</w:t>
      </w:r>
    </w:p>
    <w:tbl>
      <w:tblPr>
        <w:tblStyle w:val="Tablaconcuadrcula"/>
        <w:tblW w:w="0" w:type="auto"/>
        <w:tblLook w:val="04A0" w:firstRow="1" w:lastRow="0" w:firstColumn="1" w:lastColumn="0" w:noHBand="0" w:noVBand="1"/>
      </w:tblPr>
      <w:tblGrid>
        <w:gridCol w:w="8828"/>
      </w:tblGrid>
      <w:tr w:rsidR="00342432" w:rsidRPr="00CB2A50" w14:paraId="0299BC14" w14:textId="77777777" w:rsidTr="00342432">
        <w:tc>
          <w:tcPr>
            <w:tcW w:w="8828" w:type="dxa"/>
          </w:tcPr>
          <w:p w14:paraId="26EFD11D" w14:textId="0F4173B4" w:rsidR="00342432" w:rsidRPr="00CB2A50" w:rsidRDefault="00342432" w:rsidP="00342432">
            <w:pPr>
              <w:rPr>
                <w:rFonts w:ascii="Arial" w:hAnsi="Arial" w:cs="Arial"/>
                <w:color w:val="FF6600"/>
                <w:sz w:val="20"/>
                <w:szCs w:val="20"/>
              </w:rPr>
            </w:pPr>
          </w:p>
          <w:p w14:paraId="5935FF14" w14:textId="46DE8A5B" w:rsidR="00342432" w:rsidRDefault="00704ADF" w:rsidP="00342432">
            <w:pPr>
              <w:rPr>
                <w:rFonts w:ascii="Arial" w:hAnsi="Arial" w:cs="Arial"/>
                <w:sz w:val="20"/>
                <w:szCs w:val="20"/>
              </w:rPr>
            </w:pPr>
            <w:r w:rsidRPr="00704ADF">
              <w:rPr>
                <w:rFonts w:ascii="Arial" w:hAnsi="Arial" w:cs="Arial"/>
                <w:sz w:val="20"/>
                <w:szCs w:val="20"/>
              </w:rPr>
              <w:t>Aseg</w:t>
            </w:r>
            <w:r>
              <w:rPr>
                <w:rFonts w:ascii="Arial" w:hAnsi="Arial" w:cs="Arial"/>
                <w:sz w:val="20"/>
                <w:szCs w:val="20"/>
              </w:rPr>
              <w:t>úrate de poder</w:t>
            </w:r>
            <w:r w:rsidR="006742E3">
              <w:rPr>
                <w:rFonts w:ascii="Arial" w:hAnsi="Arial" w:cs="Arial"/>
                <w:sz w:val="20"/>
                <w:szCs w:val="20"/>
              </w:rPr>
              <w:t>:</w:t>
            </w:r>
          </w:p>
          <w:p w14:paraId="0555053E" w14:textId="77777777" w:rsidR="00704ADF" w:rsidRPr="00704ADF" w:rsidRDefault="00704ADF" w:rsidP="00342432">
            <w:pPr>
              <w:rPr>
                <w:rFonts w:ascii="Arial" w:hAnsi="Arial" w:cs="Arial"/>
                <w:sz w:val="20"/>
                <w:szCs w:val="20"/>
              </w:rPr>
            </w:pPr>
          </w:p>
          <w:p w14:paraId="727B2C78" w14:textId="0EAFDB90" w:rsidR="00704ADF" w:rsidRPr="00704ADF" w:rsidRDefault="00704ADF" w:rsidP="00AA6243">
            <w:pPr>
              <w:pStyle w:val="Prrafodelista"/>
              <w:numPr>
                <w:ilvl w:val="0"/>
                <w:numId w:val="20"/>
              </w:numPr>
              <w:rPr>
                <w:rFonts w:ascii="Arial" w:hAnsi="Arial" w:cs="Arial"/>
                <w:sz w:val="20"/>
                <w:szCs w:val="20"/>
              </w:rPr>
            </w:pPr>
            <w:r w:rsidRPr="00704ADF">
              <w:rPr>
                <w:rFonts w:ascii="Arial" w:hAnsi="Arial" w:cs="Arial"/>
                <w:sz w:val="20"/>
                <w:szCs w:val="20"/>
              </w:rPr>
              <w:t xml:space="preserve">Reconocer la importancia de medir el tamaño del software como una base para planear el proyecto, la calidad y la productividad. </w:t>
            </w:r>
          </w:p>
          <w:p w14:paraId="0B86D585" w14:textId="108CA0C1" w:rsidR="00704ADF" w:rsidRPr="00704ADF" w:rsidRDefault="00704ADF" w:rsidP="00AA6243">
            <w:pPr>
              <w:pStyle w:val="Prrafodelista"/>
              <w:numPr>
                <w:ilvl w:val="0"/>
                <w:numId w:val="20"/>
              </w:numPr>
              <w:rPr>
                <w:rFonts w:ascii="Arial" w:hAnsi="Arial" w:cs="Arial"/>
                <w:sz w:val="20"/>
                <w:szCs w:val="20"/>
              </w:rPr>
            </w:pPr>
            <w:r w:rsidRPr="00704ADF">
              <w:rPr>
                <w:rFonts w:ascii="Arial" w:hAnsi="Arial" w:cs="Arial"/>
                <w:sz w:val="20"/>
                <w:szCs w:val="20"/>
              </w:rPr>
              <w:t xml:space="preserve">Aplicar las técnicas de Líneas de Código y Puntos de Función para estimar el tamaño del software. </w:t>
            </w:r>
          </w:p>
          <w:p w14:paraId="2F58F41D" w14:textId="4FB85426" w:rsidR="00342432" w:rsidRPr="00CB2A50" w:rsidRDefault="00342432" w:rsidP="00342432">
            <w:pPr>
              <w:rPr>
                <w:rFonts w:ascii="Arial" w:hAnsi="Arial" w:cs="Arial"/>
                <w:b/>
                <w:sz w:val="20"/>
                <w:szCs w:val="20"/>
              </w:rPr>
            </w:pPr>
          </w:p>
        </w:tc>
      </w:tr>
    </w:tbl>
    <w:p w14:paraId="5ED0FFF0"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12F78EA2" w14:textId="77777777" w:rsidR="00342432" w:rsidRPr="00CB2A50" w:rsidRDefault="00342432" w:rsidP="00342432">
      <w:pPr>
        <w:rPr>
          <w:rFonts w:ascii="Arial" w:hAnsi="Arial"/>
          <w:b/>
          <w:sz w:val="20"/>
        </w:rPr>
      </w:pPr>
    </w:p>
    <w:p w14:paraId="3E278B4F" w14:textId="246F6EDE"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Glosario del tema 4</w:t>
      </w:r>
    </w:p>
    <w:p w14:paraId="704EC009" w14:textId="77777777" w:rsidR="00342432" w:rsidRPr="00CB2A50" w:rsidRDefault="00342432" w:rsidP="00342432">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52A59400" w14:textId="77777777" w:rsidTr="00342432">
        <w:tc>
          <w:tcPr>
            <w:tcW w:w="8828" w:type="dxa"/>
          </w:tcPr>
          <w:p w14:paraId="219EAE9A" w14:textId="77777777" w:rsidR="00342432" w:rsidRPr="00CB2A50" w:rsidRDefault="00342432" w:rsidP="00342432">
            <w:pPr>
              <w:pStyle w:val="Prrafodelista"/>
              <w:ind w:left="0"/>
              <w:rPr>
                <w:rFonts w:ascii="Arial" w:hAnsi="Arial" w:cs="Arial"/>
                <w:color w:val="FF6600"/>
                <w:sz w:val="20"/>
                <w:szCs w:val="20"/>
              </w:rPr>
            </w:pPr>
          </w:p>
          <w:p w14:paraId="5F9D048A" w14:textId="14F85DCF" w:rsidR="00342432" w:rsidRPr="00D110E3" w:rsidRDefault="00D110E3" w:rsidP="00342432">
            <w:pPr>
              <w:pStyle w:val="Prrafodelista"/>
              <w:ind w:left="0"/>
              <w:rPr>
                <w:rFonts w:ascii="Arial" w:hAnsi="Arial" w:cs="Arial"/>
                <w:sz w:val="20"/>
                <w:szCs w:val="20"/>
              </w:rPr>
            </w:pPr>
            <w:r w:rsidRPr="00D110E3">
              <w:rPr>
                <w:rFonts w:ascii="Arial" w:hAnsi="Arial" w:cs="Arial"/>
                <w:b/>
                <w:sz w:val="20"/>
                <w:szCs w:val="20"/>
              </w:rPr>
              <w:t>Correlación:</w:t>
            </w:r>
            <w:r w:rsidR="003A6014">
              <w:rPr>
                <w:rFonts w:ascii="Arial" w:hAnsi="Arial" w:cs="Arial"/>
                <w:sz w:val="20"/>
                <w:szCs w:val="20"/>
              </w:rPr>
              <w:t xml:space="preserve"> e</w:t>
            </w:r>
            <w:r w:rsidRPr="00D110E3">
              <w:rPr>
                <w:rFonts w:ascii="Arial" w:hAnsi="Arial" w:cs="Arial"/>
                <w:sz w:val="20"/>
                <w:szCs w:val="20"/>
              </w:rPr>
              <w:t xml:space="preserve">s el grado en el que dos variables se relacionan entre sí. </w:t>
            </w:r>
          </w:p>
          <w:p w14:paraId="039051FA" w14:textId="2EED20A8" w:rsidR="00342432" w:rsidRPr="00CB2A50" w:rsidRDefault="00342432" w:rsidP="00342432">
            <w:pPr>
              <w:pStyle w:val="Prrafodelista"/>
              <w:ind w:left="0"/>
              <w:rPr>
                <w:rFonts w:ascii="Arial" w:hAnsi="Arial" w:cs="Arial"/>
                <w:color w:val="FF6600"/>
                <w:sz w:val="20"/>
                <w:szCs w:val="20"/>
              </w:rPr>
            </w:pPr>
          </w:p>
        </w:tc>
      </w:tr>
    </w:tbl>
    <w:p w14:paraId="043F8E1E" w14:textId="77777777" w:rsidR="00342432" w:rsidRDefault="00342432" w:rsidP="00342432">
      <w:pPr>
        <w:pStyle w:val="Prrafodelista"/>
        <w:rPr>
          <w:rFonts w:ascii="Arial" w:hAnsi="Arial" w:cs="Arial"/>
          <w:b/>
          <w:sz w:val="20"/>
          <w:szCs w:val="20"/>
        </w:rPr>
      </w:pPr>
    </w:p>
    <w:p w14:paraId="2FEEACF1" w14:textId="02174E53"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4</w:t>
      </w:r>
    </w:p>
    <w:p w14:paraId="7A21A0E8"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3C4954" w14:paraId="7F4DB9B4" w14:textId="77777777" w:rsidTr="00EF188E">
        <w:tc>
          <w:tcPr>
            <w:tcW w:w="8828" w:type="dxa"/>
          </w:tcPr>
          <w:p w14:paraId="2004691A" w14:textId="77777777" w:rsidR="00B579E9" w:rsidRPr="00CB2A50" w:rsidRDefault="00B579E9" w:rsidP="00EF188E">
            <w:pPr>
              <w:pStyle w:val="Prrafodelista"/>
              <w:ind w:left="0"/>
              <w:rPr>
                <w:rFonts w:ascii="Arial" w:hAnsi="Arial" w:cs="Arial"/>
                <w:color w:val="FF6600"/>
                <w:sz w:val="20"/>
                <w:szCs w:val="20"/>
              </w:rPr>
            </w:pPr>
          </w:p>
          <w:p w14:paraId="6440BB26" w14:textId="17338413" w:rsidR="00B579E9" w:rsidRPr="00F80081" w:rsidRDefault="00F80081" w:rsidP="00EF188E">
            <w:pPr>
              <w:pStyle w:val="Prrafodelista"/>
              <w:ind w:left="0"/>
              <w:rPr>
                <w:rFonts w:ascii="Arial" w:hAnsi="Arial" w:cs="Arial"/>
                <w:sz w:val="20"/>
                <w:szCs w:val="20"/>
                <w:lang w:val="en-US"/>
              </w:rPr>
            </w:pPr>
            <w:r w:rsidRPr="00F80081">
              <w:rPr>
                <w:rFonts w:ascii="Arial" w:hAnsi="Arial" w:cs="Arial"/>
                <w:sz w:val="20"/>
                <w:szCs w:val="20"/>
                <w:lang w:val="en-US"/>
              </w:rPr>
              <w:t xml:space="preserve">Chemuturi, M. (2009). </w:t>
            </w:r>
            <w:r w:rsidRPr="003A6014">
              <w:rPr>
                <w:rFonts w:ascii="Arial" w:hAnsi="Arial" w:cs="Arial"/>
                <w:i/>
                <w:sz w:val="20"/>
                <w:szCs w:val="20"/>
                <w:lang w:val="en-US"/>
              </w:rPr>
              <w:t>Software estimation best practices, tools &amp; techniques</w:t>
            </w:r>
            <w:r w:rsidRPr="00F80081">
              <w:rPr>
                <w:rFonts w:ascii="Arial" w:hAnsi="Arial" w:cs="Arial"/>
                <w:sz w:val="20"/>
                <w:szCs w:val="20"/>
                <w:lang w:val="en-US"/>
              </w:rPr>
              <w:t>. EE</w:t>
            </w:r>
            <w:r w:rsidR="003A6014" w:rsidRPr="00131237">
              <w:rPr>
                <w:rFonts w:ascii="Arial" w:hAnsi="Arial" w:cs="Arial"/>
                <w:sz w:val="20"/>
                <w:szCs w:val="20"/>
                <w:lang w:val="en-US"/>
              </w:rPr>
              <w:t xml:space="preserve">. </w:t>
            </w:r>
            <w:r w:rsidRPr="00F80081">
              <w:rPr>
                <w:rFonts w:ascii="Arial" w:hAnsi="Arial" w:cs="Arial"/>
                <w:sz w:val="20"/>
                <w:szCs w:val="20"/>
                <w:lang w:val="en-US"/>
              </w:rPr>
              <w:t>UU: J. Ross Publishing,</w:t>
            </w:r>
          </w:p>
          <w:p w14:paraId="22587D32" w14:textId="6CDFBB75" w:rsidR="00B579E9" w:rsidRDefault="00B579E9" w:rsidP="00EF188E">
            <w:pPr>
              <w:pStyle w:val="Prrafodelista"/>
              <w:ind w:left="0"/>
              <w:rPr>
                <w:rFonts w:ascii="Arial" w:hAnsi="Arial" w:cs="Arial"/>
                <w:color w:val="FF6600"/>
                <w:sz w:val="20"/>
                <w:szCs w:val="20"/>
                <w:lang w:val="en-US"/>
              </w:rPr>
            </w:pPr>
          </w:p>
          <w:p w14:paraId="5E2757C9" w14:textId="2E5E9762" w:rsidR="00704ADF" w:rsidRPr="003A6014" w:rsidRDefault="00704ADF" w:rsidP="00EF188E">
            <w:pPr>
              <w:pStyle w:val="Prrafodelista"/>
              <w:ind w:left="0"/>
              <w:rPr>
                <w:rFonts w:ascii="Arial" w:hAnsi="Arial" w:cs="Arial"/>
                <w:sz w:val="20"/>
                <w:szCs w:val="20"/>
                <w:lang w:val="es-419"/>
              </w:rPr>
            </w:pPr>
            <w:r w:rsidRPr="00704ADF">
              <w:rPr>
                <w:rFonts w:ascii="Arial" w:hAnsi="Arial" w:cs="Arial"/>
                <w:sz w:val="20"/>
                <w:szCs w:val="20"/>
                <w:lang w:val="en-US"/>
              </w:rPr>
              <w:lastRenderedPageBreak/>
              <w:t xml:space="preserve">Humphrey, W. (2005). </w:t>
            </w:r>
            <w:r w:rsidRPr="003A6014">
              <w:rPr>
                <w:rFonts w:ascii="Arial" w:hAnsi="Arial" w:cs="Arial"/>
                <w:i/>
                <w:sz w:val="20"/>
                <w:szCs w:val="20"/>
                <w:lang w:val="en-US"/>
              </w:rPr>
              <w:t>PSP(SM): A Self-Improvement Process for Software Engineers</w:t>
            </w:r>
            <w:r w:rsidRPr="00704ADF">
              <w:rPr>
                <w:rFonts w:ascii="Arial" w:hAnsi="Arial" w:cs="Arial"/>
                <w:sz w:val="20"/>
                <w:szCs w:val="20"/>
                <w:lang w:val="en-US"/>
              </w:rPr>
              <w:t xml:space="preserve">. </w:t>
            </w:r>
            <w:r w:rsidRPr="003A6014">
              <w:rPr>
                <w:rFonts w:ascii="Arial" w:hAnsi="Arial" w:cs="Arial"/>
                <w:sz w:val="20"/>
                <w:szCs w:val="20"/>
                <w:lang w:val="es-419"/>
              </w:rPr>
              <w:t>EE</w:t>
            </w:r>
            <w:r w:rsidR="003A6014">
              <w:rPr>
                <w:rFonts w:ascii="Arial" w:hAnsi="Arial" w:cs="Arial"/>
                <w:sz w:val="20"/>
                <w:szCs w:val="20"/>
                <w:lang w:val="es-419"/>
              </w:rPr>
              <w:t xml:space="preserve">. </w:t>
            </w:r>
            <w:r w:rsidRPr="003A6014">
              <w:rPr>
                <w:rFonts w:ascii="Arial" w:hAnsi="Arial" w:cs="Arial"/>
                <w:sz w:val="20"/>
                <w:szCs w:val="20"/>
                <w:lang w:val="es-419"/>
              </w:rPr>
              <w:t>UU: Pearson Education.</w:t>
            </w:r>
          </w:p>
          <w:p w14:paraId="5D938C3E" w14:textId="77777777" w:rsidR="00704ADF" w:rsidRPr="003A6014" w:rsidRDefault="00704ADF" w:rsidP="00EF188E">
            <w:pPr>
              <w:pStyle w:val="Prrafodelista"/>
              <w:ind w:left="0"/>
              <w:rPr>
                <w:rFonts w:ascii="Arial" w:hAnsi="Arial" w:cs="Arial"/>
                <w:color w:val="FF6600"/>
                <w:sz w:val="20"/>
                <w:szCs w:val="20"/>
                <w:lang w:val="es-419"/>
              </w:rPr>
            </w:pPr>
          </w:p>
          <w:p w14:paraId="10B60D6C" w14:textId="7DE25334" w:rsidR="003C4954" w:rsidRPr="003C4954" w:rsidRDefault="003C4954" w:rsidP="003C4954">
            <w:pPr>
              <w:rPr>
                <w:rFonts w:ascii="Arial" w:hAnsi="Arial" w:cs="Arial"/>
                <w:sz w:val="20"/>
                <w:szCs w:val="20"/>
                <w:lang w:val="es-MX"/>
              </w:rPr>
            </w:pPr>
            <w:r w:rsidRPr="003A6014">
              <w:rPr>
                <w:rFonts w:ascii="Arial" w:hAnsi="Arial" w:cs="Arial"/>
                <w:sz w:val="20"/>
                <w:szCs w:val="20"/>
                <w:lang w:val="es-419"/>
              </w:rPr>
              <w:t xml:space="preserve">IFPUG (2015). </w:t>
            </w:r>
            <w:r w:rsidRPr="003A6014">
              <w:rPr>
                <w:rFonts w:ascii="Arial" w:hAnsi="Arial" w:cs="Arial"/>
                <w:i/>
                <w:sz w:val="20"/>
                <w:szCs w:val="20"/>
                <w:lang w:val="es-419"/>
              </w:rPr>
              <w:t>Function Point Alignment</w:t>
            </w:r>
            <w:r w:rsidRPr="003A6014">
              <w:rPr>
                <w:rFonts w:ascii="Arial" w:hAnsi="Arial" w:cs="Arial"/>
                <w:sz w:val="20"/>
                <w:szCs w:val="20"/>
                <w:lang w:val="es-419"/>
              </w:rPr>
              <w:t xml:space="preserve">, </w:t>
            </w:r>
            <w:r w:rsidRPr="003C4954">
              <w:rPr>
                <w:rFonts w:ascii="Arial" w:hAnsi="Arial" w:cs="Arial"/>
                <w:sz w:val="20"/>
                <w:szCs w:val="20"/>
                <w:lang w:val="es-MX"/>
              </w:rPr>
              <w:t xml:space="preserve">Recuperado de: </w:t>
            </w:r>
          </w:p>
          <w:p w14:paraId="03A3B1B2" w14:textId="3607F1DD" w:rsidR="003C4954" w:rsidRPr="003C4954" w:rsidRDefault="00994F33" w:rsidP="003C4954">
            <w:pPr>
              <w:pStyle w:val="Prrafodelista"/>
              <w:ind w:left="0"/>
              <w:rPr>
                <w:rFonts w:ascii="Arial" w:hAnsi="Arial" w:cs="Arial"/>
                <w:sz w:val="20"/>
                <w:szCs w:val="20"/>
                <w:lang w:val="es-MX"/>
              </w:rPr>
            </w:pPr>
            <w:hyperlink r:id="rId103" w:history="1">
              <w:r w:rsidR="003C4954" w:rsidRPr="003C4954">
                <w:rPr>
                  <w:rStyle w:val="Hipervnculo"/>
                  <w:rFonts w:ascii="Arial" w:hAnsi="Arial" w:cs="Arial"/>
                  <w:sz w:val="20"/>
                  <w:szCs w:val="20"/>
                  <w:lang w:val="es-MX"/>
                </w:rPr>
                <w:t>http://www.ifpug.org/Metric%20Views/MetricViewsJan2015.pdf</w:t>
              </w:r>
            </w:hyperlink>
          </w:p>
          <w:p w14:paraId="37C79938" w14:textId="4637E837" w:rsidR="00B579E9" w:rsidRPr="003C4954" w:rsidRDefault="00B579E9" w:rsidP="00EF188E">
            <w:pPr>
              <w:pStyle w:val="Prrafodelista"/>
              <w:ind w:left="0"/>
              <w:rPr>
                <w:rFonts w:ascii="Arial" w:hAnsi="Arial" w:cs="Arial"/>
                <w:color w:val="FF6600"/>
                <w:sz w:val="20"/>
                <w:szCs w:val="20"/>
                <w:lang w:val="es-MX"/>
              </w:rPr>
            </w:pPr>
          </w:p>
        </w:tc>
      </w:tr>
    </w:tbl>
    <w:p w14:paraId="17206910" w14:textId="77777777" w:rsidR="00B579E9" w:rsidRPr="003C4954" w:rsidRDefault="00B579E9" w:rsidP="00342432">
      <w:pPr>
        <w:pStyle w:val="Sinespaciado"/>
      </w:pPr>
    </w:p>
    <w:p w14:paraId="516B5584" w14:textId="77777777" w:rsidR="00B579E9" w:rsidRPr="003C4954" w:rsidRDefault="00B579E9" w:rsidP="00342432">
      <w:pPr>
        <w:pStyle w:val="Sinespaciado"/>
      </w:pPr>
    </w:p>
    <w:p w14:paraId="35F0F4AA" w14:textId="441FE1F0"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4</w:t>
      </w:r>
    </w:p>
    <w:p w14:paraId="77E6EBE8" w14:textId="79594015"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342432" w:rsidRPr="00AE322F" w14:paraId="28F36D09" w14:textId="77777777" w:rsidTr="00342432">
        <w:tc>
          <w:tcPr>
            <w:tcW w:w="8828" w:type="dxa"/>
          </w:tcPr>
          <w:p w14:paraId="30E24CC0" w14:textId="77777777" w:rsidR="00AC488E" w:rsidRDefault="00AC488E" w:rsidP="00342432">
            <w:pPr>
              <w:tabs>
                <w:tab w:val="left" w:pos="6399"/>
              </w:tabs>
              <w:contextualSpacing/>
              <w:rPr>
                <w:rFonts w:ascii="Arial" w:hAnsi="Arial" w:cs="Arial"/>
                <w:color w:val="0070C0"/>
                <w:sz w:val="20"/>
                <w:szCs w:val="20"/>
              </w:rPr>
            </w:pPr>
          </w:p>
          <w:p w14:paraId="31B90FD3" w14:textId="62C8B3BE" w:rsidR="00AC488E" w:rsidRDefault="00AC488E" w:rsidP="00342432">
            <w:pPr>
              <w:tabs>
                <w:tab w:val="left" w:pos="6399"/>
              </w:tabs>
              <w:contextualSpacing/>
              <w:rPr>
                <w:rFonts w:ascii="Arial" w:hAnsi="Arial" w:cs="Arial"/>
                <w:sz w:val="20"/>
                <w:szCs w:val="20"/>
              </w:rPr>
            </w:pPr>
            <w:r w:rsidRPr="0066740D">
              <w:rPr>
                <w:rFonts w:ascii="Arial" w:hAnsi="Arial" w:cs="Arial"/>
                <w:sz w:val="20"/>
                <w:szCs w:val="20"/>
              </w:rPr>
              <w:t>Existen otros métodos para calcular el tamaño del soft</w:t>
            </w:r>
            <w:r w:rsidR="003A6014">
              <w:rPr>
                <w:rFonts w:ascii="Arial" w:hAnsi="Arial" w:cs="Arial"/>
                <w:sz w:val="20"/>
                <w:szCs w:val="20"/>
              </w:rPr>
              <w:t>ware, entre ellos se encuentran</w:t>
            </w:r>
            <w:r w:rsidRPr="0066740D">
              <w:rPr>
                <w:rFonts w:ascii="Arial" w:hAnsi="Arial" w:cs="Arial"/>
                <w:sz w:val="20"/>
                <w:szCs w:val="20"/>
              </w:rPr>
              <w:t xml:space="preserve"> Puntos de Casos de Uso, Análisis de Puntos de función Mark II</w:t>
            </w:r>
            <w:r w:rsidR="003A2246">
              <w:rPr>
                <w:rFonts w:ascii="Arial" w:hAnsi="Arial" w:cs="Arial"/>
                <w:sz w:val="20"/>
                <w:szCs w:val="20"/>
              </w:rPr>
              <w:t>, Puntos de caracter</w:t>
            </w:r>
            <w:r w:rsidR="005C13AA">
              <w:rPr>
                <w:rFonts w:ascii="Arial" w:hAnsi="Arial" w:cs="Arial"/>
                <w:sz w:val="20"/>
                <w:szCs w:val="20"/>
              </w:rPr>
              <w:t xml:space="preserve">ísticas (Feature Points), Monte Carlo, Story Point, Puntos de Casos de Prueba. </w:t>
            </w:r>
          </w:p>
          <w:p w14:paraId="6890720A" w14:textId="77777777" w:rsidR="00AE322F" w:rsidRPr="0066740D" w:rsidRDefault="00AE322F" w:rsidP="00342432">
            <w:pPr>
              <w:tabs>
                <w:tab w:val="left" w:pos="6399"/>
              </w:tabs>
              <w:contextualSpacing/>
              <w:rPr>
                <w:rFonts w:ascii="Arial" w:hAnsi="Arial" w:cs="Arial"/>
                <w:sz w:val="20"/>
                <w:szCs w:val="20"/>
              </w:rPr>
            </w:pPr>
          </w:p>
          <w:p w14:paraId="776B7608" w14:textId="50204788" w:rsidR="0066740D" w:rsidRDefault="0066740D" w:rsidP="00342432">
            <w:pPr>
              <w:tabs>
                <w:tab w:val="left" w:pos="6399"/>
              </w:tabs>
              <w:contextualSpacing/>
              <w:rPr>
                <w:rFonts w:ascii="Arial" w:hAnsi="Arial" w:cs="Arial"/>
                <w:sz w:val="20"/>
                <w:szCs w:val="20"/>
              </w:rPr>
            </w:pPr>
            <w:r w:rsidRPr="0066740D">
              <w:rPr>
                <w:rFonts w:ascii="Arial" w:hAnsi="Arial" w:cs="Arial"/>
                <w:sz w:val="20"/>
                <w:szCs w:val="20"/>
              </w:rPr>
              <w:t xml:space="preserve">Watts Humphrey considera que no existe una medición que pueda adaptarse a cualquier escenario, La mejor estrategia será reunir la mayor información, estimar y después comparar lo estimado con lo real para hacer los ajustes necesarios. </w:t>
            </w:r>
          </w:p>
          <w:p w14:paraId="01650FC4" w14:textId="57E615C3" w:rsidR="003A2246" w:rsidRDefault="003A2246" w:rsidP="00342432">
            <w:pPr>
              <w:tabs>
                <w:tab w:val="left" w:pos="6399"/>
              </w:tabs>
              <w:contextualSpacing/>
              <w:rPr>
                <w:rFonts w:ascii="Arial" w:hAnsi="Arial" w:cs="Arial"/>
                <w:sz w:val="20"/>
                <w:szCs w:val="20"/>
              </w:rPr>
            </w:pPr>
          </w:p>
          <w:p w14:paraId="5BBF79C6" w14:textId="4F66AA4D" w:rsidR="00342432" w:rsidRPr="00AE322F" w:rsidRDefault="00AE322F" w:rsidP="00342432">
            <w:pPr>
              <w:tabs>
                <w:tab w:val="left" w:pos="6399"/>
              </w:tabs>
              <w:contextualSpacing/>
              <w:rPr>
                <w:rFonts w:ascii="Arial" w:hAnsi="Arial" w:cs="Arial"/>
                <w:sz w:val="20"/>
                <w:szCs w:val="20"/>
              </w:rPr>
            </w:pPr>
            <w:r>
              <w:rPr>
                <w:rFonts w:ascii="Arial" w:hAnsi="Arial" w:cs="Arial"/>
                <w:sz w:val="20"/>
                <w:szCs w:val="20"/>
              </w:rPr>
              <w:t xml:space="preserve">Existen algunos autores que desdeñan el uso de la técnica LOC para estimar el tamaño del software, sin embargo, es importante que el alumno la reconozca como parte de su formación. Es importante que se forme un criterio sobre las desventajas de su uso. </w:t>
            </w:r>
          </w:p>
          <w:p w14:paraId="22473E43" w14:textId="1DB9076F" w:rsidR="00AE322F" w:rsidRDefault="00AE322F" w:rsidP="00342432">
            <w:pPr>
              <w:tabs>
                <w:tab w:val="left" w:pos="6399"/>
              </w:tabs>
              <w:contextualSpacing/>
              <w:rPr>
                <w:rFonts w:ascii="Arial" w:hAnsi="Arial" w:cs="Arial"/>
                <w:color w:val="FF6600"/>
                <w:sz w:val="20"/>
                <w:szCs w:val="20"/>
              </w:rPr>
            </w:pPr>
          </w:p>
          <w:tbl>
            <w:tblPr>
              <w:tblStyle w:val="Tablaconcuadrcula"/>
              <w:tblW w:w="0" w:type="auto"/>
              <w:tblLook w:val="04A0" w:firstRow="1" w:lastRow="0" w:firstColumn="1" w:lastColumn="0" w:noHBand="0" w:noVBand="1"/>
            </w:tblPr>
            <w:tblGrid>
              <w:gridCol w:w="2867"/>
              <w:gridCol w:w="2867"/>
              <w:gridCol w:w="2868"/>
            </w:tblGrid>
            <w:tr w:rsidR="00AE322F" w14:paraId="7B5650B3" w14:textId="77777777" w:rsidTr="00AE322F">
              <w:tc>
                <w:tcPr>
                  <w:tcW w:w="2867" w:type="dxa"/>
                </w:tcPr>
                <w:p w14:paraId="0907E9BA" w14:textId="41B8BFA9" w:rsidR="00AE322F" w:rsidRPr="00AE322F" w:rsidRDefault="00AE322F" w:rsidP="00342432">
                  <w:pPr>
                    <w:tabs>
                      <w:tab w:val="left" w:pos="6399"/>
                    </w:tabs>
                    <w:contextualSpacing/>
                    <w:rPr>
                      <w:rFonts w:ascii="Arial" w:hAnsi="Arial" w:cs="Arial"/>
                      <w:sz w:val="20"/>
                      <w:szCs w:val="20"/>
                    </w:rPr>
                  </w:pPr>
                </w:p>
              </w:tc>
              <w:tc>
                <w:tcPr>
                  <w:tcW w:w="2867" w:type="dxa"/>
                </w:tcPr>
                <w:p w14:paraId="0F9E3667" w14:textId="18D939D6" w:rsidR="00AE322F" w:rsidRPr="00AE322F" w:rsidRDefault="00AE322F" w:rsidP="00342432">
                  <w:pPr>
                    <w:tabs>
                      <w:tab w:val="left" w:pos="6399"/>
                    </w:tabs>
                    <w:contextualSpacing/>
                    <w:rPr>
                      <w:rFonts w:ascii="Arial" w:hAnsi="Arial" w:cs="Arial"/>
                      <w:b/>
                      <w:sz w:val="20"/>
                      <w:szCs w:val="20"/>
                    </w:rPr>
                  </w:pPr>
                  <w:r w:rsidRPr="00AE322F">
                    <w:rPr>
                      <w:rFonts w:ascii="Arial" w:hAnsi="Arial" w:cs="Arial"/>
                      <w:b/>
                      <w:sz w:val="20"/>
                      <w:szCs w:val="20"/>
                    </w:rPr>
                    <w:t>Líneas de código</w:t>
                  </w:r>
                </w:p>
              </w:tc>
              <w:tc>
                <w:tcPr>
                  <w:tcW w:w="2868" w:type="dxa"/>
                </w:tcPr>
                <w:p w14:paraId="4399B8E0" w14:textId="1E855AE9" w:rsidR="00AE322F" w:rsidRPr="00AE322F" w:rsidRDefault="00AE322F" w:rsidP="00342432">
                  <w:pPr>
                    <w:tabs>
                      <w:tab w:val="left" w:pos="6399"/>
                    </w:tabs>
                    <w:contextualSpacing/>
                    <w:rPr>
                      <w:rFonts w:ascii="Arial" w:hAnsi="Arial" w:cs="Arial"/>
                      <w:b/>
                      <w:sz w:val="20"/>
                      <w:szCs w:val="20"/>
                    </w:rPr>
                  </w:pPr>
                  <w:r w:rsidRPr="00AE322F">
                    <w:rPr>
                      <w:rFonts w:ascii="Arial" w:hAnsi="Arial" w:cs="Arial"/>
                      <w:b/>
                      <w:sz w:val="20"/>
                      <w:szCs w:val="20"/>
                    </w:rPr>
                    <w:t>Puntos de función</w:t>
                  </w:r>
                </w:p>
              </w:tc>
            </w:tr>
            <w:tr w:rsidR="00AE322F" w14:paraId="36D091CD" w14:textId="77777777" w:rsidTr="00AE322F">
              <w:tc>
                <w:tcPr>
                  <w:tcW w:w="2867" w:type="dxa"/>
                </w:tcPr>
                <w:p w14:paraId="3962CF60" w14:textId="493CC754" w:rsidR="00AE322F" w:rsidRPr="00AE322F" w:rsidRDefault="00AE322F" w:rsidP="00342432">
                  <w:pPr>
                    <w:tabs>
                      <w:tab w:val="left" w:pos="6399"/>
                    </w:tabs>
                    <w:contextualSpacing/>
                    <w:rPr>
                      <w:rFonts w:ascii="Arial" w:hAnsi="Arial" w:cs="Arial"/>
                      <w:b/>
                      <w:sz w:val="20"/>
                      <w:szCs w:val="20"/>
                    </w:rPr>
                  </w:pPr>
                  <w:r w:rsidRPr="00AE322F">
                    <w:rPr>
                      <w:rFonts w:ascii="Arial" w:hAnsi="Arial" w:cs="Arial"/>
                      <w:b/>
                      <w:sz w:val="20"/>
                      <w:szCs w:val="20"/>
                    </w:rPr>
                    <w:t>Lenguaje y tecnología</w:t>
                  </w:r>
                </w:p>
              </w:tc>
              <w:tc>
                <w:tcPr>
                  <w:tcW w:w="2867" w:type="dxa"/>
                </w:tcPr>
                <w:p w14:paraId="1EBA6287" w14:textId="7265CD8B" w:rsidR="00AE322F" w:rsidRPr="00AE322F" w:rsidRDefault="00AE322F" w:rsidP="00342432">
                  <w:pPr>
                    <w:tabs>
                      <w:tab w:val="left" w:pos="6399"/>
                    </w:tabs>
                    <w:contextualSpacing/>
                    <w:rPr>
                      <w:rFonts w:ascii="Arial" w:hAnsi="Arial" w:cs="Arial"/>
                      <w:sz w:val="20"/>
                      <w:szCs w:val="20"/>
                    </w:rPr>
                  </w:pPr>
                  <w:r w:rsidRPr="00AE322F">
                    <w:rPr>
                      <w:rFonts w:ascii="Arial" w:hAnsi="Arial" w:cs="Arial"/>
                      <w:sz w:val="20"/>
                      <w:szCs w:val="20"/>
                    </w:rPr>
                    <w:t>LOC es dependiente del lenguaje de programación</w:t>
                  </w:r>
                </w:p>
              </w:tc>
              <w:tc>
                <w:tcPr>
                  <w:tcW w:w="2868" w:type="dxa"/>
                </w:tcPr>
                <w:p w14:paraId="6F62A7E9" w14:textId="1CC78D8C" w:rsidR="00AE322F" w:rsidRPr="00AE322F" w:rsidRDefault="00AE322F" w:rsidP="00342432">
                  <w:pPr>
                    <w:tabs>
                      <w:tab w:val="left" w:pos="6399"/>
                    </w:tabs>
                    <w:contextualSpacing/>
                    <w:rPr>
                      <w:rFonts w:ascii="Arial" w:hAnsi="Arial" w:cs="Arial"/>
                      <w:sz w:val="20"/>
                      <w:szCs w:val="20"/>
                    </w:rPr>
                  </w:pPr>
                  <w:r w:rsidRPr="00AE322F">
                    <w:rPr>
                      <w:rFonts w:ascii="Arial" w:hAnsi="Arial" w:cs="Arial"/>
                      <w:sz w:val="20"/>
                      <w:szCs w:val="20"/>
                    </w:rPr>
                    <w:t>PF es independiente del lenguaje de programación</w:t>
                  </w:r>
                </w:p>
              </w:tc>
            </w:tr>
            <w:tr w:rsidR="00AE322F" w14:paraId="69E7D622" w14:textId="77777777" w:rsidTr="00AE322F">
              <w:tc>
                <w:tcPr>
                  <w:tcW w:w="2867" w:type="dxa"/>
                </w:tcPr>
                <w:p w14:paraId="7A763E8F" w14:textId="1CC63F8A" w:rsidR="00AE322F" w:rsidRPr="00AE322F" w:rsidRDefault="00AE322F" w:rsidP="00342432">
                  <w:pPr>
                    <w:tabs>
                      <w:tab w:val="left" w:pos="6399"/>
                    </w:tabs>
                    <w:contextualSpacing/>
                    <w:rPr>
                      <w:rFonts w:ascii="Arial" w:hAnsi="Arial" w:cs="Arial"/>
                      <w:b/>
                      <w:sz w:val="20"/>
                      <w:szCs w:val="20"/>
                    </w:rPr>
                  </w:pPr>
                  <w:r w:rsidRPr="00AE322F">
                    <w:rPr>
                      <w:rFonts w:ascii="Arial" w:hAnsi="Arial" w:cs="Arial"/>
                      <w:b/>
                      <w:sz w:val="20"/>
                      <w:szCs w:val="20"/>
                    </w:rPr>
                    <w:t>Comunicación con los clientes</w:t>
                  </w:r>
                </w:p>
              </w:tc>
              <w:tc>
                <w:tcPr>
                  <w:tcW w:w="2867" w:type="dxa"/>
                </w:tcPr>
                <w:p w14:paraId="254AF308" w14:textId="62DDC07C" w:rsidR="00AE322F" w:rsidRPr="00AE322F" w:rsidRDefault="00AE322F" w:rsidP="00342432">
                  <w:pPr>
                    <w:tabs>
                      <w:tab w:val="left" w:pos="6399"/>
                    </w:tabs>
                    <w:contextualSpacing/>
                    <w:rPr>
                      <w:rFonts w:ascii="Arial" w:hAnsi="Arial" w:cs="Arial"/>
                      <w:sz w:val="20"/>
                      <w:szCs w:val="20"/>
                    </w:rPr>
                  </w:pPr>
                  <w:r w:rsidRPr="00AE322F">
                    <w:rPr>
                      <w:rFonts w:ascii="Arial" w:hAnsi="Arial" w:cs="Arial"/>
                      <w:sz w:val="20"/>
                      <w:szCs w:val="20"/>
                    </w:rPr>
                    <w:t>Muchos clientes no están familiarizados con LOC</w:t>
                  </w:r>
                </w:p>
              </w:tc>
              <w:tc>
                <w:tcPr>
                  <w:tcW w:w="2868" w:type="dxa"/>
                </w:tcPr>
                <w:p w14:paraId="475A2FC8" w14:textId="22A4AD43" w:rsidR="00AE322F" w:rsidRPr="00AE322F" w:rsidRDefault="00AE322F" w:rsidP="00342432">
                  <w:pPr>
                    <w:tabs>
                      <w:tab w:val="left" w:pos="6399"/>
                    </w:tabs>
                    <w:contextualSpacing/>
                    <w:rPr>
                      <w:rFonts w:ascii="Arial" w:hAnsi="Arial" w:cs="Arial"/>
                      <w:sz w:val="20"/>
                      <w:szCs w:val="20"/>
                    </w:rPr>
                  </w:pPr>
                  <w:r w:rsidRPr="00AE322F">
                    <w:rPr>
                      <w:rFonts w:ascii="Arial" w:hAnsi="Arial" w:cs="Arial"/>
                      <w:sz w:val="20"/>
                      <w:szCs w:val="20"/>
                    </w:rPr>
                    <w:t>La funcionalidad es relativamente más fácil de comunicarla al cliente</w:t>
                  </w:r>
                </w:p>
              </w:tc>
            </w:tr>
            <w:tr w:rsidR="00AE322F" w14:paraId="6C904DBC" w14:textId="77777777" w:rsidTr="00AE322F">
              <w:tc>
                <w:tcPr>
                  <w:tcW w:w="2867" w:type="dxa"/>
                </w:tcPr>
                <w:p w14:paraId="7E0EC551" w14:textId="6347F5BF" w:rsidR="00AE322F" w:rsidRPr="00AE322F" w:rsidRDefault="00AE322F" w:rsidP="00342432">
                  <w:pPr>
                    <w:tabs>
                      <w:tab w:val="left" w:pos="6399"/>
                    </w:tabs>
                    <w:contextualSpacing/>
                    <w:rPr>
                      <w:rFonts w:ascii="Arial" w:hAnsi="Arial" w:cs="Arial"/>
                      <w:b/>
                      <w:sz w:val="20"/>
                      <w:szCs w:val="20"/>
                    </w:rPr>
                  </w:pPr>
                  <w:r w:rsidRPr="00AE322F">
                    <w:rPr>
                      <w:rFonts w:ascii="Arial" w:hAnsi="Arial" w:cs="Arial"/>
                      <w:b/>
                      <w:sz w:val="20"/>
                      <w:szCs w:val="20"/>
                    </w:rPr>
                    <w:t>Herramientas</w:t>
                  </w:r>
                </w:p>
              </w:tc>
              <w:tc>
                <w:tcPr>
                  <w:tcW w:w="2867" w:type="dxa"/>
                </w:tcPr>
                <w:p w14:paraId="17B4B501" w14:textId="4A374895" w:rsidR="00AE322F" w:rsidRPr="00AE322F" w:rsidRDefault="00AE322F" w:rsidP="00342432">
                  <w:pPr>
                    <w:tabs>
                      <w:tab w:val="left" w:pos="6399"/>
                    </w:tabs>
                    <w:contextualSpacing/>
                    <w:rPr>
                      <w:rFonts w:ascii="Arial" w:hAnsi="Arial" w:cs="Arial"/>
                      <w:sz w:val="20"/>
                      <w:szCs w:val="20"/>
                    </w:rPr>
                  </w:pPr>
                  <w:r w:rsidRPr="00AE322F">
                    <w:rPr>
                      <w:rFonts w:ascii="Arial" w:hAnsi="Arial" w:cs="Arial"/>
                      <w:sz w:val="20"/>
                      <w:szCs w:val="20"/>
                    </w:rPr>
                    <w:t>Existen muchas herramientas que pueden automatizar el conteo de LOC</w:t>
                  </w:r>
                </w:p>
              </w:tc>
              <w:tc>
                <w:tcPr>
                  <w:tcW w:w="2868" w:type="dxa"/>
                </w:tcPr>
                <w:p w14:paraId="0A90B584" w14:textId="6EBDFAC7" w:rsidR="00AE322F" w:rsidRPr="00AE322F" w:rsidRDefault="00AE322F" w:rsidP="00342432">
                  <w:pPr>
                    <w:tabs>
                      <w:tab w:val="left" w:pos="6399"/>
                    </w:tabs>
                    <w:contextualSpacing/>
                    <w:rPr>
                      <w:rFonts w:ascii="Arial" w:hAnsi="Arial" w:cs="Arial"/>
                      <w:sz w:val="20"/>
                      <w:szCs w:val="20"/>
                    </w:rPr>
                  </w:pPr>
                  <w:r w:rsidRPr="00AE322F">
                    <w:rPr>
                      <w:rFonts w:ascii="Arial" w:hAnsi="Arial" w:cs="Arial"/>
                      <w:sz w:val="20"/>
                      <w:szCs w:val="20"/>
                    </w:rPr>
                    <w:t xml:space="preserve">No existen ninguna herramienta que pueda automatizar los PF. </w:t>
                  </w:r>
                </w:p>
              </w:tc>
            </w:tr>
            <w:tr w:rsidR="00AE322F" w14:paraId="6345932B" w14:textId="77777777" w:rsidTr="00AE322F">
              <w:tc>
                <w:tcPr>
                  <w:tcW w:w="2867" w:type="dxa"/>
                </w:tcPr>
                <w:p w14:paraId="51DE11F7" w14:textId="444FA286" w:rsidR="00AE322F" w:rsidRPr="00AE322F" w:rsidRDefault="00AE322F" w:rsidP="00342432">
                  <w:pPr>
                    <w:tabs>
                      <w:tab w:val="left" w:pos="6399"/>
                    </w:tabs>
                    <w:contextualSpacing/>
                    <w:rPr>
                      <w:rFonts w:ascii="Arial" w:hAnsi="Arial" w:cs="Arial"/>
                      <w:b/>
                      <w:sz w:val="20"/>
                      <w:szCs w:val="20"/>
                    </w:rPr>
                  </w:pPr>
                  <w:r w:rsidRPr="00AE322F">
                    <w:rPr>
                      <w:rFonts w:ascii="Arial" w:hAnsi="Arial" w:cs="Arial"/>
                      <w:b/>
                      <w:sz w:val="20"/>
                      <w:szCs w:val="20"/>
                    </w:rPr>
                    <w:t>Uso</w:t>
                  </w:r>
                </w:p>
              </w:tc>
              <w:tc>
                <w:tcPr>
                  <w:tcW w:w="2867" w:type="dxa"/>
                </w:tcPr>
                <w:p w14:paraId="4F641881" w14:textId="1ADC8455" w:rsidR="00AE322F" w:rsidRPr="00AE322F" w:rsidRDefault="00AE322F" w:rsidP="00342432">
                  <w:pPr>
                    <w:tabs>
                      <w:tab w:val="left" w:pos="6399"/>
                    </w:tabs>
                    <w:contextualSpacing/>
                    <w:rPr>
                      <w:rFonts w:ascii="Arial" w:hAnsi="Arial" w:cs="Arial"/>
                      <w:sz w:val="20"/>
                      <w:szCs w:val="20"/>
                    </w:rPr>
                  </w:pPr>
                  <w:r w:rsidRPr="00AE322F">
                    <w:rPr>
                      <w:rFonts w:ascii="Arial" w:hAnsi="Arial" w:cs="Arial"/>
                      <w:sz w:val="20"/>
                      <w:szCs w:val="20"/>
                    </w:rPr>
                    <w:t>LOC ofrece buenos resultados cuando el proyecto se encuentra en la etapa de Diseño</w:t>
                  </w:r>
                </w:p>
              </w:tc>
              <w:tc>
                <w:tcPr>
                  <w:tcW w:w="2868" w:type="dxa"/>
                </w:tcPr>
                <w:p w14:paraId="4E0CFCA8" w14:textId="542E648E" w:rsidR="00AE322F" w:rsidRPr="00AE322F" w:rsidRDefault="00AE322F" w:rsidP="00342432">
                  <w:pPr>
                    <w:tabs>
                      <w:tab w:val="left" w:pos="6399"/>
                    </w:tabs>
                    <w:contextualSpacing/>
                    <w:rPr>
                      <w:rFonts w:ascii="Arial" w:hAnsi="Arial" w:cs="Arial"/>
                      <w:sz w:val="20"/>
                      <w:szCs w:val="20"/>
                    </w:rPr>
                  </w:pPr>
                  <w:r w:rsidRPr="00AE322F">
                    <w:rPr>
                      <w:rFonts w:ascii="Arial" w:hAnsi="Arial" w:cs="Arial"/>
                      <w:sz w:val="20"/>
                      <w:szCs w:val="20"/>
                    </w:rPr>
                    <w:t xml:space="preserve">Se puede utilizar PF desde la etapa de requerimientos </w:t>
                  </w:r>
                </w:p>
              </w:tc>
            </w:tr>
          </w:tbl>
          <w:p w14:paraId="62A91763" w14:textId="77777777" w:rsidR="00AE322F" w:rsidRDefault="00AE322F" w:rsidP="00342432">
            <w:pPr>
              <w:tabs>
                <w:tab w:val="left" w:pos="6399"/>
              </w:tabs>
              <w:contextualSpacing/>
              <w:rPr>
                <w:rFonts w:ascii="Arial" w:hAnsi="Arial" w:cs="Arial"/>
                <w:color w:val="FF6600"/>
                <w:sz w:val="20"/>
                <w:szCs w:val="20"/>
              </w:rPr>
            </w:pPr>
          </w:p>
          <w:p w14:paraId="758FCE8A" w14:textId="77777777" w:rsidR="00342432" w:rsidRPr="00767F11" w:rsidRDefault="00342432" w:rsidP="00AE322F">
            <w:pPr>
              <w:tabs>
                <w:tab w:val="left" w:pos="6399"/>
              </w:tabs>
              <w:contextualSpacing/>
              <w:rPr>
                <w:rFonts w:ascii="Arial" w:hAnsi="Arial" w:cs="Arial"/>
                <w:color w:val="FF6600"/>
                <w:sz w:val="20"/>
                <w:szCs w:val="20"/>
                <w:lang w:val="es-MX"/>
              </w:rPr>
            </w:pPr>
          </w:p>
        </w:tc>
      </w:tr>
    </w:tbl>
    <w:p w14:paraId="1DAAB123" w14:textId="77777777" w:rsidR="00342432" w:rsidRPr="00767F11" w:rsidRDefault="00342432" w:rsidP="00342432">
      <w:pPr>
        <w:tabs>
          <w:tab w:val="left" w:pos="6399"/>
        </w:tabs>
        <w:spacing w:after="0" w:line="240" w:lineRule="auto"/>
        <w:contextualSpacing/>
        <w:rPr>
          <w:rFonts w:ascii="Arial" w:hAnsi="Arial" w:cs="Arial"/>
          <w:color w:val="FF6600"/>
          <w:sz w:val="20"/>
          <w:szCs w:val="20"/>
          <w:lang w:val="es-MX"/>
        </w:rPr>
      </w:pPr>
    </w:p>
    <w:p w14:paraId="385A4E67" w14:textId="77777777" w:rsidR="00342432" w:rsidRPr="00767F11" w:rsidRDefault="00342432" w:rsidP="00342432">
      <w:pPr>
        <w:tabs>
          <w:tab w:val="left" w:pos="6399"/>
        </w:tabs>
        <w:spacing w:after="0" w:line="240" w:lineRule="auto"/>
        <w:contextualSpacing/>
        <w:rPr>
          <w:rFonts w:ascii="Arial" w:hAnsi="Arial" w:cs="Arial"/>
          <w:color w:val="FF6600"/>
          <w:sz w:val="20"/>
          <w:szCs w:val="20"/>
          <w:lang w:val="es-MX"/>
        </w:rPr>
      </w:pPr>
    </w:p>
    <w:p w14:paraId="7B7E9237" w14:textId="77777777" w:rsidR="00342432" w:rsidRPr="00767F11" w:rsidRDefault="00342432" w:rsidP="00342432">
      <w:pPr>
        <w:spacing w:after="0" w:line="240" w:lineRule="auto"/>
        <w:outlineLvl w:val="0"/>
        <w:rPr>
          <w:rFonts w:ascii="Arial" w:eastAsia="Times New Roman" w:hAnsi="Arial" w:cs="Arial"/>
          <w:color w:val="984806"/>
          <w:sz w:val="20"/>
          <w:szCs w:val="20"/>
          <w:lang w:val="es-MX"/>
        </w:rPr>
      </w:pPr>
    </w:p>
    <w:p w14:paraId="41BC4F27" w14:textId="0FC8ACF9" w:rsidR="00342432" w:rsidRPr="00CB2A50" w:rsidRDefault="00B579E9"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Actividades</w:t>
      </w:r>
      <w:r w:rsidR="008C3BBC">
        <w:rPr>
          <w:rFonts w:ascii="Tahoma" w:hAnsi="Tahoma" w:cs="Tahoma"/>
          <w:b/>
          <w:sz w:val="28"/>
          <w:szCs w:val="20"/>
        </w:rPr>
        <w:t xml:space="preserve"> y/o Tareas</w:t>
      </w:r>
      <w:r>
        <w:rPr>
          <w:rFonts w:ascii="Tahoma" w:hAnsi="Tahoma" w:cs="Tahoma"/>
          <w:b/>
          <w:sz w:val="28"/>
          <w:szCs w:val="20"/>
        </w:rPr>
        <w:t xml:space="preserve"> del tema 4</w:t>
      </w:r>
    </w:p>
    <w:p w14:paraId="703558B7"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4999649C" w14:textId="5BB15D08" w:rsidR="00342432" w:rsidRDefault="00342432" w:rsidP="00342432">
      <w:pPr>
        <w:spacing w:after="0" w:line="240" w:lineRule="auto"/>
        <w:outlineLvl w:val="0"/>
      </w:pPr>
      <w:r>
        <w:t>Utilizar fo</w:t>
      </w:r>
      <w:r w:rsidR="00574137">
        <w:t xml:space="preserve">rmato que viene en la parte de </w:t>
      </w:r>
      <w:r>
        <w:t>Anexo I</w:t>
      </w:r>
    </w:p>
    <w:p w14:paraId="32F0FB5A" w14:textId="77777777" w:rsidR="00B579E9" w:rsidRDefault="00B579E9" w:rsidP="00342432">
      <w:pPr>
        <w:spacing w:after="0" w:line="240" w:lineRule="auto"/>
        <w:outlineLvl w:val="0"/>
      </w:pPr>
    </w:p>
    <w:p w14:paraId="26526E99" w14:textId="76E1CF88" w:rsidR="00B579E9" w:rsidRPr="00D54013" w:rsidRDefault="003D05BD" w:rsidP="00B579E9">
      <w:pPr>
        <w:shd w:val="clear" w:color="auto" w:fill="003366"/>
        <w:spacing w:after="0" w:line="240" w:lineRule="auto"/>
        <w:ind w:left="708" w:hanging="708"/>
        <w:jc w:val="center"/>
        <w:outlineLvl w:val="0"/>
        <w:rPr>
          <w:b/>
          <w:color w:val="FFFFFF" w:themeColor="background1"/>
          <w:sz w:val="44"/>
        </w:rPr>
      </w:pPr>
      <w:r>
        <w:rPr>
          <w:b/>
          <w:color w:val="FFFFFF" w:themeColor="background1"/>
          <w:sz w:val="44"/>
        </w:rPr>
        <w:t>Tema</w:t>
      </w:r>
      <w:r w:rsidR="00B579E9" w:rsidRPr="00D54013">
        <w:rPr>
          <w:b/>
          <w:color w:val="FFFFFF" w:themeColor="background1"/>
          <w:sz w:val="44"/>
        </w:rPr>
        <w:t xml:space="preserve"> </w:t>
      </w:r>
      <w:r w:rsidR="00B579E9" w:rsidRPr="00CB2A50">
        <w:rPr>
          <w:b/>
          <w:color w:val="FFFFFF" w:themeColor="background1"/>
          <w:sz w:val="44"/>
        </w:rPr>
        <w:fldChar w:fldCharType="begin"/>
      </w:r>
      <w:r w:rsidR="00B579E9" w:rsidRPr="00CB2A50">
        <w:rPr>
          <w:b/>
          <w:color w:val="FFFFFF" w:themeColor="background1"/>
          <w:sz w:val="44"/>
        </w:rPr>
        <w:instrText xml:space="preserve"> </w:instrText>
      </w:r>
      <w:r w:rsidR="007248A7">
        <w:rPr>
          <w:b/>
          <w:color w:val="FFFFFF" w:themeColor="background1"/>
          <w:sz w:val="44"/>
        </w:rPr>
        <w:instrText>AUTONUM</w:instrText>
      </w:r>
      <w:r w:rsidR="00B579E9" w:rsidRPr="00CB2A50">
        <w:rPr>
          <w:b/>
          <w:color w:val="FFFFFF" w:themeColor="background1"/>
          <w:sz w:val="44"/>
        </w:rPr>
        <w:instrText xml:space="preserve">  \* Arabic </w:instrText>
      </w:r>
      <w:r w:rsidR="00B579E9" w:rsidRPr="00CB2A50">
        <w:rPr>
          <w:b/>
          <w:color w:val="FFFFFF" w:themeColor="background1"/>
          <w:sz w:val="44"/>
        </w:rPr>
        <w:fldChar w:fldCharType="end"/>
      </w:r>
      <w:r w:rsidR="00D54013">
        <w:rPr>
          <w:b/>
          <w:color w:val="FFFFFF" w:themeColor="background1"/>
          <w:sz w:val="44"/>
        </w:rPr>
        <w:t xml:space="preserve"> </w:t>
      </w:r>
      <w:r w:rsidR="00D54013" w:rsidRPr="00D54013">
        <w:rPr>
          <w:b/>
          <w:color w:val="FFFFFF" w:themeColor="background1"/>
          <w:sz w:val="44"/>
        </w:rPr>
        <w:t>Estimación del software</w:t>
      </w:r>
    </w:p>
    <w:p w14:paraId="4369B3AE" w14:textId="77777777" w:rsidR="00B579E9" w:rsidRPr="00CB2A50" w:rsidRDefault="00B579E9" w:rsidP="00B579E9">
      <w:pPr>
        <w:tabs>
          <w:tab w:val="left" w:pos="1014"/>
        </w:tabs>
        <w:rPr>
          <w:rFonts w:ascii="Arial" w:hAnsi="Arial" w:cs="Arial"/>
          <w:b/>
          <w:sz w:val="20"/>
          <w:szCs w:val="20"/>
        </w:rPr>
      </w:pPr>
    </w:p>
    <w:p w14:paraId="15E4A557" w14:textId="2ABCA404" w:rsidR="00B579E9" w:rsidRPr="00443CAD" w:rsidRDefault="00B579E9" w:rsidP="00443CAD">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Contexto</w:t>
      </w:r>
      <w:r>
        <w:rPr>
          <w:rFonts w:ascii="Arial" w:eastAsia="Times New Roman" w:hAnsi="Arial" w:cs="Arial"/>
          <w:b/>
          <w:bCs/>
          <w:color w:val="FFFFFF"/>
          <w:sz w:val="20"/>
          <w:szCs w:val="20"/>
        </w:rPr>
        <w:t xml:space="preserve"> del tema 5</w:t>
      </w:r>
      <w:r w:rsidRPr="00CB2A50">
        <w:rPr>
          <w:rFonts w:ascii="Arial" w:eastAsia="Times New Roman" w:hAnsi="Arial" w:cs="Arial"/>
          <w:b/>
          <w:bCs/>
          <w:color w:val="FFFFFF"/>
          <w:sz w:val="20"/>
          <w:szCs w:val="20"/>
        </w:rPr>
        <w:t xml:space="preserve"> (planteamiento inicial)</w:t>
      </w: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B579E9" w:rsidRPr="00CB2A50" w14:paraId="045BB0B4" w14:textId="77777777" w:rsidTr="00EF188E">
        <w:tc>
          <w:tcPr>
            <w:tcW w:w="8828" w:type="dxa"/>
          </w:tcPr>
          <w:p w14:paraId="2BA8CD25" w14:textId="457443BD" w:rsidR="00B579E9" w:rsidRPr="00CE57B7" w:rsidRDefault="00B579E9" w:rsidP="00EF188E">
            <w:pPr>
              <w:rPr>
                <w:rFonts w:ascii="Arial" w:hAnsi="Arial" w:cs="Arial"/>
                <w:sz w:val="20"/>
                <w:szCs w:val="20"/>
              </w:rPr>
            </w:pPr>
          </w:p>
          <w:p w14:paraId="39BA54E0" w14:textId="645FFE7B" w:rsidR="00CE57B7" w:rsidRPr="00CE57B7" w:rsidRDefault="007D3765" w:rsidP="00EF188E">
            <w:pPr>
              <w:rPr>
                <w:rFonts w:ascii="Arial" w:hAnsi="Arial" w:cs="Arial"/>
                <w:sz w:val="20"/>
                <w:szCs w:val="20"/>
              </w:rPr>
            </w:pPr>
            <w:r w:rsidRPr="00CE57B7">
              <w:rPr>
                <w:rFonts w:ascii="Arial" w:hAnsi="Arial" w:cs="Arial"/>
                <w:sz w:val="20"/>
                <w:szCs w:val="20"/>
              </w:rPr>
              <w:t xml:space="preserve">Una empresa de software desea saber cuánto esfuerzo en horas-hombre requerirá el nuevo proyecto </w:t>
            </w:r>
            <w:r w:rsidR="00CE57B7" w:rsidRPr="00CE57B7">
              <w:rPr>
                <w:rFonts w:ascii="Arial" w:hAnsi="Arial" w:cs="Arial"/>
                <w:sz w:val="20"/>
                <w:szCs w:val="20"/>
              </w:rPr>
              <w:t xml:space="preserve">para un cliente importante. Dado que es un proyecto estratégico para el cliente, la empresa desea planear muy bien sus recursos, cumpliendo con las expectativas del desarrollo. </w:t>
            </w:r>
          </w:p>
          <w:p w14:paraId="66B2A83D" w14:textId="7CE568C5" w:rsidR="00CE57B7" w:rsidRPr="00CE57B7" w:rsidRDefault="00CE57B7" w:rsidP="00EF188E">
            <w:pPr>
              <w:rPr>
                <w:rFonts w:ascii="Arial" w:hAnsi="Arial" w:cs="Arial"/>
                <w:sz w:val="20"/>
                <w:szCs w:val="20"/>
              </w:rPr>
            </w:pPr>
          </w:p>
          <w:p w14:paraId="59B6958E" w14:textId="670E4A55" w:rsidR="00CE57B7" w:rsidRDefault="00DF6EDD" w:rsidP="00EF188E">
            <w:pPr>
              <w:rPr>
                <w:rFonts w:ascii="Arial" w:hAnsi="Arial" w:cs="Arial"/>
                <w:sz w:val="20"/>
                <w:szCs w:val="20"/>
              </w:rPr>
            </w:pPr>
            <w:commentRangeStart w:id="31"/>
            <w:r>
              <w:rPr>
                <w:noProof/>
                <w:lang w:val="es-MX" w:eastAsia="es-MX"/>
              </w:rPr>
              <w:drawing>
                <wp:anchor distT="0" distB="0" distL="114300" distR="114300" simplePos="0" relativeHeight="251693056" behindDoc="0" locked="0" layoutInCell="1" allowOverlap="1" wp14:anchorId="1CE9C1D1" wp14:editId="55CC1D4E">
                  <wp:simplePos x="0" y="0"/>
                  <wp:positionH relativeFrom="column">
                    <wp:posOffset>48260</wp:posOffset>
                  </wp:positionH>
                  <wp:positionV relativeFrom="paragraph">
                    <wp:posOffset>24130</wp:posOffset>
                  </wp:positionV>
                  <wp:extent cx="2176780" cy="1457325"/>
                  <wp:effectExtent l="0" t="0" r="0" b="9525"/>
                  <wp:wrapSquare wrapText="bothSides"/>
                  <wp:docPr id="44" name="Imagen 44" descr="Business meeting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siness meeting : Stock Phot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7678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31"/>
            <w:r w:rsidR="00887744">
              <w:rPr>
                <w:rStyle w:val="Refdecomentario"/>
              </w:rPr>
              <w:commentReference w:id="31"/>
            </w:r>
            <w:r>
              <w:rPr>
                <w:rFonts w:ascii="Arial" w:hAnsi="Arial" w:cs="Arial"/>
                <w:sz w:val="20"/>
                <w:szCs w:val="20"/>
              </w:rPr>
              <w:t>Roberto, e</w:t>
            </w:r>
            <w:r w:rsidR="00CE57B7" w:rsidRPr="00CE57B7">
              <w:rPr>
                <w:rFonts w:ascii="Arial" w:hAnsi="Arial" w:cs="Arial"/>
                <w:sz w:val="20"/>
                <w:szCs w:val="20"/>
              </w:rPr>
              <w:t>l gerente del proyecto</w:t>
            </w:r>
            <w:r>
              <w:rPr>
                <w:rFonts w:ascii="Arial" w:hAnsi="Arial" w:cs="Arial"/>
                <w:sz w:val="20"/>
                <w:szCs w:val="20"/>
              </w:rPr>
              <w:t>,</w:t>
            </w:r>
            <w:r w:rsidR="00CE57B7" w:rsidRPr="00CE57B7">
              <w:rPr>
                <w:rFonts w:ascii="Arial" w:hAnsi="Arial" w:cs="Arial"/>
                <w:sz w:val="20"/>
                <w:szCs w:val="20"/>
              </w:rPr>
              <w:t xml:space="preserve"> ha recopilado t</w:t>
            </w:r>
            <w:r w:rsidR="003D05BD">
              <w:rPr>
                <w:rFonts w:ascii="Arial" w:hAnsi="Arial" w:cs="Arial"/>
                <w:sz w:val="20"/>
                <w:szCs w:val="20"/>
              </w:rPr>
              <w:t>oda la información en relación con</w:t>
            </w:r>
            <w:r w:rsidR="00CE57B7" w:rsidRPr="00CE57B7">
              <w:rPr>
                <w:rFonts w:ascii="Arial" w:hAnsi="Arial" w:cs="Arial"/>
                <w:sz w:val="20"/>
                <w:szCs w:val="20"/>
              </w:rPr>
              <w:t xml:space="preserve"> los requerimientos generales del desarrollo, de tal manera que puedan ser la base para que los gerentes de las diferentes áreas de sistemas puedan estimar el tiempo y la cantidad de recursos necesarios. </w:t>
            </w:r>
            <w:r w:rsidR="00CE57B7">
              <w:rPr>
                <w:rFonts w:ascii="Arial" w:hAnsi="Arial" w:cs="Arial"/>
                <w:sz w:val="20"/>
                <w:szCs w:val="20"/>
              </w:rPr>
              <w:t>Los gerentes han estado acostumbrados a dar estimaciones basadas en su intuición y experiencia, sin embargo, han provocado que subestimen los recursos necesarios o sobreestimen demasiado en el tiempo requeri</w:t>
            </w:r>
            <w:r w:rsidR="00887744">
              <w:rPr>
                <w:rFonts w:ascii="Arial" w:hAnsi="Arial" w:cs="Arial"/>
                <w:sz w:val="20"/>
                <w:szCs w:val="20"/>
              </w:rPr>
              <w:t xml:space="preserve">do en proyectos pasados. </w:t>
            </w:r>
            <w:r>
              <w:rPr>
                <w:rFonts w:ascii="Arial" w:hAnsi="Arial" w:cs="Arial"/>
                <w:sz w:val="20"/>
                <w:szCs w:val="20"/>
              </w:rPr>
              <w:t xml:space="preserve">Para este proyecto, Roberto les ha solicitado que ofrezcan una estimación basada en datos históricos y en algún método de estimación de software, de tal manera que puedan compararlo con la estimación que ellos hacen. </w:t>
            </w:r>
          </w:p>
          <w:p w14:paraId="22DEE92A" w14:textId="3433E03C" w:rsidR="0069416C" w:rsidRDefault="0069416C" w:rsidP="00EF188E">
            <w:pPr>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1713536" behindDoc="0" locked="0" layoutInCell="1" allowOverlap="1" wp14:anchorId="5387A3AA" wp14:editId="410501E9">
                      <wp:simplePos x="0" y="0"/>
                      <wp:positionH relativeFrom="column">
                        <wp:posOffset>174625</wp:posOffset>
                      </wp:positionH>
                      <wp:positionV relativeFrom="paragraph">
                        <wp:posOffset>134620</wp:posOffset>
                      </wp:positionV>
                      <wp:extent cx="4953000" cy="857250"/>
                      <wp:effectExtent l="133350" t="133350" r="133350" b="152400"/>
                      <wp:wrapNone/>
                      <wp:docPr id="4118" name="Rectángulo redondeado 4118"/>
                      <wp:cNvGraphicFramePr/>
                      <a:graphic xmlns:a="http://schemas.openxmlformats.org/drawingml/2006/main">
                        <a:graphicData uri="http://schemas.microsoft.com/office/word/2010/wordprocessingShape">
                          <wps:wsp>
                            <wps:cNvSpPr/>
                            <wps:spPr>
                              <a:xfrm>
                                <a:off x="0" y="0"/>
                                <a:ext cx="4953000" cy="857250"/>
                              </a:xfrm>
                              <a:prstGeom prst="roundRect">
                                <a:avLst/>
                              </a:prstGeom>
                              <a:solidFill>
                                <a:srgbClr val="003366"/>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4"/>
                              </a:lnRef>
                              <a:fillRef idx="2">
                                <a:schemeClr val="accent4"/>
                              </a:fillRef>
                              <a:effectRef idx="1">
                                <a:schemeClr val="accent4"/>
                              </a:effectRef>
                              <a:fontRef idx="minor">
                                <a:schemeClr val="dk1"/>
                              </a:fontRef>
                            </wps:style>
                            <wps:txbx>
                              <w:txbxContent>
                                <w:p w14:paraId="70D3A6F7" w14:textId="77777777" w:rsidR="00F4400C" w:rsidRPr="0069416C" w:rsidRDefault="00F4400C" w:rsidP="0069416C">
                                  <w:pPr>
                                    <w:rPr>
                                      <w:rFonts w:ascii="Arial" w:hAnsi="Arial" w:cs="Arial"/>
                                      <w:b/>
                                      <w:color w:val="FFFFFF" w:themeColor="background1"/>
                                      <w:sz w:val="20"/>
                                      <w:szCs w:val="20"/>
                                    </w:rPr>
                                  </w:pPr>
                                  <w:r w:rsidRPr="0069416C">
                                    <w:rPr>
                                      <w:rFonts w:ascii="Arial" w:hAnsi="Arial" w:cs="Arial"/>
                                      <w:b/>
                                      <w:color w:val="FFFFFF" w:themeColor="background1"/>
                                      <w:sz w:val="20"/>
                                      <w:szCs w:val="20"/>
                                    </w:rPr>
                                    <w:t>¿Cómo se estima el esfuerzo y el tamaño del software?, ¿cuáles son los métodos de estimación del software que pueden utilizar los gerentes?, ¿existirá algún método estadístico que puedan utilizar para precisar su estimación?</w:t>
                                  </w:r>
                                </w:p>
                                <w:p w14:paraId="4EE429C9" w14:textId="77777777" w:rsidR="00F4400C" w:rsidRPr="0069416C" w:rsidRDefault="00F4400C" w:rsidP="0069416C">
                                  <w:pP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87A3AA" id="Rectángulo redondeado 4118" o:spid="_x0000_s1039" style="position:absolute;margin-left:13.75pt;margin-top:10.6pt;width:390pt;height:6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" fillcolor="#036" stroked="f" strokeweight=".5pt">
                      <v:stroke joinstyle="miter"/>
                      <v:shadow on="t" color="black" offset="0,1pt"/>
                      <v:textbox>
                        <w:txbxContent>
                          <w:p w14:paraId="70D3A6F7" w14:textId="77777777" w:rsidR="00F4400C" w:rsidRPr="0069416C" w:rsidRDefault="00F4400C" w:rsidP="0069416C">
                            <w:pPr>
                              <w:rPr>
                                <w:rFonts w:ascii="Arial" w:hAnsi="Arial" w:cs="Arial"/>
                                <w:b/>
                                <w:color w:val="FFFFFF" w:themeColor="background1"/>
                                <w:sz w:val="20"/>
                                <w:szCs w:val="20"/>
                              </w:rPr>
                            </w:pPr>
                            <w:r w:rsidRPr="0069416C">
                              <w:rPr>
                                <w:rFonts w:ascii="Arial" w:hAnsi="Arial" w:cs="Arial"/>
                                <w:b/>
                                <w:color w:val="FFFFFF" w:themeColor="background1"/>
                                <w:sz w:val="20"/>
                                <w:szCs w:val="20"/>
                              </w:rPr>
                              <w:t>¿Cómo se estima el esfuerzo y el tamaño del software?, ¿cuáles son los métodos de estimación del software que pueden utilizar los gerentes?, ¿existirá algún método estadístico que puedan utilizar para precisar su estimación?</w:t>
                            </w:r>
                          </w:p>
                          <w:p w14:paraId="4EE429C9" w14:textId="77777777" w:rsidR="00F4400C" w:rsidRPr="0069416C" w:rsidRDefault="00F4400C" w:rsidP="0069416C">
                            <w:pPr>
                              <w:rPr>
                                <w:b/>
                                <w:color w:val="FFFFFF" w:themeColor="background1"/>
                              </w:rPr>
                            </w:pPr>
                          </w:p>
                        </w:txbxContent>
                      </v:textbox>
                    </v:roundrect>
                  </w:pict>
                </mc:Fallback>
              </mc:AlternateContent>
            </w:r>
          </w:p>
          <w:p w14:paraId="07820785" w14:textId="43FBF6B2" w:rsidR="0069416C" w:rsidRDefault="0069416C" w:rsidP="00EF188E">
            <w:pPr>
              <w:rPr>
                <w:rFonts w:ascii="Arial" w:hAnsi="Arial" w:cs="Arial"/>
                <w:sz w:val="20"/>
                <w:szCs w:val="20"/>
              </w:rPr>
            </w:pPr>
          </w:p>
          <w:p w14:paraId="22671E09" w14:textId="39FCC2AE" w:rsidR="0069416C" w:rsidRDefault="0069416C" w:rsidP="00EF188E">
            <w:pPr>
              <w:rPr>
                <w:rFonts w:ascii="Arial" w:hAnsi="Arial" w:cs="Arial"/>
                <w:sz w:val="20"/>
                <w:szCs w:val="20"/>
              </w:rPr>
            </w:pPr>
          </w:p>
          <w:p w14:paraId="68F7F2E5" w14:textId="74750D0B" w:rsidR="0069416C" w:rsidRDefault="0069416C" w:rsidP="00EF188E">
            <w:pPr>
              <w:rPr>
                <w:rFonts w:ascii="Arial" w:hAnsi="Arial" w:cs="Arial"/>
                <w:sz w:val="20"/>
                <w:szCs w:val="20"/>
              </w:rPr>
            </w:pPr>
          </w:p>
          <w:p w14:paraId="0B2E1ACE" w14:textId="77777777" w:rsidR="0069416C" w:rsidRDefault="0069416C" w:rsidP="00EF188E">
            <w:pPr>
              <w:rPr>
                <w:rFonts w:ascii="Arial" w:hAnsi="Arial" w:cs="Arial"/>
                <w:sz w:val="20"/>
                <w:szCs w:val="20"/>
              </w:rPr>
            </w:pPr>
          </w:p>
          <w:p w14:paraId="02C6FBA0" w14:textId="77777777" w:rsidR="0069416C" w:rsidRDefault="0069416C" w:rsidP="00EF188E">
            <w:pPr>
              <w:rPr>
                <w:rFonts w:ascii="Arial" w:hAnsi="Arial" w:cs="Arial"/>
                <w:sz w:val="20"/>
                <w:szCs w:val="20"/>
              </w:rPr>
            </w:pPr>
          </w:p>
          <w:p w14:paraId="26AFD1BD" w14:textId="26E1FFFD" w:rsidR="0069416C" w:rsidRDefault="0069416C" w:rsidP="00EF188E">
            <w:pPr>
              <w:rPr>
                <w:rFonts w:ascii="Arial" w:hAnsi="Arial" w:cs="Arial"/>
                <w:sz w:val="20"/>
                <w:szCs w:val="20"/>
              </w:rPr>
            </w:pPr>
          </w:p>
          <w:p w14:paraId="05D2D5AB" w14:textId="1D05567C" w:rsidR="00B579E9" w:rsidRPr="00CB2A50" w:rsidRDefault="00B579E9" w:rsidP="00EF188E">
            <w:pPr>
              <w:rPr>
                <w:rFonts w:ascii="Arial" w:hAnsi="Arial" w:cs="Arial"/>
                <w:b/>
                <w:sz w:val="20"/>
                <w:szCs w:val="20"/>
              </w:rPr>
            </w:pPr>
          </w:p>
        </w:tc>
      </w:tr>
    </w:tbl>
    <w:p w14:paraId="4C96A9FA" w14:textId="77777777" w:rsidR="00B579E9" w:rsidRPr="00CB2A50" w:rsidRDefault="00B579E9" w:rsidP="00B579E9">
      <w:pPr>
        <w:rPr>
          <w:rFonts w:ascii="Arial" w:hAnsi="Arial" w:cs="Arial"/>
          <w:b/>
          <w:sz w:val="20"/>
          <w:szCs w:val="20"/>
        </w:rPr>
      </w:pPr>
    </w:p>
    <w:p w14:paraId="4B03CBB0" w14:textId="77777777" w:rsidR="00B579E9" w:rsidRPr="00CB2A50" w:rsidRDefault="00B579E9" w:rsidP="00B579E9">
      <w:pPr>
        <w:rPr>
          <w:rFonts w:ascii="Arial" w:hAnsi="Arial" w:cs="Arial"/>
          <w:b/>
          <w:sz w:val="20"/>
          <w:szCs w:val="20"/>
        </w:rPr>
      </w:pPr>
    </w:p>
    <w:p w14:paraId="6BAA000B" w14:textId="75048BB1" w:rsidR="00B579E9" w:rsidRPr="00CB2A50" w:rsidRDefault="00B579E9" w:rsidP="00B579E9">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5</w:t>
      </w:r>
    </w:p>
    <w:p w14:paraId="73D08F6B" w14:textId="77777777" w:rsidR="00B579E9" w:rsidRPr="00CB2A50" w:rsidRDefault="00B579E9" w:rsidP="00B579E9">
      <w:pPr>
        <w:spacing w:after="0" w:line="240" w:lineRule="auto"/>
        <w:rPr>
          <w:rFonts w:ascii="Arial" w:hAnsi="Arial"/>
          <w:color w:val="984806"/>
          <w:sz w:val="20"/>
        </w:rPr>
      </w:pPr>
    </w:p>
    <w:p w14:paraId="231AEB97" w14:textId="60E98E46"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025DD8" w:rsidRPr="00CB2A50">
        <w:rPr>
          <w:rFonts w:ascii="Arial" w:eastAsia="Times New Roman" w:hAnsi="Arial" w:cs="Arial"/>
          <w:b/>
          <w:bCs/>
          <w:color w:val="FFFFFF"/>
          <w:sz w:val="20"/>
          <w:szCs w:val="20"/>
        </w:rPr>
        <w:t>metadato</w:t>
      </w:r>
      <w:r w:rsidRPr="00CB2A50">
        <w:rPr>
          <w:rFonts w:ascii="Arial" w:eastAsia="Times New Roman" w:hAnsi="Arial" w:cs="Arial"/>
          <w:b/>
          <w:bCs/>
          <w:color w:val="FFFFFF"/>
          <w:sz w:val="20"/>
          <w:szCs w:val="20"/>
        </w:rPr>
        <w:t xml:space="preserve"> tema</w:t>
      </w:r>
      <w:r>
        <w:rPr>
          <w:rFonts w:ascii="Arial" w:eastAsia="Times New Roman" w:hAnsi="Arial" w:cs="Arial"/>
          <w:b/>
          <w:bCs/>
          <w:color w:val="FFFFFF"/>
          <w:sz w:val="20"/>
          <w:szCs w:val="20"/>
        </w:rPr>
        <w:t xml:space="preserve"> 5</w:t>
      </w:r>
    </w:p>
    <w:p w14:paraId="5ACCD319" w14:textId="77777777" w:rsidR="00B579E9" w:rsidRPr="00CB2A50" w:rsidRDefault="00B579E9" w:rsidP="00B579E9">
      <w:pPr>
        <w:pStyle w:val="Sinespaciado"/>
      </w:pPr>
    </w:p>
    <w:p w14:paraId="7ECB5EB7" w14:textId="6D412156" w:rsidR="00B579E9" w:rsidRPr="00CB2A50" w:rsidRDefault="00B579E9" w:rsidP="00B579E9">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025DD8"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0" w:type="auto"/>
        <w:tblLook w:val="04A0" w:firstRow="1" w:lastRow="0" w:firstColumn="1" w:lastColumn="0" w:noHBand="0" w:noVBand="1"/>
      </w:tblPr>
      <w:tblGrid>
        <w:gridCol w:w="2073"/>
        <w:gridCol w:w="6421"/>
      </w:tblGrid>
      <w:tr w:rsidR="002F3F2A" w:rsidRPr="00CB2A50" w14:paraId="25217E6B" w14:textId="77777777" w:rsidTr="00EF188E">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FD7D41" w14:textId="77777777" w:rsidR="002F3F2A" w:rsidRPr="00CB2A50" w:rsidRDefault="002F3F2A" w:rsidP="002F3F2A">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49BAFA4F" w14:textId="150E255B" w:rsidR="002F3F2A" w:rsidRPr="00CB2A50" w:rsidRDefault="002F3F2A" w:rsidP="002F3F2A">
            <w:pPr>
              <w:outlineLvl w:val="0"/>
              <w:rPr>
                <w:rFonts w:ascii="Arial" w:eastAsia="Times New Roman" w:hAnsi="Arial" w:cs="Arial"/>
              </w:rPr>
            </w:pPr>
            <w:r>
              <w:rPr>
                <w:rFonts w:ascii="Arial" w:hAnsi="Arial" w:cs="Arial"/>
              </w:rPr>
              <w:t>Procesos de desarrollo de software</w:t>
            </w:r>
          </w:p>
        </w:tc>
      </w:tr>
      <w:tr w:rsidR="002F3F2A" w:rsidRPr="00CB2A50" w14:paraId="18295D25" w14:textId="77777777" w:rsidTr="00EF188E">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FBA0EC" w14:textId="77777777" w:rsidR="002F3F2A" w:rsidRPr="00CB2A50" w:rsidRDefault="002F3F2A" w:rsidP="002F3F2A">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20592D3E" w14:textId="74B6D857" w:rsidR="002F3F2A" w:rsidRPr="00CB2A50" w:rsidRDefault="002F3F2A" w:rsidP="002F3F2A">
            <w:pPr>
              <w:outlineLvl w:val="0"/>
              <w:rPr>
                <w:rFonts w:ascii="Arial" w:eastAsia="Times New Roman" w:hAnsi="Arial" w:cs="Arial"/>
              </w:rPr>
            </w:pPr>
            <w:r w:rsidRPr="00CC30AF">
              <w:rPr>
                <w:rFonts w:ascii="Arial" w:hAnsi="Arial" w:cs="Arial"/>
              </w:rPr>
              <w:t>TI13314</w:t>
            </w:r>
          </w:p>
        </w:tc>
      </w:tr>
      <w:tr w:rsidR="00B579E9" w:rsidRPr="00CB2A50" w14:paraId="5E659F3A" w14:textId="77777777" w:rsidTr="00EF188E">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E72212" w14:textId="77777777" w:rsidR="00B579E9" w:rsidRPr="00CB2A50" w:rsidRDefault="00B579E9" w:rsidP="00EF188E">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0F12C6E9" w14:textId="69B269B3" w:rsidR="00B579E9" w:rsidRPr="002F3F2A" w:rsidRDefault="002F3F2A" w:rsidP="002F3F2A">
            <w:pPr>
              <w:rPr>
                <w:rFonts w:ascii="Arial" w:hAnsi="Arial" w:cs="Arial"/>
                <w:bCs/>
                <w:lang w:eastAsia="es-ES"/>
              </w:rPr>
            </w:pPr>
            <w:r w:rsidRPr="008050A9">
              <w:rPr>
                <w:rFonts w:ascii="Arial" w:hAnsi="Arial" w:cs="Arial"/>
                <w:b/>
                <w:bCs/>
                <w:lang w:eastAsia="es-ES"/>
              </w:rPr>
              <w:t xml:space="preserve">Tema 5  </w:t>
            </w:r>
            <w:r>
              <w:rPr>
                <w:rFonts w:ascii="Arial" w:hAnsi="Arial" w:cs="Arial"/>
                <w:bCs/>
                <w:lang w:eastAsia="es-ES"/>
              </w:rPr>
              <w:t>Estimación del software</w:t>
            </w:r>
          </w:p>
        </w:tc>
      </w:tr>
      <w:tr w:rsidR="00B579E9" w:rsidRPr="00CB2A50" w14:paraId="3E3213E9" w14:textId="77777777" w:rsidTr="00EF188E">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9A51F4" w14:textId="77777777" w:rsidR="00B579E9" w:rsidRPr="00CB2A50" w:rsidRDefault="00B579E9" w:rsidP="00EF188E">
            <w:pPr>
              <w:jc w:val="both"/>
              <w:rPr>
                <w:rFonts w:ascii="Arial" w:eastAsia="Times New Roman" w:hAnsi="Arial" w:cs="Arial"/>
                <w:b/>
              </w:rPr>
            </w:pPr>
            <w:r w:rsidRPr="00CB2A5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6A46EE55" w14:textId="70AB2D4F" w:rsidR="00B579E9" w:rsidRPr="00887744" w:rsidRDefault="00887744" w:rsidP="00EF188E">
            <w:pPr>
              <w:outlineLvl w:val="0"/>
              <w:rPr>
                <w:rFonts w:ascii="Arial" w:eastAsia="Times New Roman" w:hAnsi="Arial" w:cs="Arial"/>
              </w:rPr>
            </w:pPr>
            <w:r w:rsidRPr="00887744">
              <w:rPr>
                <w:rFonts w:ascii="Arial" w:eastAsiaTheme="minorHAnsi" w:hAnsi="Arial" w:cs="Arial"/>
              </w:rPr>
              <w:t>En este tema revisarás la importancia que tiene la estimación del tamaño del software como parte de la plan</w:t>
            </w:r>
            <w:r w:rsidR="003D05BD">
              <w:rPr>
                <w:rFonts w:ascii="Arial" w:eastAsiaTheme="minorHAnsi" w:hAnsi="Arial" w:cs="Arial"/>
              </w:rPr>
              <w:t>eación de proyectos de software</w:t>
            </w:r>
            <w:r w:rsidRPr="00887744">
              <w:rPr>
                <w:rFonts w:ascii="Arial" w:eastAsiaTheme="minorHAnsi" w:hAnsi="Arial" w:cs="Arial"/>
              </w:rPr>
              <w:t xml:space="preserve"> y analizarás algunos métodos de estimación. </w:t>
            </w:r>
          </w:p>
        </w:tc>
      </w:tr>
      <w:tr w:rsidR="00B579E9" w:rsidRPr="00CB2A50" w14:paraId="7F5D4EA8" w14:textId="77777777" w:rsidTr="00EF188E">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32B41A" w14:textId="77777777" w:rsidR="00B579E9" w:rsidRPr="00CB2A50" w:rsidRDefault="00B579E9" w:rsidP="00EF188E">
            <w:pPr>
              <w:jc w:val="both"/>
              <w:rPr>
                <w:rFonts w:ascii="Arial" w:eastAsia="Times New Roman" w:hAnsi="Arial" w:cs="Arial"/>
                <w:b/>
              </w:rPr>
            </w:pPr>
            <w:r w:rsidRPr="00CB2A5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0E3416D9" w14:textId="6DDE9B71" w:rsidR="00B579E9" w:rsidRPr="00887744" w:rsidRDefault="00887744" w:rsidP="00EF188E">
            <w:pPr>
              <w:outlineLvl w:val="0"/>
              <w:rPr>
                <w:rFonts w:ascii="Arial" w:eastAsia="Times New Roman" w:hAnsi="Arial" w:cs="Arial"/>
              </w:rPr>
            </w:pPr>
            <w:r w:rsidRPr="00887744">
              <w:rPr>
                <w:rFonts w:ascii="Arial" w:eastAsiaTheme="minorHAnsi" w:hAnsi="Arial" w:cs="Arial"/>
              </w:rPr>
              <w:t xml:space="preserve">Estimación, tamaño del software, tiempo, proyecto de software, horas hombre, costos, planeación. </w:t>
            </w:r>
          </w:p>
        </w:tc>
      </w:tr>
      <w:tr w:rsidR="00B579E9" w:rsidRPr="00CB2A50" w14:paraId="4C6EB4EA" w14:textId="77777777" w:rsidTr="00EF188E">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9F7C57" w14:textId="77777777" w:rsidR="00B579E9" w:rsidRPr="00CB2A50" w:rsidRDefault="00B579E9" w:rsidP="00EF188E">
            <w:pPr>
              <w:jc w:val="both"/>
              <w:rPr>
                <w:rFonts w:ascii="Arial" w:eastAsia="Times New Roman" w:hAnsi="Arial" w:cs="Arial"/>
                <w:b/>
              </w:rPr>
            </w:pPr>
            <w:r w:rsidRPr="00CB2A5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3671F271" w14:textId="3E0D6AE2" w:rsidR="00B579E9" w:rsidRPr="00887744" w:rsidRDefault="00887744" w:rsidP="00887744">
            <w:pPr>
              <w:outlineLvl w:val="0"/>
              <w:rPr>
                <w:rFonts w:ascii="Arial" w:eastAsia="Times New Roman" w:hAnsi="Arial" w:cs="Arial"/>
              </w:rPr>
            </w:pPr>
            <w:r w:rsidRPr="00887744">
              <w:rPr>
                <w:rFonts w:ascii="Arial" w:eastAsiaTheme="minorHAnsi" w:hAnsi="Arial" w:cs="Arial"/>
              </w:rPr>
              <w:t xml:space="preserve">Aplicar métodos de estimación del tamaño de software a proyectos de desarrollo en los que participes. </w:t>
            </w:r>
          </w:p>
        </w:tc>
      </w:tr>
      <w:tr w:rsidR="00A650F5" w:rsidRPr="00CB2A50" w14:paraId="4B114F87" w14:textId="77777777" w:rsidTr="00EF188E">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1F4302" w14:textId="77777777" w:rsidR="00A650F5" w:rsidRPr="00CB2A50" w:rsidRDefault="00A650F5" w:rsidP="00A650F5">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205A80F1" w14:textId="61C61610" w:rsidR="00A650F5" w:rsidRPr="00CB2A50" w:rsidRDefault="00A650F5" w:rsidP="00A650F5">
            <w:pPr>
              <w:pStyle w:val="Sinespaciado"/>
              <w:rPr>
                <w:rFonts w:ascii="Arial" w:hAnsi="Arial" w:cs="Arial"/>
                <w:color w:val="984806"/>
              </w:rPr>
            </w:pPr>
            <w:r w:rsidRPr="00A650F5">
              <w:rPr>
                <w:rFonts w:ascii="Arial" w:eastAsiaTheme="minorHAnsi" w:hAnsi="Arial" w:cs="Arial"/>
              </w:rPr>
              <w:t>2 horas</w:t>
            </w:r>
          </w:p>
        </w:tc>
      </w:tr>
      <w:tr w:rsidR="00A650F5" w:rsidRPr="00CB2A50" w14:paraId="2FA004C2" w14:textId="77777777" w:rsidTr="00EF188E">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24CDCC" w14:textId="77777777" w:rsidR="00A650F5" w:rsidRPr="00CB2A50" w:rsidRDefault="00A650F5" w:rsidP="00A650F5">
            <w:pPr>
              <w:jc w:val="both"/>
              <w:rPr>
                <w:rFonts w:ascii="Arial" w:eastAsia="Times New Roman" w:hAnsi="Arial" w:cs="Arial"/>
                <w:b/>
              </w:rPr>
            </w:pPr>
            <w:r w:rsidRPr="00CB2A50">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08F8108F" w14:textId="210B331E" w:rsidR="00A650F5" w:rsidRPr="00CB2A50" w:rsidRDefault="00A650F5" w:rsidP="00A650F5">
            <w:pPr>
              <w:outlineLvl w:val="0"/>
              <w:rPr>
                <w:rFonts w:ascii="Arial" w:eastAsia="Times New Roman" w:hAnsi="Arial" w:cs="Arial"/>
              </w:rPr>
            </w:pPr>
            <w:r w:rsidRPr="00A650F5">
              <w:rPr>
                <w:rFonts w:ascii="Arial" w:eastAsiaTheme="minorHAnsi" w:hAnsi="Arial" w:cs="Arial"/>
              </w:rPr>
              <w:t>Ing. Francisco Javier García Enríquez, MTI</w:t>
            </w:r>
          </w:p>
        </w:tc>
      </w:tr>
      <w:tr w:rsidR="00A650F5" w:rsidRPr="00CB2A50" w14:paraId="24A9EF0B" w14:textId="77777777" w:rsidTr="00EF188E">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352E8" w14:textId="77777777" w:rsidR="00A650F5" w:rsidRPr="00CB2A50" w:rsidRDefault="00A650F5" w:rsidP="00A650F5">
            <w:pPr>
              <w:jc w:val="both"/>
              <w:rPr>
                <w:rFonts w:ascii="Arial" w:eastAsia="Times New Roman" w:hAnsi="Arial" w:cs="Arial"/>
                <w:b/>
              </w:rPr>
            </w:pPr>
            <w:r w:rsidRPr="00CB2A5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33F04C3F" w14:textId="42355E2B" w:rsidR="00A650F5" w:rsidRPr="00CB2A50" w:rsidRDefault="00A650F5" w:rsidP="00A650F5">
            <w:pPr>
              <w:outlineLvl w:val="0"/>
              <w:rPr>
                <w:rFonts w:ascii="Arial" w:eastAsia="Times New Roman" w:hAnsi="Arial" w:cs="Arial"/>
              </w:rPr>
            </w:pPr>
            <w:r w:rsidRPr="00A650F5">
              <w:rPr>
                <w:rFonts w:ascii="Arial" w:eastAsiaTheme="minorHAnsi" w:hAnsi="Arial" w:cs="Arial"/>
              </w:rPr>
              <w:t>21/10/2015</w:t>
            </w:r>
          </w:p>
        </w:tc>
      </w:tr>
    </w:tbl>
    <w:p w14:paraId="264450E4" w14:textId="77777777" w:rsidR="00B579E9" w:rsidRPr="00CB2A50" w:rsidRDefault="00B579E9" w:rsidP="00B579E9">
      <w:pPr>
        <w:rPr>
          <w:rFonts w:ascii="Arial" w:hAnsi="Arial" w:cs="Arial"/>
          <w:b/>
          <w:sz w:val="20"/>
          <w:szCs w:val="20"/>
        </w:rPr>
      </w:pPr>
    </w:p>
    <w:tbl>
      <w:tblPr>
        <w:tblStyle w:val="Tablaconcuadrcula"/>
        <w:tblW w:w="0" w:type="auto"/>
        <w:tblInd w:w="137" w:type="dxa"/>
        <w:tblLook w:val="04A0" w:firstRow="1" w:lastRow="0" w:firstColumn="1" w:lastColumn="0" w:noHBand="0" w:noVBand="1"/>
      </w:tblPr>
      <w:tblGrid>
        <w:gridCol w:w="8691"/>
      </w:tblGrid>
      <w:tr w:rsidR="00B579E9" w:rsidRPr="00CB2A50" w14:paraId="27A0DC8E" w14:textId="77777777" w:rsidTr="00EF188E">
        <w:tc>
          <w:tcPr>
            <w:tcW w:w="8691" w:type="dxa"/>
          </w:tcPr>
          <w:p w14:paraId="2D3704FE" w14:textId="2981E8BB" w:rsidR="00B579E9" w:rsidRPr="00CB2A50" w:rsidRDefault="00B579E9" w:rsidP="00EF188E">
            <w:pPr>
              <w:pStyle w:val="Prrafodelista"/>
              <w:ind w:left="0"/>
              <w:rPr>
                <w:rFonts w:ascii="Arial" w:hAnsi="Arial" w:cs="Arial"/>
                <w:b/>
                <w:color w:val="0070C0"/>
                <w:sz w:val="20"/>
                <w:szCs w:val="20"/>
              </w:rPr>
            </w:pPr>
          </w:p>
          <w:p w14:paraId="3EBC42EA" w14:textId="02B93C5C" w:rsidR="00EF188E" w:rsidRDefault="00EF188E" w:rsidP="00EF188E">
            <w:pPr>
              <w:rPr>
                <w:rFonts w:ascii="Arial" w:hAnsi="Arial" w:cs="Arial"/>
                <w:b/>
                <w:bCs/>
                <w:sz w:val="20"/>
                <w:szCs w:val="20"/>
                <w:lang w:eastAsia="es-ES"/>
              </w:rPr>
            </w:pPr>
            <w:r w:rsidRPr="00925AD9">
              <w:rPr>
                <w:rFonts w:ascii="Arial" w:hAnsi="Arial" w:cs="Arial"/>
                <w:b/>
                <w:bCs/>
                <w:sz w:val="20"/>
                <w:szCs w:val="20"/>
                <w:lang w:eastAsia="es-ES"/>
              </w:rPr>
              <w:t>5.1 Fundamentos de la estimación del software</w:t>
            </w:r>
          </w:p>
          <w:p w14:paraId="5A6C3B14" w14:textId="77777777" w:rsidR="00B43626" w:rsidRPr="00925AD9" w:rsidRDefault="00B43626" w:rsidP="00EF188E">
            <w:pPr>
              <w:rPr>
                <w:rFonts w:ascii="Arial" w:hAnsi="Arial" w:cs="Arial"/>
                <w:b/>
                <w:bCs/>
                <w:sz w:val="20"/>
                <w:szCs w:val="20"/>
                <w:lang w:eastAsia="es-ES"/>
              </w:rPr>
            </w:pPr>
          </w:p>
          <w:p w14:paraId="7C883217" w14:textId="174D34D2" w:rsidR="00925AD9" w:rsidRDefault="00925AD9" w:rsidP="00EF188E">
            <w:pPr>
              <w:rPr>
                <w:rFonts w:ascii="Arial" w:hAnsi="Arial" w:cs="Arial"/>
                <w:bCs/>
                <w:sz w:val="20"/>
                <w:szCs w:val="20"/>
                <w:lang w:eastAsia="es-ES"/>
              </w:rPr>
            </w:pPr>
            <w:r>
              <w:rPr>
                <w:rFonts w:ascii="Arial" w:hAnsi="Arial" w:cs="Arial"/>
                <w:bCs/>
                <w:sz w:val="20"/>
                <w:szCs w:val="20"/>
                <w:lang w:eastAsia="es-ES"/>
              </w:rPr>
              <w:t xml:space="preserve">Estimar el esfuerzo que requiere un proyecto es fundamental para calcular los recursos (económicos, humanos, equipamiento y tiempo) que se necesitarán para producir un software de calidad. La estimación permite anticiparse al trabajo que debe realizarse. Una adecuada estimación debe basarse en una adecuada metodología que permita realizar cálculos de </w:t>
            </w:r>
            <w:r>
              <w:rPr>
                <w:rFonts w:ascii="Arial" w:hAnsi="Arial" w:cs="Arial"/>
                <w:bCs/>
                <w:sz w:val="20"/>
                <w:szCs w:val="20"/>
                <w:lang w:eastAsia="es-ES"/>
              </w:rPr>
              <w:lastRenderedPageBreak/>
              <w:t xml:space="preserve">manera consistente, de tal suerte que se pueda obtener el mismo resultado cada vez que se calcule, independientemente que quién realice el cálculo. </w:t>
            </w:r>
          </w:p>
          <w:p w14:paraId="5E81E3AA" w14:textId="77777777" w:rsidR="00636778" w:rsidRDefault="00636778" w:rsidP="00EF188E">
            <w:pPr>
              <w:rPr>
                <w:rFonts w:ascii="Arial" w:hAnsi="Arial" w:cs="Arial"/>
                <w:bCs/>
                <w:sz w:val="20"/>
                <w:szCs w:val="20"/>
                <w:lang w:eastAsia="es-ES"/>
              </w:rPr>
            </w:pPr>
          </w:p>
          <w:p w14:paraId="29493A69" w14:textId="4962F19E" w:rsidR="00636778" w:rsidRDefault="00636778" w:rsidP="00EF188E">
            <w:pPr>
              <w:rPr>
                <w:rFonts w:ascii="Arial" w:hAnsi="Arial" w:cs="Arial"/>
                <w:bCs/>
                <w:sz w:val="20"/>
                <w:szCs w:val="20"/>
                <w:lang w:eastAsia="es-ES"/>
              </w:rPr>
            </w:pPr>
            <w:r>
              <w:rPr>
                <w:rFonts w:ascii="Arial" w:hAnsi="Arial" w:cs="Arial"/>
                <w:bCs/>
                <w:sz w:val="20"/>
                <w:szCs w:val="20"/>
                <w:lang w:eastAsia="es-ES"/>
              </w:rPr>
              <w:t xml:space="preserve">Según </w:t>
            </w:r>
            <w:r w:rsidRPr="00636778">
              <w:rPr>
                <w:rFonts w:ascii="Arial" w:hAnsi="Arial" w:cs="Arial"/>
                <w:sz w:val="20"/>
                <w:szCs w:val="20"/>
                <w:lang w:val="es-MX"/>
              </w:rPr>
              <w:t>Chemuturi</w:t>
            </w:r>
            <w:r>
              <w:rPr>
                <w:rFonts w:ascii="Arial" w:hAnsi="Arial" w:cs="Arial"/>
                <w:sz w:val="20"/>
                <w:szCs w:val="20"/>
                <w:lang w:val="es-MX"/>
              </w:rPr>
              <w:t xml:space="preserve"> (2009), en l</w:t>
            </w:r>
            <w:r>
              <w:rPr>
                <w:rFonts w:ascii="Arial" w:hAnsi="Arial" w:cs="Arial"/>
                <w:bCs/>
                <w:sz w:val="20"/>
                <w:szCs w:val="20"/>
                <w:lang w:eastAsia="es-ES"/>
              </w:rPr>
              <w:t xml:space="preserve">a estimación en los proyectos de software intervienen los siguientes elementos: </w:t>
            </w:r>
          </w:p>
          <w:p w14:paraId="4F7B74A6" w14:textId="173CA03A" w:rsidR="00925AD9" w:rsidRPr="00636778" w:rsidRDefault="00636778" w:rsidP="00AA6243">
            <w:pPr>
              <w:pStyle w:val="Prrafodelista"/>
              <w:numPr>
                <w:ilvl w:val="0"/>
                <w:numId w:val="21"/>
              </w:numPr>
              <w:ind w:firstLine="241"/>
              <w:rPr>
                <w:rFonts w:ascii="Arial" w:hAnsi="Arial" w:cs="Arial"/>
                <w:bCs/>
                <w:sz w:val="20"/>
                <w:szCs w:val="20"/>
                <w:lang w:eastAsia="es-ES"/>
              </w:rPr>
            </w:pPr>
            <w:r w:rsidRPr="00636778">
              <w:rPr>
                <w:rFonts w:ascii="Arial" w:hAnsi="Arial" w:cs="Arial"/>
                <w:bCs/>
                <w:sz w:val="20"/>
                <w:szCs w:val="20"/>
                <w:lang w:eastAsia="es-ES"/>
              </w:rPr>
              <w:t>Cantidad y tamaño de los componentes necesarios.</w:t>
            </w:r>
          </w:p>
          <w:p w14:paraId="0BDB8E5D" w14:textId="0F40374B" w:rsidR="00636778" w:rsidRPr="00636778" w:rsidRDefault="00636778" w:rsidP="00AA6243">
            <w:pPr>
              <w:pStyle w:val="Prrafodelista"/>
              <w:numPr>
                <w:ilvl w:val="0"/>
                <w:numId w:val="21"/>
              </w:numPr>
              <w:ind w:firstLine="241"/>
              <w:rPr>
                <w:rFonts w:ascii="Arial" w:hAnsi="Arial" w:cs="Arial"/>
                <w:bCs/>
                <w:sz w:val="20"/>
                <w:szCs w:val="20"/>
                <w:lang w:eastAsia="es-ES"/>
              </w:rPr>
            </w:pPr>
            <w:r w:rsidRPr="00636778">
              <w:rPr>
                <w:rFonts w:ascii="Arial" w:hAnsi="Arial" w:cs="Arial"/>
                <w:bCs/>
                <w:sz w:val="20"/>
                <w:szCs w:val="20"/>
                <w:lang w:eastAsia="es-ES"/>
              </w:rPr>
              <w:t>Esfuerzo para desarrollar el software</w:t>
            </w:r>
          </w:p>
          <w:p w14:paraId="0A6FF650" w14:textId="3CBD1755" w:rsidR="00636778" w:rsidRPr="00636778" w:rsidRDefault="00636778" w:rsidP="00AA6243">
            <w:pPr>
              <w:pStyle w:val="Prrafodelista"/>
              <w:numPr>
                <w:ilvl w:val="0"/>
                <w:numId w:val="21"/>
              </w:numPr>
              <w:ind w:firstLine="241"/>
              <w:rPr>
                <w:rFonts w:ascii="Arial" w:hAnsi="Arial" w:cs="Arial"/>
                <w:bCs/>
                <w:sz w:val="20"/>
                <w:szCs w:val="20"/>
                <w:lang w:eastAsia="es-ES"/>
              </w:rPr>
            </w:pPr>
            <w:r w:rsidRPr="00636778">
              <w:rPr>
                <w:rFonts w:ascii="Arial" w:hAnsi="Arial" w:cs="Arial"/>
                <w:bCs/>
                <w:sz w:val="20"/>
                <w:szCs w:val="20"/>
                <w:lang w:eastAsia="es-ES"/>
              </w:rPr>
              <w:t xml:space="preserve">Costo monetario que debe cubrirse. </w:t>
            </w:r>
          </w:p>
          <w:p w14:paraId="3D34D9BE" w14:textId="3F1196D5" w:rsidR="00636778" w:rsidRPr="00636778" w:rsidRDefault="00636778" w:rsidP="00AA6243">
            <w:pPr>
              <w:pStyle w:val="Prrafodelista"/>
              <w:numPr>
                <w:ilvl w:val="0"/>
                <w:numId w:val="21"/>
              </w:numPr>
              <w:ind w:firstLine="241"/>
              <w:rPr>
                <w:rFonts w:ascii="Arial" w:hAnsi="Arial" w:cs="Arial"/>
                <w:bCs/>
                <w:sz w:val="20"/>
                <w:szCs w:val="20"/>
                <w:lang w:eastAsia="es-ES"/>
              </w:rPr>
            </w:pPr>
            <w:r w:rsidRPr="00636778">
              <w:rPr>
                <w:rFonts w:ascii="Arial" w:hAnsi="Arial" w:cs="Arial"/>
                <w:bCs/>
                <w:sz w:val="20"/>
                <w:szCs w:val="20"/>
                <w:lang w:eastAsia="es-ES"/>
              </w:rPr>
              <w:t xml:space="preserve">Duración o plan de ejecución. </w:t>
            </w:r>
          </w:p>
          <w:p w14:paraId="2629373E" w14:textId="609CDDC2" w:rsidR="00925AD9" w:rsidRDefault="00925AD9" w:rsidP="00EF188E">
            <w:pPr>
              <w:rPr>
                <w:rFonts w:ascii="Arial" w:hAnsi="Arial" w:cs="Arial"/>
                <w:bCs/>
                <w:sz w:val="20"/>
                <w:szCs w:val="20"/>
                <w:lang w:eastAsia="es-ES"/>
              </w:rPr>
            </w:pPr>
          </w:p>
          <w:p w14:paraId="7CF452E9" w14:textId="791D4059" w:rsidR="00636778" w:rsidRDefault="00887744" w:rsidP="00EF188E">
            <w:pPr>
              <w:rPr>
                <w:rFonts w:ascii="Arial" w:hAnsi="Arial" w:cs="Arial"/>
                <w:bCs/>
                <w:sz w:val="20"/>
                <w:szCs w:val="20"/>
                <w:lang w:eastAsia="es-ES"/>
              </w:rPr>
            </w:pPr>
            <w:commentRangeStart w:id="32"/>
            <w:r>
              <w:rPr>
                <w:noProof/>
                <w:lang w:val="es-MX" w:eastAsia="es-MX"/>
              </w:rPr>
              <w:drawing>
                <wp:anchor distT="0" distB="0" distL="114300" distR="114300" simplePos="0" relativeHeight="251694080" behindDoc="0" locked="0" layoutInCell="1" allowOverlap="1" wp14:anchorId="5EE963B5" wp14:editId="6E9C8D05">
                  <wp:simplePos x="0" y="0"/>
                  <wp:positionH relativeFrom="column">
                    <wp:posOffset>3075940</wp:posOffset>
                  </wp:positionH>
                  <wp:positionV relativeFrom="paragraph">
                    <wp:posOffset>436457</wp:posOffset>
                  </wp:positionV>
                  <wp:extent cx="2185988" cy="1457325"/>
                  <wp:effectExtent l="0" t="0" r="5080" b="0"/>
                  <wp:wrapSquare wrapText="bothSides"/>
                  <wp:docPr id="45" name="Imagen 45" descr="Composite image of shocked elegant businesswoman looking through binocular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posite image of shocked elegant businesswoman looking through binoculars : Stock Phot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85988" cy="1457325"/>
                          </a:xfrm>
                          <a:prstGeom prst="rect">
                            <a:avLst/>
                          </a:prstGeom>
                          <a:noFill/>
                          <a:ln>
                            <a:noFill/>
                          </a:ln>
                        </pic:spPr>
                      </pic:pic>
                    </a:graphicData>
                  </a:graphic>
                </wp:anchor>
              </w:drawing>
            </w:r>
            <w:commentRangeEnd w:id="32"/>
            <w:r>
              <w:rPr>
                <w:rStyle w:val="Refdecomentario"/>
              </w:rPr>
              <w:commentReference w:id="32"/>
            </w:r>
            <w:r w:rsidR="00636778">
              <w:rPr>
                <w:rFonts w:ascii="Arial" w:hAnsi="Arial" w:cs="Arial"/>
                <w:bCs/>
                <w:sz w:val="20"/>
                <w:szCs w:val="20"/>
                <w:lang w:eastAsia="es-ES"/>
              </w:rPr>
              <w:t>Estas variables permiten revisar las fuentes de</w:t>
            </w:r>
            <w:r w:rsidR="006A04AB">
              <w:rPr>
                <w:rFonts w:ascii="Arial" w:hAnsi="Arial" w:cs="Arial"/>
                <w:bCs/>
                <w:sz w:val="20"/>
                <w:szCs w:val="20"/>
                <w:lang w:eastAsia="es-ES"/>
              </w:rPr>
              <w:t xml:space="preserve"> donde se obtendrán</w:t>
            </w:r>
            <w:r w:rsidR="00636778">
              <w:rPr>
                <w:rFonts w:ascii="Arial" w:hAnsi="Arial" w:cs="Arial"/>
                <w:bCs/>
                <w:sz w:val="20"/>
                <w:szCs w:val="20"/>
                <w:lang w:eastAsia="es-ES"/>
              </w:rPr>
              <w:t xml:space="preserve"> estos recursos y establecer un presupuesto al cual apegarse para mantener el control de la correcta asignación y uso de recursos. </w:t>
            </w:r>
          </w:p>
          <w:p w14:paraId="7D53829F" w14:textId="6BE6321C" w:rsidR="006A04AB" w:rsidRDefault="006A04AB" w:rsidP="00EF188E">
            <w:pPr>
              <w:rPr>
                <w:rFonts w:ascii="Arial" w:hAnsi="Arial" w:cs="Arial"/>
                <w:bCs/>
                <w:sz w:val="20"/>
                <w:szCs w:val="20"/>
                <w:lang w:eastAsia="es-ES"/>
              </w:rPr>
            </w:pPr>
          </w:p>
          <w:p w14:paraId="6AAB49E5" w14:textId="03943BEE" w:rsidR="006A04AB" w:rsidRDefault="006A04AB" w:rsidP="00EF188E">
            <w:pPr>
              <w:rPr>
                <w:rFonts w:ascii="Arial" w:hAnsi="Arial" w:cs="Arial"/>
                <w:bCs/>
                <w:sz w:val="20"/>
                <w:szCs w:val="20"/>
                <w:lang w:eastAsia="es-ES"/>
              </w:rPr>
            </w:pPr>
            <w:r>
              <w:rPr>
                <w:rFonts w:ascii="Arial" w:hAnsi="Arial" w:cs="Arial"/>
                <w:bCs/>
                <w:sz w:val="20"/>
                <w:szCs w:val="20"/>
                <w:lang w:eastAsia="es-ES"/>
              </w:rPr>
              <w:t>Una buena administración de proyectos de software debe establecer una estimación antes de dar inicio oficial</w:t>
            </w:r>
            <w:r w:rsidR="004301DE">
              <w:rPr>
                <w:rFonts w:ascii="Arial" w:hAnsi="Arial" w:cs="Arial"/>
                <w:bCs/>
                <w:sz w:val="20"/>
                <w:szCs w:val="20"/>
                <w:lang w:eastAsia="es-ES"/>
              </w:rPr>
              <w:t xml:space="preserve"> al proyecto, </w:t>
            </w:r>
            <w:r>
              <w:rPr>
                <w:rFonts w:ascii="Arial" w:hAnsi="Arial" w:cs="Arial"/>
                <w:bCs/>
                <w:sz w:val="20"/>
                <w:szCs w:val="20"/>
                <w:lang w:eastAsia="es-ES"/>
              </w:rPr>
              <w:t xml:space="preserve">debe revisarla durante el desarrollo y </w:t>
            </w:r>
            <w:r w:rsidR="004301DE">
              <w:rPr>
                <w:rFonts w:ascii="Arial" w:hAnsi="Arial" w:cs="Arial"/>
                <w:bCs/>
                <w:sz w:val="20"/>
                <w:szCs w:val="20"/>
                <w:lang w:eastAsia="es-ES"/>
              </w:rPr>
              <w:t xml:space="preserve">finalmente </w:t>
            </w:r>
            <w:r>
              <w:rPr>
                <w:rFonts w:ascii="Arial" w:hAnsi="Arial" w:cs="Arial"/>
                <w:bCs/>
                <w:sz w:val="20"/>
                <w:szCs w:val="20"/>
                <w:lang w:eastAsia="es-ES"/>
              </w:rPr>
              <w:t>comparar el estimado vs el presupuesto real una vez desarrollado y entregado</w:t>
            </w:r>
            <w:r w:rsidR="004301DE">
              <w:rPr>
                <w:rFonts w:ascii="Arial" w:hAnsi="Arial" w:cs="Arial"/>
                <w:bCs/>
                <w:sz w:val="20"/>
                <w:szCs w:val="20"/>
                <w:lang w:eastAsia="es-ES"/>
              </w:rPr>
              <w:t>. Esto aplica ya sea si es un desarrollo interno o bi</w:t>
            </w:r>
            <w:r>
              <w:rPr>
                <w:rFonts w:ascii="Arial" w:hAnsi="Arial" w:cs="Arial"/>
                <w:bCs/>
                <w:sz w:val="20"/>
                <w:szCs w:val="20"/>
                <w:lang w:eastAsia="es-ES"/>
              </w:rPr>
              <w:t xml:space="preserve">en si se ha contratado a un tercero para desarrollarlo. </w:t>
            </w:r>
          </w:p>
          <w:p w14:paraId="2A0886EE" w14:textId="0F1C99C3" w:rsidR="006A04AB" w:rsidRDefault="006A04AB" w:rsidP="00EF188E">
            <w:pPr>
              <w:rPr>
                <w:rFonts w:ascii="Arial" w:hAnsi="Arial" w:cs="Arial"/>
                <w:bCs/>
                <w:sz w:val="20"/>
                <w:szCs w:val="20"/>
                <w:lang w:val="es-MX" w:eastAsia="es-ES"/>
              </w:rPr>
            </w:pPr>
          </w:p>
          <w:p w14:paraId="0E7CE01D" w14:textId="77777777" w:rsidR="0069416C" w:rsidRDefault="0069416C" w:rsidP="00EF188E">
            <w:pPr>
              <w:rPr>
                <w:rFonts w:ascii="Arial" w:hAnsi="Arial" w:cs="Arial"/>
                <w:bCs/>
                <w:sz w:val="20"/>
                <w:szCs w:val="20"/>
                <w:lang w:val="es-MX" w:eastAsia="es-ES"/>
              </w:rPr>
            </w:pPr>
          </w:p>
          <w:p w14:paraId="67AE7B98" w14:textId="77777777" w:rsidR="0069416C" w:rsidRPr="004410C1" w:rsidRDefault="0069416C" w:rsidP="00EF188E">
            <w:pPr>
              <w:rPr>
                <w:rFonts w:ascii="Arial" w:hAnsi="Arial" w:cs="Arial"/>
                <w:bCs/>
                <w:sz w:val="20"/>
                <w:szCs w:val="20"/>
                <w:lang w:val="es-MX" w:eastAsia="es-ES"/>
              </w:rPr>
            </w:pPr>
          </w:p>
          <w:p w14:paraId="3505AD9B" w14:textId="000AF134" w:rsidR="007964CB" w:rsidRPr="004410C1" w:rsidRDefault="007964CB" w:rsidP="007964CB">
            <w:pPr>
              <w:rPr>
                <w:rFonts w:ascii="Arial" w:hAnsi="Arial" w:cs="Arial"/>
                <w:b/>
                <w:bCs/>
                <w:sz w:val="20"/>
                <w:szCs w:val="20"/>
                <w:lang w:val="es-MX" w:eastAsia="es-ES"/>
              </w:rPr>
            </w:pPr>
            <w:r w:rsidRPr="004410C1">
              <w:rPr>
                <w:rFonts w:ascii="Arial" w:hAnsi="Arial" w:cs="Arial"/>
                <w:b/>
                <w:bCs/>
                <w:sz w:val="20"/>
                <w:szCs w:val="20"/>
                <w:lang w:val="es-MX" w:eastAsia="es-ES"/>
              </w:rPr>
              <w:t xml:space="preserve">Principios de la estimación: </w:t>
            </w:r>
          </w:p>
          <w:p w14:paraId="3ED3F87C" w14:textId="77777777" w:rsidR="004410C1" w:rsidRPr="00DC6332" w:rsidRDefault="004410C1" w:rsidP="007964CB">
            <w:pPr>
              <w:rPr>
                <w:rFonts w:ascii="Arial" w:hAnsi="Arial" w:cs="Arial"/>
                <w:b/>
                <w:bCs/>
                <w:sz w:val="20"/>
                <w:szCs w:val="20"/>
                <w:lang w:val="es-MX" w:eastAsia="es-ES"/>
              </w:rPr>
            </w:pPr>
          </w:p>
          <w:p w14:paraId="370C229C" w14:textId="7D1A8CAE" w:rsidR="007964CB" w:rsidRPr="004410C1" w:rsidRDefault="007964CB" w:rsidP="007964CB">
            <w:pPr>
              <w:rPr>
                <w:rFonts w:ascii="Arial" w:hAnsi="Arial" w:cs="Arial"/>
                <w:bCs/>
                <w:sz w:val="20"/>
                <w:szCs w:val="20"/>
                <w:lang w:val="es-MX" w:eastAsia="es-ES"/>
              </w:rPr>
            </w:pPr>
            <w:r w:rsidRPr="004410C1">
              <w:rPr>
                <w:rFonts w:ascii="Arial" w:hAnsi="Arial" w:cs="Arial"/>
                <w:bCs/>
                <w:sz w:val="20"/>
                <w:szCs w:val="20"/>
                <w:lang w:val="es-MX" w:eastAsia="es-ES"/>
              </w:rPr>
              <w:t xml:space="preserve">El PSP-Bok (2009) nos ofrece los siguientes principios de la estimación: </w:t>
            </w:r>
          </w:p>
          <w:p w14:paraId="7E93F135" w14:textId="4A41EF3B" w:rsidR="007964CB" w:rsidRPr="004410C1" w:rsidRDefault="004410C1" w:rsidP="00AA6243">
            <w:pPr>
              <w:pStyle w:val="Prrafodelista"/>
              <w:numPr>
                <w:ilvl w:val="0"/>
                <w:numId w:val="22"/>
              </w:numPr>
              <w:rPr>
                <w:rFonts w:ascii="Arial" w:hAnsi="Arial" w:cs="Arial"/>
                <w:bCs/>
                <w:sz w:val="20"/>
                <w:szCs w:val="20"/>
                <w:lang w:val="es-MX" w:eastAsia="es-ES"/>
              </w:rPr>
            </w:pPr>
            <w:commentRangeStart w:id="33"/>
            <w:r w:rsidRPr="004410C1">
              <w:rPr>
                <w:rFonts w:ascii="Arial" w:hAnsi="Arial" w:cs="Arial"/>
                <w:b/>
                <w:bCs/>
                <w:sz w:val="20"/>
                <w:szCs w:val="20"/>
                <w:lang w:val="es-MX" w:eastAsia="es-ES"/>
              </w:rPr>
              <w:t>La estimación es incierta</w:t>
            </w:r>
            <w:r w:rsidR="004D760C">
              <w:rPr>
                <w:rFonts w:ascii="Arial" w:hAnsi="Arial" w:cs="Arial"/>
                <w:bCs/>
                <w:sz w:val="20"/>
                <w:szCs w:val="20"/>
                <w:lang w:val="es-MX" w:eastAsia="es-ES"/>
              </w:rPr>
              <w:t>: n</w:t>
            </w:r>
            <w:r w:rsidRPr="004410C1">
              <w:rPr>
                <w:rFonts w:ascii="Arial" w:hAnsi="Arial" w:cs="Arial"/>
                <w:bCs/>
                <w:sz w:val="20"/>
                <w:szCs w:val="20"/>
                <w:lang w:val="es-MX" w:eastAsia="es-ES"/>
              </w:rPr>
              <w:t xml:space="preserve">adie sabe qué tan grande será </w:t>
            </w:r>
            <w:r w:rsidR="005C5F0B">
              <w:rPr>
                <w:rFonts w:ascii="Arial" w:hAnsi="Arial" w:cs="Arial"/>
                <w:bCs/>
                <w:sz w:val="20"/>
                <w:szCs w:val="20"/>
                <w:lang w:val="es-MX" w:eastAsia="es-ES"/>
              </w:rPr>
              <w:t>el producto, ni mucho menos cuando</w:t>
            </w:r>
            <w:r w:rsidRPr="004410C1">
              <w:rPr>
                <w:rFonts w:ascii="Arial" w:hAnsi="Arial" w:cs="Arial"/>
                <w:bCs/>
                <w:sz w:val="20"/>
                <w:szCs w:val="20"/>
                <w:lang w:val="es-MX" w:eastAsia="es-ES"/>
              </w:rPr>
              <w:t xml:space="preserve"> se encuentra en etapas tempranas del proceso de desarrollo. La estimación puede sesgarse debido a las necesidades del negocio o a presiones de diversa índole. </w:t>
            </w:r>
          </w:p>
          <w:p w14:paraId="7C5C9328" w14:textId="74AD37A9" w:rsidR="004410C1" w:rsidRDefault="004410C1" w:rsidP="00AA6243">
            <w:pPr>
              <w:pStyle w:val="Prrafodelista"/>
              <w:numPr>
                <w:ilvl w:val="0"/>
                <w:numId w:val="22"/>
              </w:numPr>
              <w:rPr>
                <w:rFonts w:ascii="Arial" w:hAnsi="Arial" w:cs="Arial"/>
                <w:b/>
                <w:bCs/>
                <w:sz w:val="20"/>
                <w:szCs w:val="20"/>
                <w:lang w:val="es-MX" w:eastAsia="es-ES"/>
              </w:rPr>
            </w:pPr>
            <w:r>
              <w:rPr>
                <w:rFonts w:ascii="Arial" w:hAnsi="Arial" w:cs="Arial"/>
                <w:b/>
                <w:bCs/>
                <w:sz w:val="20"/>
                <w:szCs w:val="20"/>
                <w:lang w:val="es-MX" w:eastAsia="es-ES"/>
              </w:rPr>
              <w:t xml:space="preserve">La estimación es un proceso de aprendizaje: </w:t>
            </w:r>
            <w:r w:rsidR="004D760C">
              <w:rPr>
                <w:rFonts w:ascii="Arial" w:hAnsi="Arial" w:cs="Arial"/>
                <w:bCs/>
                <w:sz w:val="20"/>
                <w:szCs w:val="20"/>
                <w:lang w:val="es-MX" w:eastAsia="es-ES"/>
              </w:rPr>
              <w:t>e</w:t>
            </w:r>
            <w:r w:rsidRPr="004410C1">
              <w:rPr>
                <w:rFonts w:ascii="Arial" w:hAnsi="Arial" w:cs="Arial"/>
                <w:bCs/>
                <w:sz w:val="20"/>
                <w:szCs w:val="20"/>
                <w:lang w:val="es-MX" w:eastAsia="es-ES"/>
              </w:rPr>
              <w:t>xiste una mejora en la estimación con for</w:t>
            </w:r>
            <w:r>
              <w:rPr>
                <w:rFonts w:ascii="Arial" w:hAnsi="Arial" w:cs="Arial"/>
                <w:bCs/>
                <w:sz w:val="20"/>
                <w:szCs w:val="20"/>
                <w:lang w:val="es-MX" w:eastAsia="es-ES"/>
              </w:rPr>
              <w:t>me se adquiere experiencia y con</w:t>
            </w:r>
            <w:r w:rsidRPr="004410C1">
              <w:rPr>
                <w:rFonts w:ascii="Arial" w:hAnsi="Arial" w:cs="Arial"/>
                <w:bCs/>
                <w:sz w:val="20"/>
                <w:szCs w:val="20"/>
                <w:lang w:val="es-MX" w:eastAsia="es-ES"/>
              </w:rPr>
              <w:t xml:space="preserve"> datos.</w:t>
            </w:r>
            <w:r>
              <w:rPr>
                <w:rFonts w:ascii="Arial" w:hAnsi="Arial" w:cs="Arial"/>
                <w:b/>
                <w:bCs/>
                <w:sz w:val="20"/>
                <w:szCs w:val="20"/>
                <w:lang w:val="es-MX" w:eastAsia="es-ES"/>
              </w:rPr>
              <w:t xml:space="preserve"> </w:t>
            </w:r>
          </w:p>
          <w:p w14:paraId="5A114580" w14:textId="2F61B0E1" w:rsidR="004410C1" w:rsidRDefault="004410C1" w:rsidP="00AA6243">
            <w:pPr>
              <w:pStyle w:val="Prrafodelista"/>
              <w:numPr>
                <w:ilvl w:val="0"/>
                <w:numId w:val="22"/>
              </w:numPr>
              <w:rPr>
                <w:rFonts w:ascii="Arial" w:hAnsi="Arial" w:cs="Arial"/>
                <w:b/>
                <w:bCs/>
                <w:sz w:val="20"/>
                <w:szCs w:val="20"/>
                <w:lang w:val="es-MX" w:eastAsia="es-ES"/>
              </w:rPr>
            </w:pPr>
            <w:r>
              <w:rPr>
                <w:rFonts w:ascii="Arial" w:hAnsi="Arial" w:cs="Arial"/>
                <w:b/>
                <w:bCs/>
                <w:sz w:val="20"/>
                <w:szCs w:val="20"/>
                <w:lang w:val="es-MX" w:eastAsia="es-ES"/>
              </w:rPr>
              <w:t xml:space="preserve">La estimación es una habilidad: </w:t>
            </w:r>
            <w:r w:rsidR="004D760C">
              <w:rPr>
                <w:rFonts w:ascii="Arial" w:hAnsi="Arial" w:cs="Arial"/>
                <w:bCs/>
                <w:sz w:val="20"/>
                <w:szCs w:val="20"/>
                <w:lang w:val="es-MX" w:eastAsia="es-ES"/>
              </w:rPr>
              <w:t>e</w:t>
            </w:r>
            <w:r w:rsidRPr="004410C1">
              <w:rPr>
                <w:rFonts w:ascii="Arial" w:hAnsi="Arial" w:cs="Arial"/>
                <w:bCs/>
                <w:sz w:val="20"/>
                <w:szCs w:val="20"/>
                <w:lang w:val="es-MX" w:eastAsia="es-ES"/>
              </w:rPr>
              <w:t xml:space="preserve">s un hecho que algunas personas tiene mejores habilidades para estimar que otros. </w:t>
            </w:r>
            <w:r>
              <w:rPr>
                <w:rFonts w:ascii="Arial" w:hAnsi="Arial" w:cs="Arial"/>
                <w:bCs/>
                <w:sz w:val="20"/>
                <w:szCs w:val="20"/>
                <w:lang w:val="es-MX" w:eastAsia="es-ES"/>
              </w:rPr>
              <w:t>La mayoría de las personas puede mejorar su habilidad de estimar el software con la práctica.</w:t>
            </w:r>
            <w:r>
              <w:rPr>
                <w:rFonts w:ascii="Arial" w:hAnsi="Arial" w:cs="Arial"/>
                <w:b/>
                <w:bCs/>
                <w:sz w:val="20"/>
                <w:szCs w:val="20"/>
                <w:lang w:val="es-MX" w:eastAsia="es-ES"/>
              </w:rPr>
              <w:t xml:space="preserve"> </w:t>
            </w:r>
          </w:p>
          <w:p w14:paraId="7DE7B2E1" w14:textId="04DE1778" w:rsidR="004410C1" w:rsidRPr="00512067" w:rsidRDefault="004410C1" w:rsidP="00AA6243">
            <w:pPr>
              <w:pStyle w:val="Prrafodelista"/>
              <w:numPr>
                <w:ilvl w:val="0"/>
                <w:numId w:val="22"/>
              </w:numPr>
              <w:rPr>
                <w:rFonts w:ascii="Arial" w:hAnsi="Arial" w:cs="Arial"/>
                <w:b/>
                <w:bCs/>
                <w:sz w:val="20"/>
                <w:szCs w:val="20"/>
                <w:lang w:val="es-MX" w:eastAsia="es-ES"/>
              </w:rPr>
            </w:pPr>
            <w:r>
              <w:rPr>
                <w:rFonts w:ascii="Arial" w:hAnsi="Arial" w:cs="Arial"/>
                <w:b/>
                <w:bCs/>
                <w:sz w:val="20"/>
                <w:szCs w:val="20"/>
                <w:lang w:val="es-MX" w:eastAsia="es-ES"/>
              </w:rPr>
              <w:t xml:space="preserve">Trabaja por ser consistente: </w:t>
            </w:r>
            <w:r w:rsidR="004D760C">
              <w:rPr>
                <w:rFonts w:ascii="Arial" w:hAnsi="Arial" w:cs="Arial"/>
                <w:bCs/>
                <w:sz w:val="20"/>
                <w:szCs w:val="20"/>
                <w:lang w:val="es-MX" w:eastAsia="es-ES"/>
              </w:rPr>
              <w:t>l</w:t>
            </w:r>
            <w:r w:rsidRPr="004410C1">
              <w:rPr>
                <w:rFonts w:ascii="Arial" w:hAnsi="Arial" w:cs="Arial"/>
                <w:bCs/>
                <w:sz w:val="20"/>
                <w:szCs w:val="20"/>
                <w:lang w:val="es-MX" w:eastAsia="es-ES"/>
              </w:rPr>
              <w:t>a meta en el proceso de estimación es establecer un proceso que ofrezca r</w:t>
            </w:r>
            <w:r w:rsidR="00512067">
              <w:rPr>
                <w:rFonts w:ascii="Arial" w:hAnsi="Arial" w:cs="Arial"/>
                <w:bCs/>
                <w:sz w:val="20"/>
                <w:szCs w:val="20"/>
                <w:lang w:val="es-MX" w:eastAsia="es-ES"/>
              </w:rPr>
              <w:t>esultados de manera consistente, manteniendo un balance entre la sobreestimación y subestimación.</w:t>
            </w:r>
          </w:p>
          <w:p w14:paraId="6D497BE5" w14:textId="7810E91C" w:rsidR="00512067" w:rsidRDefault="00512067" w:rsidP="00AA6243">
            <w:pPr>
              <w:pStyle w:val="Prrafodelista"/>
              <w:numPr>
                <w:ilvl w:val="0"/>
                <w:numId w:val="22"/>
              </w:numPr>
              <w:rPr>
                <w:rFonts w:ascii="Arial" w:hAnsi="Arial" w:cs="Arial"/>
                <w:bCs/>
                <w:sz w:val="20"/>
                <w:szCs w:val="20"/>
                <w:lang w:val="es-MX" w:eastAsia="es-ES"/>
              </w:rPr>
            </w:pPr>
            <w:r>
              <w:rPr>
                <w:rFonts w:ascii="Arial" w:hAnsi="Arial" w:cs="Arial"/>
                <w:b/>
                <w:bCs/>
                <w:sz w:val="20"/>
                <w:szCs w:val="20"/>
                <w:lang w:val="es-MX" w:eastAsia="es-ES"/>
              </w:rPr>
              <w:t xml:space="preserve">Utiliza un método definido para generar estimaciones: </w:t>
            </w:r>
            <w:r w:rsidR="004D760C">
              <w:rPr>
                <w:rFonts w:ascii="Arial" w:hAnsi="Arial" w:cs="Arial"/>
                <w:bCs/>
                <w:sz w:val="20"/>
                <w:szCs w:val="20"/>
                <w:lang w:val="es-MX" w:eastAsia="es-ES"/>
              </w:rPr>
              <w:t>e</w:t>
            </w:r>
            <w:r w:rsidRPr="00512067">
              <w:rPr>
                <w:rFonts w:ascii="Arial" w:hAnsi="Arial" w:cs="Arial"/>
                <w:bCs/>
                <w:sz w:val="20"/>
                <w:szCs w:val="20"/>
                <w:lang w:val="es-MX" w:eastAsia="es-ES"/>
              </w:rPr>
              <w:t>ste método permite establecer con claridad los pasos a seguir para estimar, facilita que otras personas puedan utilizarlo y es una base para poder mejorar</w:t>
            </w:r>
            <w:r>
              <w:rPr>
                <w:rFonts w:ascii="Arial" w:hAnsi="Arial" w:cs="Arial"/>
                <w:bCs/>
                <w:sz w:val="20"/>
                <w:szCs w:val="20"/>
                <w:lang w:val="es-MX" w:eastAsia="es-ES"/>
              </w:rPr>
              <w:t>.</w:t>
            </w:r>
          </w:p>
          <w:p w14:paraId="04969EEB" w14:textId="1506FBBA" w:rsidR="00512067" w:rsidRDefault="00512067" w:rsidP="00AA6243">
            <w:pPr>
              <w:pStyle w:val="Prrafodelista"/>
              <w:numPr>
                <w:ilvl w:val="0"/>
                <w:numId w:val="22"/>
              </w:numPr>
              <w:rPr>
                <w:rFonts w:ascii="Arial" w:hAnsi="Arial" w:cs="Arial"/>
                <w:bCs/>
                <w:sz w:val="20"/>
                <w:szCs w:val="20"/>
                <w:lang w:val="es-MX" w:eastAsia="es-ES"/>
              </w:rPr>
            </w:pPr>
            <w:r>
              <w:rPr>
                <w:rFonts w:ascii="Arial" w:hAnsi="Arial" w:cs="Arial"/>
                <w:b/>
                <w:bCs/>
                <w:sz w:val="20"/>
                <w:szCs w:val="20"/>
                <w:lang w:val="es-MX" w:eastAsia="es-ES"/>
              </w:rPr>
              <w:t>La estimación está sujeta al error:</w:t>
            </w:r>
            <w:r w:rsidR="004D760C">
              <w:rPr>
                <w:rFonts w:ascii="Arial" w:hAnsi="Arial" w:cs="Arial"/>
                <w:bCs/>
                <w:sz w:val="20"/>
                <w:szCs w:val="20"/>
                <w:lang w:val="es-MX" w:eastAsia="es-ES"/>
              </w:rPr>
              <w:t xml:space="preserve"> e</w:t>
            </w:r>
            <w:r>
              <w:rPr>
                <w:rFonts w:ascii="Arial" w:hAnsi="Arial" w:cs="Arial"/>
                <w:bCs/>
                <w:sz w:val="20"/>
                <w:szCs w:val="20"/>
                <w:lang w:val="es-MX" w:eastAsia="es-ES"/>
              </w:rPr>
              <w:t>s posible que las estimaciones no reflejen con exactitud lo que vaya a suceder en realidad, aunque sus variaciones se acercarán al promedio.</w:t>
            </w:r>
          </w:p>
          <w:p w14:paraId="46BEFB1B" w14:textId="6E983951" w:rsidR="00512067" w:rsidRDefault="004D760C" w:rsidP="00AA6243">
            <w:pPr>
              <w:pStyle w:val="Prrafodelista"/>
              <w:numPr>
                <w:ilvl w:val="0"/>
                <w:numId w:val="22"/>
              </w:numPr>
              <w:rPr>
                <w:rFonts w:ascii="Arial" w:hAnsi="Arial" w:cs="Arial"/>
                <w:bCs/>
                <w:sz w:val="20"/>
                <w:szCs w:val="20"/>
                <w:lang w:val="es-MX" w:eastAsia="es-ES"/>
              </w:rPr>
            </w:pPr>
            <w:r>
              <w:rPr>
                <w:rFonts w:ascii="Arial" w:hAnsi="Arial" w:cs="Arial"/>
                <w:b/>
                <w:bCs/>
                <w:sz w:val="20"/>
                <w:szCs w:val="20"/>
                <w:lang w:val="es-MX" w:eastAsia="es-ES"/>
              </w:rPr>
              <w:t>Realice estimaciones al detalle:</w:t>
            </w:r>
            <w:r w:rsidR="00512067">
              <w:rPr>
                <w:rFonts w:ascii="Arial" w:hAnsi="Arial" w:cs="Arial"/>
                <w:bCs/>
                <w:sz w:val="20"/>
                <w:szCs w:val="20"/>
                <w:lang w:val="es-MX" w:eastAsia="es-ES"/>
              </w:rPr>
              <w:t xml:space="preserve"> </w:t>
            </w:r>
            <w:r>
              <w:rPr>
                <w:rFonts w:ascii="Arial" w:hAnsi="Arial" w:cs="Arial"/>
                <w:bCs/>
                <w:sz w:val="20"/>
                <w:szCs w:val="20"/>
                <w:lang w:val="es-MX" w:eastAsia="es-ES"/>
              </w:rPr>
              <w:t>a</w:t>
            </w:r>
            <w:r w:rsidR="00B43626">
              <w:rPr>
                <w:rFonts w:ascii="Arial" w:hAnsi="Arial" w:cs="Arial"/>
                <w:bCs/>
                <w:sz w:val="20"/>
                <w:szCs w:val="20"/>
                <w:lang w:val="es-MX" w:eastAsia="es-ES"/>
              </w:rPr>
              <w:t xml:space="preserve">l estimar por partes se evita omitir algún elemento importante. </w:t>
            </w:r>
            <w:r w:rsidR="00512067">
              <w:rPr>
                <w:rFonts w:ascii="Arial" w:hAnsi="Arial" w:cs="Arial"/>
                <w:bCs/>
                <w:sz w:val="20"/>
                <w:szCs w:val="20"/>
                <w:lang w:val="es-MX" w:eastAsia="es-ES"/>
              </w:rPr>
              <w:t>Los posibles errores que pueden aparecer al estimar por partes</w:t>
            </w:r>
            <w:r w:rsidR="00B43626">
              <w:rPr>
                <w:rFonts w:ascii="Arial" w:hAnsi="Arial" w:cs="Arial"/>
                <w:bCs/>
                <w:sz w:val="20"/>
                <w:szCs w:val="20"/>
                <w:lang w:val="es-MX" w:eastAsia="es-ES"/>
              </w:rPr>
              <w:t xml:space="preserve"> de forma independiente</w:t>
            </w:r>
            <w:r w:rsidR="00512067">
              <w:rPr>
                <w:rFonts w:ascii="Arial" w:hAnsi="Arial" w:cs="Arial"/>
                <w:bCs/>
                <w:sz w:val="20"/>
                <w:szCs w:val="20"/>
                <w:lang w:val="es-MX" w:eastAsia="es-ES"/>
              </w:rPr>
              <w:t xml:space="preserve"> </w:t>
            </w:r>
            <w:r w:rsidR="00B43626">
              <w:rPr>
                <w:rFonts w:ascii="Arial" w:hAnsi="Arial" w:cs="Arial"/>
                <w:bCs/>
                <w:sz w:val="20"/>
                <w:szCs w:val="20"/>
                <w:lang w:val="es-MX" w:eastAsia="es-ES"/>
              </w:rPr>
              <w:t>serán mejores que una estimación general.</w:t>
            </w:r>
          </w:p>
          <w:p w14:paraId="35E1E61B" w14:textId="6A9726E4" w:rsidR="007964CB" w:rsidRPr="00B43626" w:rsidRDefault="00887744" w:rsidP="00AA6243">
            <w:pPr>
              <w:pStyle w:val="Prrafodelista"/>
              <w:numPr>
                <w:ilvl w:val="0"/>
                <w:numId w:val="22"/>
              </w:numPr>
              <w:rPr>
                <w:rFonts w:ascii="Arial" w:hAnsi="Arial" w:cs="Arial"/>
                <w:bCs/>
                <w:sz w:val="20"/>
                <w:szCs w:val="20"/>
                <w:lang w:val="es-MX" w:eastAsia="es-ES"/>
              </w:rPr>
            </w:pPr>
            <w:commentRangeStart w:id="34"/>
            <w:r>
              <w:rPr>
                <w:noProof/>
                <w:lang w:val="es-MX" w:eastAsia="es-MX"/>
              </w:rPr>
              <w:lastRenderedPageBreak/>
              <w:drawing>
                <wp:anchor distT="0" distB="0" distL="114300" distR="114300" simplePos="0" relativeHeight="251695104" behindDoc="0" locked="0" layoutInCell="1" allowOverlap="1" wp14:anchorId="6A7E3282" wp14:editId="162ED769">
                  <wp:simplePos x="0" y="0"/>
                  <wp:positionH relativeFrom="column">
                    <wp:posOffset>-635</wp:posOffset>
                  </wp:positionH>
                  <wp:positionV relativeFrom="paragraph">
                    <wp:posOffset>274955</wp:posOffset>
                  </wp:positionV>
                  <wp:extent cx="2190750" cy="1460500"/>
                  <wp:effectExtent l="0" t="0" r="0" b="6350"/>
                  <wp:wrapSquare wrapText="bothSides"/>
                  <wp:docPr id="46" name="Imagen 46" descr="Composite image of businessman standing on ladder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mposite image of businessman standing on ladder : Stock Photo"/>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90750" cy="1460500"/>
                          </a:xfrm>
                          <a:prstGeom prst="rect">
                            <a:avLst/>
                          </a:prstGeom>
                          <a:noFill/>
                          <a:ln>
                            <a:noFill/>
                          </a:ln>
                        </pic:spPr>
                      </pic:pic>
                    </a:graphicData>
                  </a:graphic>
                </wp:anchor>
              </w:drawing>
            </w:r>
            <w:commentRangeEnd w:id="34"/>
            <w:r w:rsidR="00BF150F">
              <w:rPr>
                <w:rStyle w:val="Refdecomentario"/>
              </w:rPr>
              <w:commentReference w:id="34"/>
            </w:r>
            <w:r w:rsidR="00B43626">
              <w:rPr>
                <w:rFonts w:ascii="Arial" w:hAnsi="Arial" w:cs="Arial"/>
                <w:b/>
                <w:bCs/>
                <w:sz w:val="20"/>
                <w:szCs w:val="20"/>
                <w:lang w:val="es-MX" w:eastAsia="es-ES"/>
              </w:rPr>
              <w:t xml:space="preserve">Utilice </w:t>
            </w:r>
            <w:r w:rsidR="005C5F0B">
              <w:rPr>
                <w:rFonts w:ascii="Arial" w:hAnsi="Arial" w:cs="Arial"/>
                <w:b/>
                <w:bCs/>
                <w:sz w:val="20"/>
                <w:szCs w:val="20"/>
                <w:lang w:val="es-MX" w:eastAsia="es-ES"/>
              </w:rPr>
              <w:t xml:space="preserve">datos </w:t>
            </w:r>
            <w:r w:rsidR="00B43626">
              <w:rPr>
                <w:rFonts w:ascii="Arial" w:hAnsi="Arial" w:cs="Arial"/>
                <w:b/>
                <w:bCs/>
                <w:sz w:val="20"/>
                <w:szCs w:val="20"/>
                <w:lang w:val="es-MX" w:eastAsia="es-ES"/>
              </w:rPr>
              <w:t>al hacer estimaciones:</w:t>
            </w:r>
            <w:r w:rsidR="004D760C">
              <w:rPr>
                <w:rFonts w:ascii="Arial" w:hAnsi="Arial" w:cs="Arial"/>
                <w:bCs/>
                <w:sz w:val="20"/>
                <w:szCs w:val="20"/>
                <w:lang w:val="es-MX" w:eastAsia="es-ES"/>
              </w:rPr>
              <w:t xml:space="preserve"> b</w:t>
            </w:r>
            <w:r w:rsidR="00B43626">
              <w:rPr>
                <w:rFonts w:ascii="Arial" w:hAnsi="Arial" w:cs="Arial"/>
                <w:bCs/>
                <w:sz w:val="20"/>
                <w:szCs w:val="20"/>
                <w:lang w:val="es-MX" w:eastAsia="es-ES"/>
              </w:rPr>
              <w:t xml:space="preserve">asarse en datos </w:t>
            </w:r>
            <w:r w:rsidR="00C7153C">
              <w:rPr>
                <w:rFonts w:ascii="Arial" w:hAnsi="Arial" w:cs="Arial"/>
                <w:bCs/>
                <w:sz w:val="20"/>
                <w:szCs w:val="20"/>
                <w:lang w:val="es-MX" w:eastAsia="es-ES"/>
              </w:rPr>
              <w:t xml:space="preserve">históricos </w:t>
            </w:r>
            <w:r w:rsidR="00B43626">
              <w:rPr>
                <w:rFonts w:ascii="Arial" w:hAnsi="Arial" w:cs="Arial"/>
                <w:bCs/>
                <w:sz w:val="20"/>
                <w:szCs w:val="20"/>
                <w:lang w:val="es-MX" w:eastAsia="es-ES"/>
              </w:rPr>
              <w:t>de otros proyectos es una buena base para realizar aju</w:t>
            </w:r>
            <w:r w:rsidR="00C7153C">
              <w:rPr>
                <w:rFonts w:ascii="Arial" w:hAnsi="Arial" w:cs="Arial"/>
                <w:bCs/>
                <w:sz w:val="20"/>
                <w:szCs w:val="20"/>
                <w:lang w:val="es-MX" w:eastAsia="es-ES"/>
              </w:rPr>
              <w:t>stes a las nuevas estimaciones, al igual que una buena descripción de los requerimientos del cliente.</w:t>
            </w:r>
          </w:p>
          <w:p w14:paraId="42E563E8" w14:textId="51D4FCE9" w:rsidR="006A04AB" w:rsidRPr="00B43626" w:rsidRDefault="006A04AB" w:rsidP="00EF188E">
            <w:pPr>
              <w:rPr>
                <w:rFonts w:ascii="Arial" w:hAnsi="Arial" w:cs="Arial"/>
                <w:bCs/>
                <w:sz w:val="20"/>
                <w:szCs w:val="20"/>
                <w:lang w:val="es-MX" w:eastAsia="es-ES"/>
              </w:rPr>
            </w:pPr>
          </w:p>
          <w:p w14:paraId="34997AE0" w14:textId="6A1F97E6" w:rsidR="006A04AB" w:rsidRDefault="00C7153C" w:rsidP="00EF188E">
            <w:pPr>
              <w:rPr>
                <w:rFonts w:ascii="Arial" w:hAnsi="Arial" w:cs="Arial"/>
                <w:bCs/>
                <w:sz w:val="20"/>
                <w:szCs w:val="20"/>
                <w:lang w:val="es-MX" w:eastAsia="es-ES"/>
              </w:rPr>
            </w:pPr>
            <w:r>
              <w:rPr>
                <w:rFonts w:ascii="Arial" w:hAnsi="Arial" w:cs="Arial"/>
                <w:bCs/>
                <w:sz w:val="20"/>
                <w:szCs w:val="20"/>
                <w:lang w:val="es-MX" w:eastAsia="es-ES"/>
              </w:rPr>
              <w:t xml:space="preserve">La idea general del proceso PSP es que un programador tenga la habilidad de estimar su propio trabajo y así pueda utilizar esa experiencia al estimar proyectos más complejos. La precisión de una estimación está basada en estimar pequeñas partes que al final puedan contribuir al cálculo de los requerimientos necesarios del proyecto en general. </w:t>
            </w:r>
            <w:commentRangeEnd w:id="33"/>
            <w:r w:rsidR="0069416C">
              <w:rPr>
                <w:rStyle w:val="Refdecomentario"/>
              </w:rPr>
              <w:commentReference w:id="33"/>
            </w:r>
          </w:p>
          <w:p w14:paraId="3C1C9F3C" w14:textId="339D06BD" w:rsidR="00C7153C" w:rsidRPr="00B43626" w:rsidRDefault="00C7153C" w:rsidP="00EF188E">
            <w:pPr>
              <w:rPr>
                <w:rFonts w:ascii="Arial" w:hAnsi="Arial" w:cs="Arial"/>
                <w:bCs/>
                <w:sz w:val="20"/>
                <w:szCs w:val="20"/>
                <w:lang w:val="es-MX" w:eastAsia="es-ES"/>
              </w:rPr>
            </w:pPr>
          </w:p>
          <w:p w14:paraId="575FCEBE" w14:textId="78AD1EB2" w:rsidR="00EF188E" w:rsidRDefault="00EF188E" w:rsidP="00EF188E">
            <w:pPr>
              <w:rPr>
                <w:rFonts w:ascii="Arial" w:hAnsi="Arial" w:cs="Arial"/>
                <w:b/>
                <w:bCs/>
                <w:sz w:val="20"/>
                <w:szCs w:val="20"/>
                <w:lang w:eastAsia="es-ES"/>
              </w:rPr>
            </w:pPr>
            <w:r w:rsidRPr="008C5778">
              <w:rPr>
                <w:rFonts w:ascii="Arial" w:hAnsi="Arial" w:cs="Arial"/>
                <w:b/>
                <w:bCs/>
                <w:sz w:val="20"/>
                <w:szCs w:val="20"/>
                <w:lang w:eastAsia="es-ES"/>
              </w:rPr>
              <w:t>5.2 Método</w:t>
            </w:r>
            <w:r w:rsidR="00F73096">
              <w:rPr>
                <w:rFonts w:ascii="Arial" w:hAnsi="Arial" w:cs="Arial"/>
                <w:b/>
                <w:bCs/>
                <w:sz w:val="20"/>
                <w:szCs w:val="20"/>
                <w:lang w:eastAsia="es-ES"/>
              </w:rPr>
              <w:t>s de estimación</w:t>
            </w:r>
            <w:r w:rsidR="00BA19C4">
              <w:rPr>
                <w:rFonts w:ascii="Arial" w:hAnsi="Arial" w:cs="Arial"/>
                <w:b/>
                <w:bCs/>
                <w:sz w:val="20"/>
                <w:szCs w:val="20"/>
                <w:lang w:eastAsia="es-ES"/>
              </w:rPr>
              <w:t xml:space="preserve"> del esfuerzo</w:t>
            </w:r>
          </w:p>
          <w:p w14:paraId="68C602F2" w14:textId="02ED73A9" w:rsidR="00F73096" w:rsidRDefault="00F73096" w:rsidP="00EF188E">
            <w:pPr>
              <w:rPr>
                <w:rFonts w:ascii="Arial" w:hAnsi="Arial" w:cs="Arial"/>
                <w:b/>
                <w:bCs/>
                <w:sz w:val="20"/>
                <w:szCs w:val="20"/>
                <w:lang w:eastAsia="es-ES"/>
              </w:rPr>
            </w:pPr>
          </w:p>
          <w:p w14:paraId="28D243F4" w14:textId="5815D89D" w:rsidR="00F73096" w:rsidRDefault="00F73096" w:rsidP="00EF188E">
            <w:pPr>
              <w:rPr>
                <w:rFonts w:ascii="Arial" w:hAnsi="Arial" w:cs="Arial"/>
                <w:bCs/>
                <w:sz w:val="20"/>
                <w:szCs w:val="20"/>
                <w:lang w:eastAsia="es-ES"/>
              </w:rPr>
            </w:pPr>
            <w:r w:rsidRPr="00F73096">
              <w:rPr>
                <w:rFonts w:ascii="Arial" w:hAnsi="Arial" w:cs="Arial"/>
                <w:bCs/>
                <w:sz w:val="20"/>
                <w:szCs w:val="20"/>
                <w:lang w:eastAsia="es-ES"/>
              </w:rPr>
              <w:t xml:space="preserve">Existen varios métodos para estimar el tamaño del software y el esfuerzo requerido para completar un sistema, a continuación, se describen algunos. </w:t>
            </w:r>
          </w:p>
          <w:p w14:paraId="12E08EDE" w14:textId="77777777" w:rsidR="00005117" w:rsidRDefault="00005117" w:rsidP="00EF188E">
            <w:pPr>
              <w:rPr>
                <w:rFonts w:ascii="Arial" w:hAnsi="Arial" w:cs="Arial"/>
                <w:bCs/>
                <w:sz w:val="20"/>
                <w:szCs w:val="20"/>
                <w:lang w:eastAsia="es-ES"/>
              </w:rPr>
            </w:pPr>
          </w:p>
          <w:p w14:paraId="4BD5A833" w14:textId="487F08CA" w:rsidR="00005117" w:rsidRPr="00005117" w:rsidRDefault="00005117" w:rsidP="00005117">
            <w:pPr>
              <w:jc w:val="center"/>
              <w:rPr>
                <w:rFonts w:ascii="Arial" w:hAnsi="Arial" w:cs="Arial"/>
                <w:b/>
                <w:bCs/>
                <w:color w:val="92D050"/>
                <w:sz w:val="20"/>
                <w:szCs w:val="20"/>
                <w:u w:val="single"/>
                <w:lang w:eastAsia="es-ES"/>
              </w:rPr>
            </w:pPr>
            <w:commentRangeStart w:id="35"/>
            <w:r w:rsidRPr="00005117">
              <w:rPr>
                <w:rFonts w:ascii="Arial" w:hAnsi="Arial" w:cs="Arial"/>
                <w:b/>
                <w:bCs/>
                <w:color w:val="92D050"/>
                <w:sz w:val="20"/>
                <w:szCs w:val="20"/>
                <w:u w:val="single"/>
                <w:lang w:eastAsia="es-ES"/>
              </w:rPr>
              <w:t>Haz clic en cada método para conocer más detalle</w:t>
            </w:r>
          </w:p>
          <w:p w14:paraId="04060DBA" w14:textId="7CB3A57C" w:rsidR="00005117" w:rsidRDefault="00005117" w:rsidP="00005117">
            <w:pPr>
              <w:jc w:val="center"/>
              <w:rPr>
                <w:rFonts w:ascii="Arial" w:hAnsi="Arial" w:cs="Arial"/>
                <w:bCs/>
                <w:sz w:val="20"/>
                <w:szCs w:val="20"/>
                <w:lang w:eastAsia="es-ES"/>
              </w:rPr>
            </w:pPr>
            <w:r>
              <w:object w:dxaOrig="10185" w:dyaOrig="3720" w14:anchorId="55F25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2in" o:ole="">
                  <v:imagedata r:id="rId107" o:title=""/>
                </v:shape>
                <o:OLEObject Type="Embed" ProgID="PBrush" ShapeID="_x0000_i1025" DrawAspect="Content" ObjectID="_1515417645" r:id="rId108"/>
              </w:object>
            </w:r>
          </w:p>
          <w:p w14:paraId="53A7BB57" w14:textId="77777777" w:rsidR="0069416C" w:rsidRDefault="0069416C" w:rsidP="00EF188E">
            <w:pPr>
              <w:rPr>
                <w:rFonts w:ascii="Arial" w:hAnsi="Arial" w:cs="Arial"/>
                <w:bCs/>
                <w:sz w:val="20"/>
                <w:szCs w:val="20"/>
                <w:lang w:eastAsia="es-ES"/>
              </w:rPr>
            </w:pPr>
          </w:p>
          <w:p w14:paraId="3E8CA2B3" w14:textId="0E241DAE" w:rsidR="001F0F09" w:rsidRDefault="001F0F09" w:rsidP="00EF188E">
            <w:pPr>
              <w:rPr>
                <w:rFonts w:ascii="Arial" w:hAnsi="Arial" w:cs="Arial"/>
                <w:bCs/>
                <w:sz w:val="20"/>
                <w:szCs w:val="20"/>
                <w:lang w:eastAsia="es-ES"/>
              </w:rPr>
            </w:pPr>
          </w:p>
          <w:p w14:paraId="3AF59AAA" w14:textId="13F1AFBF" w:rsidR="001F0F09" w:rsidRDefault="00005117" w:rsidP="00EF188E">
            <w:pPr>
              <w:rPr>
                <w:rFonts w:ascii="Arial" w:hAnsi="Arial" w:cs="Arial"/>
                <w:b/>
                <w:bCs/>
                <w:sz w:val="20"/>
                <w:szCs w:val="20"/>
                <w:lang w:eastAsia="es-ES"/>
              </w:rPr>
            </w:pPr>
            <w:r>
              <w:rPr>
                <w:rFonts w:ascii="Arial" w:hAnsi="Arial" w:cs="Arial"/>
                <w:b/>
                <w:bCs/>
                <w:sz w:val="20"/>
                <w:szCs w:val="20"/>
                <w:lang w:eastAsia="es-ES"/>
              </w:rPr>
              <w:t>Modelado algorítmico de costos</w:t>
            </w:r>
          </w:p>
          <w:p w14:paraId="4F45580A" w14:textId="77777777" w:rsidR="008E197B" w:rsidRPr="00EF43A7" w:rsidRDefault="008E197B" w:rsidP="00EF188E">
            <w:pPr>
              <w:rPr>
                <w:rFonts w:ascii="Arial" w:hAnsi="Arial" w:cs="Arial"/>
                <w:b/>
                <w:bCs/>
                <w:sz w:val="20"/>
                <w:szCs w:val="20"/>
                <w:lang w:eastAsia="es-ES"/>
              </w:rPr>
            </w:pPr>
          </w:p>
          <w:p w14:paraId="4F4B829F" w14:textId="60A5158E" w:rsidR="001F0F09" w:rsidRDefault="001F0F09" w:rsidP="00EF188E">
            <w:pPr>
              <w:rPr>
                <w:rFonts w:ascii="Arial" w:hAnsi="Arial" w:cs="Arial"/>
                <w:bCs/>
                <w:sz w:val="20"/>
                <w:szCs w:val="20"/>
                <w:lang w:eastAsia="es-ES"/>
              </w:rPr>
            </w:pPr>
            <w:r>
              <w:rPr>
                <w:rFonts w:ascii="Arial" w:hAnsi="Arial" w:cs="Arial"/>
                <w:bCs/>
                <w:sz w:val="20"/>
                <w:szCs w:val="20"/>
                <w:lang w:eastAsia="es-ES"/>
              </w:rPr>
              <w:t xml:space="preserve">Para estimar el costo que implicará el desarrollo de un software se requiere de una estimación del tamaño del proyecto, del tipo de software a desarrollar y de la productividad del equipo de desarrollo. </w:t>
            </w:r>
          </w:p>
          <w:p w14:paraId="3838DA1A" w14:textId="29D16FE5" w:rsidR="001F0F09" w:rsidRDefault="001F0F09" w:rsidP="00EF188E">
            <w:pPr>
              <w:rPr>
                <w:rFonts w:ascii="Arial" w:hAnsi="Arial" w:cs="Arial"/>
                <w:bCs/>
                <w:sz w:val="20"/>
                <w:szCs w:val="20"/>
                <w:lang w:eastAsia="es-ES"/>
              </w:rPr>
            </w:pPr>
            <w:r>
              <w:rPr>
                <w:rFonts w:ascii="Arial" w:hAnsi="Arial" w:cs="Arial"/>
                <w:bCs/>
                <w:sz w:val="20"/>
                <w:szCs w:val="20"/>
                <w:lang w:eastAsia="es-ES"/>
              </w:rPr>
              <w:t xml:space="preserve">Sommerville (2011) ofrece una explicación del modelo algorítmico estima el esfuerzo a través de la siguiente fórmula: </w:t>
            </w:r>
          </w:p>
          <w:p w14:paraId="7CF47D92" w14:textId="689A5BD3" w:rsidR="00005117" w:rsidRDefault="00696D78" w:rsidP="00EF188E">
            <w:pPr>
              <w:rPr>
                <w:rFonts w:ascii="Arial" w:hAnsi="Arial" w:cs="Arial"/>
                <w:bCs/>
                <w:sz w:val="20"/>
                <w:szCs w:val="20"/>
                <w:lang w:eastAsia="es-ES"/>
              </w:rPr>
            </w:pPr>
            <w:r>
              <w:rPr>
                <w:rFonts w:ascii="Arial" w:hAnsi="Arial" w:cs="Arial"/>
                <w:bCs/>
                <w:noProof/>
                <w:sz w:val="20"/>
                <w:szCs w:val="20"/>
                <w:lang w:val="es-MX" w:eastAsia="es-MX"/>
              </w:rPr>
              <mc:AlternateContent>
                <mc:Choice Requires="wps">
                  <w:drawing>
                    <wp:anchor distT="0" distB="0" distL="114300" distR="114300" simplePos="0" relativeHeight="251714560" behindDoc="0" locked="0" layoutInCell="1" allowOverlap="1" wp14:anchorId="203BA82D" wp14:editId="10C3D695">
                      <wp:simplePos x="0" y="0"/>
                      <wp:positionH relativeFrom="column">
                        <wp:posOffset>1628140</wp:posOffset>
                      </wp:positionH>
                      <wp:positionV relativeFrom="paragraph">
                        <wp:posOffset>48895</wp:posOffset>
                      </wp:positionV>
                      <wp:extent cx="2152650" cy="704850"/>
                      <wp:effectExtent l="114300" t="95250" r="114300" b="95250"/>
                      <wp:wrapNone/>
                      <wp:docPr id="4120" name="Rectángulo 4120"/>
                      <wp:cNvGraphicFramePr/>
                      <a:graphic xmlns:a="http://schemas.openxmlformats.org/drawingml/2006/main">
                        <a:graphicData uri="http://schemas.microsoft.com/office/word/2010/wordprocessingShape">
                          <wps:wsp>
                            <wps:cNvSpPr/>
                            <wps:spPr>
                              <a:xfrm>
                                <a:off x="0" y="0"/>
                                <a:ext cx="2152650" cy="704850"/>
                              </a:xfrm>
                              <a:prstGeom prst="rect">
                                <a:avLst/>
                              </a:prstGeom>
                              <a:solidFill>
                                <a:srgbClr val="009999"/>
                              </a:solidFill>
                              <a:ln>
                                <a:noFill/>
                              </a:ln>
                              <a:effectLst>
                                <a:outerShdw blurRad="63500" sx="102000" sy="102000" algn="ctr" rotWithShape="0">
                                  <a:prstClr val="black">
                                    <a:alpha val="40000"/>
                                  </a:prstClr>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3B88104" w14:textId="77777777" w:rsidR="00F4400C" w:rsidRPr="00696D78" w:rsidRDefault="00F4400C" w:rsidP="00005117">
                                  <w:pPr>
                                    <w:jc w:val="center"/>
                                    <w:rPr>
                                      <w:rFonts w:ascii="Arial" w:hAnsi="Arial" w:cs="Arial"/>
                                      <w:b/>
                                      <w:bCs/>
                                      <w:sz w:val="2"/>
                                      <w:szCs w:val="20"/>
                                      <w:lang w:eastAsia="es-ES"/>
                                    </w:rPr>
                                  </w:pPr>
                                </w:p>
                                <w:p w14:paraId="241E23F1" w14:textId="77891596" w:rsidR="00F4400C" w:rsidRPr="00696D78" w:rsidRDefault="00F4400C" w:rsidP="00005117">
                                  <w:pPr>
                                    <w:jc w:val="center"/>
                                    <w:rPr>
                                      <w:sz w:val="14"/>
                                    </w:rPr>
                                  </w:pPr>
                                  <w:r w:rsidRPr="001F0F09">
                                    <w:rPr>
                                      <w:rFonts w:ascii="Arial" w:hAnsi="Arial" w:cs="Arial"/>
                                      <w:b/>
                                      <w:bCs/>
                                      <w:sz w:val="20"/>
                                      <w:szCs w:val="20"/>
                                      <w:lang w:eastAsia="es-ES"/>
                                    </w:rPr>
                                    <w:t>Esfuerzo</w:t>
                                  </w:r>
                                  <w:r>
                                    <w:rPr>
                                      <w:rFonts w:ascii="Arial" w:hAnsi="Arial" w:cs="Arial"/>
                                      <w:bCs/>
                                      <w:sz w:val="20"/>
                                      <w:szCs w:val="20"/>
                                      <w:lang w:eastAsia="es-ES"/>
                                    </w:rPr>
                                    <w:t xml:space="preserve"> = A X Tamaño</w:t>
                                  </w:r>
                                  <w:r w:rsidRPr="001F0F09">
                                    <w:rPr>
                                      <w:rFonts w:ascii="Arial" w:hAnsi="Arial" w:cs="Arial"/>
                                      <w:bCs/>
                                      <w:sz w:val="20"/>
                                      <w:szCs w:val="20"/>
                                      <w:vertAlign w:val="superscript"/>
                                      <w:lang w:eastAsia="es-ES"/>
                                    </w:rPr>
                                    <w:t>B</w:t>
                                  </w:r>
                                  <w:r>
                                    <w:rPr>
                                      <w:rFonts w:ascii="Arial" w:hAnsi="Arial" w:cs="Arial"/>
                                      <w:bCs/>
                                      <w:sz w:val="20"/>
                                      <w:szCs w:val="20"/>
                                      <w:lang w:eastAsia="es-ES"/>
                                    </w:rPr>
                                    <w:t xml:space="preserve"> X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BA82D" id="Rectángulo 4120" o:spid="_x0000_s1040" style="position:absolute;margin-left:128.2pt;margin-top:3.85pt;width:169.5pt;height:5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" fillcolor="#099" stroked="f" strokeweight="1pt">
                      <v:shadow on="t" type="perspective" color="black" opacity="26214f" offset="0,0" matrix="66847f,,,66847f"/>
                      <v:textbox>
                        <w:txbxContent>
                          <w:p w14:paraId="23B88104" w14:textId="77777777" w:rsidR="00F4400C" w:rsidRPr="00696D78" w:rsidRDefault="00F4400C" w:rsidP="00005117">
                            <w:pPr>
                              <w:jc w:val="center"/>
                              <w:rPr>
                                <w:rFonts w:ascii="Arial" w:hAnsi="Arial" w:cs="Arial"/>
                                <w:b/>
                                <w:bCs/>
                                <w:sz w:val="2"/>
                                <w:szCs w:val="20"/>
                                <w:lang w:eastAsia="es-ES"/>
                              </w:rPr>
                            </w:pPr>
                          </w:p>
                          <w:p w14:paraId="241E23F1" w14:textId="77891596" w:rsidR="00F4400C" w:rsidRPr="00696D78" w:rsidRDefault="00F4400C" w:rsidP="00005117">
                            <w:pPr>
                              <w:jc w:val="center"/>
                              <w:rPr>
                                <w:sz w:val="14"/>
                              </w:rPr>
                            </w:pPr>
                            <w:r w:rsidRPr="001F0F09">
                              <w:rPr>
                                <w:rFonts w:ascii="Arial" w:hAnsi="Arial" w:cs="Arial"/>
                                <w:b/>
                                <w:bCs/>
                                <w:sz w:val="20"/>
                                <w:szCs w:val="20"/>
                                <w:lang w:eastAsia="es-ES"/>
                              </w:rPr>
                              <w:t>Esfuerzo</w:t>
                            </w:r>
                            <w:r>
                              <w:rPr>
                                <w:rFonts w:ascii="Arial" w:hAnsi="Arial" w:cs="Arial"/>
                                <w:bCs/>
                                <w:sz w:val="20"/>
                                <w:szCs w:val="20"/>
                                <w:lang w:eastAsia="es-ES"/>
                              </w:rPr>
                              <w:t xml:space="preserve"> = A X Tamaño</w:t>
                            </w:r>
                            <w:r w:rsidRPr="001F0F09">
                              <w:rPr>
                                <w:rFonts w:ascii="Arial" w:hAnsi="Arial" w:cs="Arial"/>
                                <w:bCs/>
                                <w:sz w:val="20"/>
                                <w:szCs w:val="20"/>
                                <w:vertAlign w:val="superscript"/>
                                <w:lang w:eastAsia="es-ES"/>
                              </w:rPr>
                              <w:t>B</w:t>
                            </w:r>
                            <w:r>
                              <w:rPr>
                                <w:rFonts w:ascii="Arial" w:hAnsi="Arial" w:cs="Arial"/>
                                <w:bCs/>
                                <w:sz w:val="20"/>
                                <w:szCs w:val="20"/>
                                <w:lang w:eastAsia="es-ES"/>
                              </w:rPr>
                              <w:t xml:space="preserve"> X B</w:t>
                            </w:r>
                          </w:p>
                        </w:txbxContent>
                      </v:textbox>
                    </v:rect>
                  </w:pict>
                </mc:Fallback>
              </mc:AlternateContent>
            </w:r>
          </w:p>
          <w:p w14:paraId="4A824A77" w14:textId="3E83FD54" w:rsidR="00005117" w:rsidRDefault="00005117" w:rsidP="00EF188E">
            <w:pPr>
              <w:rPr>
                <w:rFonts w:ascii="Arial" w:hAnsi="Arial" w:cs="Arial"/>
                <w:bCs/>
                <w:sz w:val="20"/>
                <w:szCs w:val="20"/>
                <w:lang w:eastAsia="es-ES"/>
              </w:rPr>
            </w:pPr>
          </w:p>
          <w:p w14:paraId="036F9DF6" w14:textId="67EA3352" w:rsidR="00005117" w:rsidRDefault="00005117" w:rsidP="00EF188E">
            <w:pPr>
              <w:rPr>
                <w:rFonts w:ascii="Arial" w:hAnsi="Arial" w:cs="Arial"/>
                <w:bCs/>
                <w:sz w:val="20"/>
                <w:szCs w:val="20"/>
                <w:lang w:eastAsia="es-ES"/>
              </w:rPr>
            </w:pPr>
          </w:p>
          <w:p w14:paraId="6C0B9AF7" w14:textId="175CA74C" w:rsidR="00005117" w:rsidRDefault="00005117" w:rsidP="00EF188E">
            <w:pPr>
              <w:rPr>
                <w:rFonts w:ascii="Arial" w:hAnsi="Arial" w:cs="Arial"/>
                <w:bCs/>
                <w:sz w:val="20"/>
                <w:szCs w:val="20"/>
                <w:lang w:eastAsia="es-ES"/>
              </w:rPr>
            </w:pPr>
          </w:p>
          <w:p w14:paraId="1444E334" w14:textId="734C150F" w:rsidR="00005117" w:rsidRDefault="00005117" w:rsidP="00EF188E">
            <w:pPr>
              <w:rPr>
                <w:rFonts w:ascii="Arial" w:hAnsi="Arial" w:cs="Arial"/>
                <w:bCs/>
                <w:sz w:val="20"/>
                <w:szCs w:val="20"/>
                <w:lang w:eastAsia="es-ES"/>
              </w:rPr>
            </w:pPr>
          </w:p>
          <w:p w14:paraId="630FB703" w14:textId="1FCD0EEE" w:rsidR="001F0F09" w:rsidRPr="00005117" w:rsidRDefault="001F0F09" w:rsidP="00EF188E">
            <w:pPr>
              <w:rPr>
                <w:rFonts w:ascii="Arial" w:hAnsi="Arial" w:cs="Arial"/>
                <w:b/>
                <w:bCs/>
                <w:sz w:val="20"/>
                <w:szCs w:val="20"/>
                <w:lang w:eastAsia="es-ES"/>
              </w:rPr>
            </w:pPr>
            <w:r w:rsidRPr="00005117">
              <w:rPr>
                <w:rFonts w:ascii="Arial" w:hAnsi="Arial" w:cs="Arial"/>
                <w:b/>
                <w:bCs/>
                <w:sz w:val="20"/>
                <w:szCs w:val="20"/>
                <w:lang w:eastAsia="es-ES"/>
              </w:rPr>
              <w:t xml:space="preserve">Donde: </w:t>
            </w:r>
          </w:p>
          <w:p w14:paraId="6FF95012" w14:textId="714EE060" w:rsidR="001F0F09" w:rsidRDefault="001F0F09" w:rsidP="00696CE1">
            <w:pPr>
              <w:ind w:left="708"/>
              <w:rPr>
                <w:rFonts w:ascii="Arial" w:hAnsi="Arial" w:cs="Arial"/>
                <w:bCs/>
                <w:sz w:val="20"/>
                <w:szCs w:val="20"/>
                <w:lang w:eastAsia="es-ES"/>
              </w:rPr>
            </w:pPr>
            <w:r w:rsidRPr="001F0F09">
              <w:rPr>
                <w:rFonts w:ascii="Arial" w:hAnsi="Arial" w:cs="Arial"/>
                <w:b/>
                <w:bCs/>
                <w:sz w:val="20"/>
                <w:szCs w:val="20"/>
                <w:lang w:eastAsia="es-ES"/>
              </w:rPr>
              <w:t>A</w:t>
            </w:r>
            <w:r w:rsidR="00005117">
              <w:rPr>
                <w:rFonts w:ascii="Arial" w:hAnsi="Arial" w:cs="Arial"/>
                <w:b/>
                <w:bCs/>
                <w:sz w:val="20"/>
                <w:szCs w:val="20"/>
                <w:lang w:eastAsia="es-ES"/>
              </w:rPr>
              <w:t>:</w:t>
            </w:r>
            <w:r>
              <w:rPr>
                <w:rFonts w:ascii="Arial" w:hAnsi="Arial" w:cs="Arial"/>
                <w:bCs/>
                <w:sz w:val="20"/>
                <w:szCs w:val="20"/>
                <w:lang w:eastAsia="es-ES"/>
              </w:rPr>
              <w:t xml:space="preserve"> es un factor constante que depende de las prácticas utilizadas por la organización y del tipo de software a desarrollar. </w:t>
            </w:r>
          </w:p>
          <w:p w14:paraId="3F7D5C66" w14:textId="2761AA79" w:rsidR="001B08B3" w:rsidRDefault="001F0F09" w:rsidP="00696CE1">
            <w:pPr>
              <w:ind w:left="708"/>
              <w:rPr>
                <w:rFonts w:ascii="Arial" w:hAnsi="Arial" w:cs="Arial"/>
                <w:bCs/>
                <w:sz w:val="20"/>
                <w:szCs w:val="20"/>
                <w:lang w:eastAsia="es-ES"/>
              </w:rPr>
            </w:pPr>
            <w:r w:rsidRPr="001F0F09">
              <w:rPr>
                <w:rFonts w:ascii="Arial" w:hAnsi="Arial" w:cs="Arial"/>
                <w:b/>
                <w:bCs/>
                <w:sz w:val="20"/>
                <w:szCs w:val="20"/>
                <w:lang w:eastAsia="es-ES"/>
              </w:rPr>
              <w:t>Tamaño</w:t>
            </w:r>
            <w:r w:rsidR="004D760C">
              <w:rPr>
                <w:rFonts w:ascii="Arial" w:hAnsi="Arial" w:cs="Arial"/>
                <w:bCs/>
                <w:sz w:val="20"/>
                <w:szCs w:val="20"/>
                <w:lang w:eastAsia="es-ES"/>
              </w:rPr>
              <w:t>: e</w:t>
            </w:r>
            <w:r>
              <w:rPr>
                <w:rFonts w:ascii="Arial" w:hAnsi="Arial" w:cs="Arial"/>
                <w:bCs/>
                <w:sz w:val="20"/>
                <w:szCs w:val="20"/>
                <w:lang w:eastAsia="es-ES"/>
              </w:rPr>
              <w:t xml:space="preserve">s una estimación del tamaño del código fuente </w:t>
            </w:r>
            <w:r w:rsidR="001B08B3">
              <w:rPr>
                <w:rFonts w:ascii="Arial" w:hAnsi="Arial" w:cs="Arial"/>
                <w:bCs/>
                <w:sz w:val="20"/>
                <w:szCs w:val="20"/>
                <w:lang w:eastAsia="es-ES"/>
              </w:rPr>
              <w:t>(SLOC) o bien los PF P</w:t>
            </w:r>
            <w:r>
              <w:rPr>
                <w:rFonts w:ascii="Arial" w:hAnsi="Arial" w:cs="Arial"/>
                <w:bCs/>
                <w:sz w:val="20"/>
                <w:szCs w:val="20"/>
                <w:lang w:eastAsia="es-ES"/>
              </w:rPr>
              <w:t xml:space="preserve">untos de </w:t>
            </w:r>
            <w:r w:rsidR="001B08B3">
              <w:rPr>
                <w:rFonts w:ascii="Arial" w:hAnsi="Arial" w:cs="Arial"/>
                <w:bCs/>
                <w:sz w:val="20"/>
                <w:szCs w:val="20"/>
                <w:lang w:eastAsia="es-ES"/>
              </w:rPr>
              <w:t>F</w:t>
            </w:r>
            <w:r>
              <w:rPr>
                <w:rFonts w:ascii="Arial" w:hAnsi="Arial" w:cs="Arial"/>
                <w:bCs/>
                <w:sz w:val="20"/>
                <w:szCs w:val="20"/>
                <w:lang w:eastAsia="es-ES"/>
              </w:rPr>
              <w:t xml:space="preserve">unción </w:t>
            </w:r>
            <w:r w:rsidR="001B08B3">
              <w:rPr>
                <w:rFonts w:ascii="Arial" w:hAnsi="Arial" w:cs="Arial"/>
                <w:bCs/>
                <w:sz w:val="20"/>
                <w:szCs w:val="20"/>
                <w:lang w:eastAsia="es-ES"/>
              </w:rPr>
              <w:t>o alguna otra medida que pueda servir para determinar el tamaño de la aplicación.</w:t>
            </w:r>
          </w:p>
          <w:p w14:paraId="2CB1660F" w14:textId="66F6B9C9" w:rsidR="001B08B3" w:rsidRDefault="001B08B3" w:rsidP="00696CE1">
            <w:pPr>
              <w:ind w:left="708"/>
              <w:rPr>
                <w:rFonts w:ascii="Arial" w:hAnsi="Arial" w:cs="Arial"/>
                <w:bCs/>
                <w:sz w:val="20"/>
                <w:szCs w:val="20"/>
                <w:lang w:eastAsia="es-ES"/>
              </w:rPr>
            </w:pPr>
            <w:r w:rsidRPr="001B08B3">
              <w:rPr>
                <w:rFonts w:ascii="Arial" w:hAnsi="Arial" w:cs="Arial"/>
                <w:b/>
                <w:bCs/>
                <w:sz w:val="20"/>
                <w:szCs w:val="20"/>
                <w:lang w:eastAsia="es-ES"/>
              </w:rPr>
              <w:t>B</w:t>
            </w:r>
            <w:r w:rsidR="004D760C">
              <w:rPr>
                <w:rFonts w:ascii="Arial" w:hAnsi="Arial" w:cs="Arial"/>
                <w:bCs/>
                <w:sz w:val="20"/>
                <w:szCs w:val="20"/>
                <w:lang w:eastAsia="es-ES"/>
              </w:rPr>
              <w:t>: e</w:t>
            </w:r>
            <w:r>
              <w:rPr>
                <w:rFonts w:ascii="Arial" w:hAnsi="Arial" w:cs="Arial"/>
                <w:bCs/>
                <w:sz w:val="20"/>
                <w:szCs w:val="20"/>
                <w:lang w:eastAsia="es-ES"/>
              </w:rPr>
              <w:t>s un exponente que se encuentra entre 1 y 1.5, dependiendo del tamaño y complejidad del desarrollo. Este valor exponencial permite relacionar la complejidad del software con los costos, ya que los costos no están relacionados de forma lineal conforme aumenta la complejidad, sino que se van integrando mayores costos.</w:t>
            </w:r>
          </w:p>
          <w:p w14:paraId="5410F6AA" w14:textId="62084A05" w:rsidR="001B08B3" w:rsidRDefault="001B08B3" w:rsidP="00696CE1">
            <w:pPr>
              <w:ind w:left="708"/>
              <w:rPr>
                <w:rFonts w:ascii="Arial" w:hAnsi="Arial" w:cs="Arial"/>
                <w:bCs/>
                <w:sz w:val="20"/>
                <w:szCs w:val="20"/>
                <w:lang w:eastAsia="es-ES"/>
              </w:rPr>
            </w:pPr>
            <w:r w:rsidRPr="001B08B3">
              <w:rPr>
                <w:rFonts w:ascii="Arial" w:hAnsi="Arial" w:cs="Arial"/>
                <w:b/>
                <w:bCs/>
                <w:sz w:val="20"/>
                <w:szCs w:val="20"/>
                <w:lang w:eastAsia="es-ES"/>
              </w:rPr>
              <w:lastRenderedPageBreak/>
              <w:t>M:</w:t>
            </w:r>
            <w:r w:rsidR="004D760C">
              <w:rPr>
                <w:rFonts w:ascii="Arial" w:hAnsi="Arial" w:cs="Arial"/>
                <w:bCs/>
                <w:sz w:val="20"/>
                <w:szCs w:val="20"/>
                <w:lang w:eastAsia="es-ES"/>
              </w:rPr>
              <w:t xml:space="preserve"> e</w:t>
            </w:r>
            <w:r>
              <w:rPr>
                <w:rFonts w:ascii="Arial" w:hAnsi="Arial" w:cs="Arial"/>
                <w:bCs/>
                <w:sz w:val="20"/>
                <w:szCs w:val="20"/>
                <w:lang w:eastAsia="es-ES"/>
              </w:rPr>
              <w:t xml:space="preserve">s un número que representa la integración entre los atributos del proceso, producto y el desarrollo. </w:t>
            </w:r>
          </w:p>
          <w:p w14:paraId="001A07A7" w14:textId="77777777" w:rsidR="00696CE1" w:rsidRDefault="00696CE1" w:rsidP="00696CE1">
            <w:pPr>
              <w:ind w:left="708"/>
              <w:rPr>
                <w:rFonts w:ascii="Arial" w:hAnsi="Arial" w:cs="Arial"/>
                <w:bCs/>
                <w:sz w:val="20"/>
                <w:szCs w:val="20"/>
                <w:lang w:eastAsia="es-ES"/>
              </w:rPr>
            </w:pPr>
          </w:p>
          <w:p w14:paraId="4C8411D0" w14:textId="77F99A73" w:rsidR="001B08B3" w:rsidRDefault="001B08B3" w:rsidP="00EF188E">
            <w:pPr>
              <w:rPr>
                <w:rFonts w:ascii="Arial" w:hAnsi="Arial" w:cs="Arial"/>
                <w:bCs/>
                <w:sz w:val="20"/>
                <w:szCs w:val="20"/>
                <w:lang w:eastAsia="es-ES"/>
              </w:rPr>
            </w:pPr>
            <w:r>
              <w:rPr>
                <w:rFonts w:ascii="Arial" w:hAnsi="Arial" w:cs="Arial"/>
                <w:bCs/>
                <w:sz w:val="20"/>
                <w:szCs w:val="20"/>
                <w:lang w:eastAsia="es-ES"/>
              </w:rPr>
              <w:t>Tanto el valor de B y M son est</w:t>
            </w:r>
            <w:r w:rsidR="00EF43A7">
              <w:rPr>
                <w:rFonts w:ascii="Arial" w:hAnsi="Arial" w:cs="Arial"/>
                <w:bCs/>
                <w:sz w:val="20"/>
                <w:szCs w:val="20"/>
                <w:lang w:eastAsia="es-ES"/>
              </w:rPr>
              <w:t xml:space="preserve">imaciones totalmente subjetivas, dependen de los antecedentes y experiencia de quien lo calcula. </w:t>
            </w:r>
          </w:p>
          <w:p w14:paraId="7A6AA35A" w14:textId="01DA3F0C" w:rsidR="001F0F09" w:rsidRDefault="001F0F09" w:rsidP="00EF188E">
            <w:pPr>
              <w:rPr>
                <w:rFonts w:ascii="Arial" w:hAnsi="Arial" w:cs="Arial"/>
                <w:bCs/>
                <w:sz w:val="20"/>
                <w:szCs w:val="20"/>
                <w:lang w:eastAsia="es-ES"/>
              </w:rPr>
            </w:pPr>
            <w:r>
              <w:rPr>
                <w:rFonts w:ascii="Arial" w:hAnsi="Arial" w:cs="Arial"/>
                <w:bCs/>
                <w:sz w:val="20"/>
                <w:szCs w:val="20"/>
                <w:lang w:eastAsia="es-ES"/>
              </w:rPr>
              <w:t xml:space="preserve"> </w:t>
            </w:r>
          </w:p>
          <w:p w14:paraId="2240F54F" w14:textId="6D27CF47" w:rsidR="001F0F09" w:rsidRDefault="00EF43A7" w:rsidP="00EF188E">
            <w:pPr>
              <w:rPr>
                <w:rFonts w:ascii="Arial" w:hAnsi="Arial" w:cs="Arial"/>
                <w:bCs/>
                <w:sz w:val="20"/>
                <w:szCs w:val="20"/>
                <w:lang w:eastAsia="es-ES"/>
              </w:rPr>
            </w:pPr>
            <w:r>
              <w:rPr>
                <w:rFonts w:ascii="Arial" w:hAnsi="Arial" w:cs="Arial"/>
                <w:bCs/>
                <w:sz w:val="20"/>
                <w:szCs w:val="20"/>
                <w:lang w:eastAsia="es-ES"/>
              </w:rPr>
              <w:t>Este modelo requiere de una constante calibración conforme se vaya usando en posteriores proyectos. Sus variables deben ser ajustadas conforme obtengan los costos reales de los proyectos.</w:t>
            </w:r>
          </w:p>
          <w:p w14:paraId="0647A2B8" w14:textId="15D7FFA5" w:rsidR="001F0F09" w:rsidRDefault="001F0F09" w:rsidP="00EF188E">
            <w:pPr>
              <w:rPr>
                <w:rFonts w:ascii="Arial" w:hAnsi="Arial" w:cs="Arial"/>
                <w:bCs/>
                <w:sz w:val="20"/>
                <w:szCs w:val="20"/>
                <w:lang w:eastAsia="es-ES"/>
              </w:rPr>
            </w:pPr>
          </w:p>
          <w:p w14:paraId="6A626BA1" w14:textId="4BE8CD9F" w:rsidR="001F0F09" w:rsidRDefault="00EF43A7" w:rsidP="00EF188E">
            <w:pPr>
              <w:rPr>
                <w:rFonts w:ascii="Arial" w:hAnsi="Arial" w:cs="Arial"/>
                <w:b/>
                <w:bCs/>
                <w:sz w:val="20"/>
                <w:szCs w:val="20"/>
                <w:lang w:eastAsia="es-ES"/>
              </w:rPr>
            </w:pPr>
            <w:r w:rsidRPr="008E197B">
              <w:rPr>
                <w:rFonts w:ascii="Arial" w:hAnsi="Arial" w:cs="Arial"/>
                <w:b/>
                <w:bCs/>
                <w:sz w:val="20"/>
                <w:szCs w:val="20"/>
                <w:lang w:eastAsia="es-ES"/>
              </w:rPr>
              <w:t>Modelo COCOMO II</w:t>
            </w:r>
          </w:p>
          <w:p w14:paraId="3D25185D" w14:textId="77777777" w:rsidR="00696CE1" w:rsidRPr="008E197B" w:rsidRDefault="00696CE1" w:rsidP="00EF188E">
            <w:pPr>
              <w:rPr>
                <w:rFonts w:ascii="Arial" w:hAnsi="Arial" w:cs="Arial"/>
                <w:b/>
                <w:bCs/>
                <w:sz w:val="20"/>
                <w:szCs w:val="20"/>
                <w:lang w:eastAsia="es-ES"/>
              </w:rPr>
            </w:pPr>
          </w:p>
          <w:p w14:paraId="6939799B" w14:textId="29C916D9" w:rsidR="00EF43A7" w:rsidRDefault="00BF355F" w:rsidP="00EF188E">
            <w:pPr>
              <w:rPr>
                <w:rFonts w:ascii="Arial" w:hAnsi="Arial" w:cs="Arial"/>
                <w:bCs/>
                <w:sz w:val="20"/>
                <w:szCs w:val="20"/>
                <w:lang w:eastAsia="es-ES"/>
              </w:rPr>
            </w:pPr>
            <w:r>
              <w:rPr>
                <w:rFonts w:ascii="Arial" w:hAnsi="Arial" w:cs="Arial"/>
                <w:bCs/>
                <w:sz w:val="20"/>
                <w:szCs w:val="20"/>
                <w:lang w:eastAsia="es-ES"/>
              </w:rPr>
              <w:t>El modelo COCOMO viene es el acrónimo de Constructive Cost Model. P</w:t>
            </w:r>
            <w:r w:rsidR="00DE4D0F">
              <w:rPr>
                <w:rFonts w:ascii="Arial" w:hAnsi="Arial" w:cs="Arial"/>
                <w:bCs/>
                <w:sz w:val="20"/>
                <w:szCs w:val="20"/>
                <w:lang w:eastAsia="es-ES"/>
              </w:rPr>
              <w:t xml:space="preserve">roviene </w:t>
            </w:r>
            <w:r w:rsidR="008E197B">
              <w:rPr>
                <w:rFonts w:ascii="Arial" w:hAnsi="Arial" w:cs="Arial"/>
                <w:bCs/>
                <w:sz w:val="20"/>
                <w:szCs w:val="20"/>
                <w:lang w:eastAsia="es-ES"/>
              </w:rPr>
              <w:t>del análisis de los datos de muchos proyectos, hasta determinar algunas fórmulas que describieron las observaciones obtenidas. Según Sommerville, estas fórmulas vinculan el tamañ</w:t>
            </w:r>
            <w:r w:rsidR="000B259D">
              <w:rPr>
                <w:rFonts w:ascii="Arial" w:hAnsi="Arial" w:cs="Arial"/>
                <w:bCs/>
                <w:sz w:val="20"/>
                <w:szCs w:val="20"/>
                <w:lang w:eastAsia="es-ES"/>
              </w:rPr>
              <w:t xml:space="preserve">o del sistema con el esfuerzo para desarrollarlo. </w:t>
            </w:r>
          </w:p>
          <w:p w14:paraId="0B549DC1" w14:textId="34902BB3" w:rsidR="000B259D" w:rsidRDefault="000B259D" w:rsidP="00EF188E">
            <w:pPr>
              <w:rPr>
                <w:rFonts w:ascii="Arial" w:hAnsi="Arial" w:cs="Arial"/>
                <w:bCs/>
                <w:sz w:val="20"/>
                <w:szCs w:val="20"/>
                <w:lang w:eastAsia="es-ES"/>
              </w:rPr>
            </w:pPr>
          </w:p>
          <w:p w14:paraId="19E95383" w14:textId="746FBACF" w:rsidR="000B259D" w:rsidRDefault="000B259D" w:rsidP="00EF188E">
            <w:pPr>
              <w:rPr>
                <w:rFonts w:ascii="Arial" w:hAnsi="Arial" w:cs="Arial"/>
                <w:bCs/>
                <w:sz w:val="20"/>
                <w:szCs w:val="20"/>
                <w:lang w:eastAsia="es-ES"/>
              </w:rPr>
            </w:pPr>
            <w:r>
              <w:rPr>
                <w:rFonts w:ascii="Arial" w:hAnsi="Arial" w:cs="Arial"/>
                <w:bCs/>
                <w:sz w:val="20"/>
                <w:szCs w:val="20"/>
                <w:lang w:eastAsia="es-ES"/>
              </w:rPr>
              <w:t>“COCOMO II es un modelo de estimación bien documentado y no registrado” (Sommervile, 2011)</w:t>
            </w:r>
          </w:p>
          <w:p w14:paraId="000F0554" w14:textId="77777777" w:rsidR="001F0F09" w:rsidRPr="00F73096" w:rsidRDefault="001F0F09" w:rsidP="00EF188E">
            <w:pPr>
              <w:rPr>
                <w:rFonts w:ascii="Arial" w:hAnsi="Arial" w:cs="Arial"/>
                <w:bCs/>
                <w:sz w:val="20"/>
                <w:szCs w:val="20"/>
                <w:lang w:eastAsia="es-ES"/>
              </w:rPr>
            </w:pPr>
          </w:p>
          <w:p w14:paraId="0772492B" w14:textId="530DA0F4" w:rsidR="008C5778" w:rsidRDefault="000B259D" w:rsidP="00EF188E">
            <w:pPr>
              <w:rPr>
                <w:rFonts w:ascii="Arial" w:hAnsi="Arial" w:cs="Arial"/>
                <w:bCs/>
                <w:sz w:val="20"/>
                <w:szCs w:val="20"/>
                <w:lang w:eastAsia="es-ES"/>
              </w:rPr>
            </w:pPr>
            <w:r w:rsidRPr="00DE4D0F">
              <w:rPr>
                <w:rFonts w:ascii="Arial" w:hAnsi="Arial" w:cs="Arial"/>
                <w:bCs/>
                <w:sz w:val="20"/>
                <w:szCs w:val="20"/>
                <w:lang w:eastAsia="es-ES"/>
              </w:rPr>
              <w:t xml:space="preserve">La ventaja que tiene este modelo de estimación es que considera el uso de otros estilos de desarrollo de software </w:t>
            </w:r>
            <w:r w:rsidR="00DE4D0F">
              <w:rPr>
                <w:rFonts w:ascii="Arial" w:hAnsi="Arial" w:cs="Arial"/>
                <w:bCs/>
                <w:sz w:val="20"/>
                <w:szCs w:val="20"/>
                <w:lang w:eastAsia="es-ES"/>
              </w:rPr>
              <w:t>modernos como el desarrollo ágil y desarrollo espiral.</w:t>
            </w:r>
          </w:p>
          <w:p w14:paraId="4CE48A68" w14:textId="56ABB0E0" w:rsidR="00DE4D0F" w:rsidRDefault="00DE4D0F" w:rsidP="00EF188E">
            <w:pPr>
              <w:rPr>
                <w:rFonts w:ascii="Arial" w:hAnsi="Arial" w:cs="Arial"/>
                <w:bCs/>
                <w:sz w:val="20"/>
                <w:szCs w:val="20"/>
                <w:lang w:eastAsia="es-ES"/>
              </w:rPr>
            </w:pPr>
            <w:r>
              <w:rPr>
                <w:rFonts w:ascii="Arial" w:hAnsi="Arial" w:cs="Arial"/>
                <w:bCs/>
                <w:sz w:val="20"/>
                <w:szCs w:val="20"/>
                <w:lang w:eastAsia="es-ES"/>
              </w:rPr>
              <w:t>COCOMO II incluye los siguientes modelos de estimación: modelo de composición de aplicación, modelo de diseño temprano, modelo es reutilización y modelo posarquitectónico.</w:t>
            </w:r>
          </w:p>
          <w:p w14:paraId="13AD57C5" w14:textId="66D74610" w:rsidR="00696CE1" w:rsidRDefault="00696CE1" w:rsidP="00EF188E">
            <w:pPr>
              <w:rPr>
                <w:rFonts w:ascii="Arial" w:hAnsi="Arial" w:cs="Arial"/>
                <w:bCs/>
                <w:sz w:val="20"/>
                <w:szCs w:val="20"/>
                <w:lang w:eastAsia="es-ES"/>
              </w:rPr>
            </w:pPr>
          </w:p>
          <w:p w14:paraId="6BA7C8A0" w14:textId="69C74F4D" w:rsidR="00696CE1" w:rsidRDefault="00696CE1" w:rsidP="00EF188E">
            <w:pPr>
              <w:rPr>
                <w:rFonts w:ascii="Arial" w:hAnsi="Arial" w:cs="Arial"/>
                <w:bCs/>
                <w:sz w:val="20"/>
                <w:szCs w:val="20"/>
                <w:lang w:eastAsia="es-ES"/>
              </w:rPr>
            </w:pPr>
            <w:r>
              <w:rPr>
                <w:rFonts w:ascii="Arial" w:hAnsi="Arial" w:cs="Arial"/>
                <w:bCs/>
                <w:sz w:val="20"/>
                <w:szCs w:val="20"/>
                <w:lang w:eastAsia="es-ES"/>
              </w:rPr>
              <w:t>Por ejemplo</w:t>
            </w:r>
            <w:r w:rsidR="00BF355F">
              <w:rPr>
                <w:rFonts w:ascii="Arial" w:hAnsi="Arial" w:cs="Arial"/>
                <w:bCs/>
                <w:sz w:val="20"/>
                <w:szCs w:val="20"/>
                <w:lang w:eastAsia="es-ES"/>
              </w:rPr>
              <w:t>,</w:t>
            </w:r>
            <w:r>
              <w:rPr>
                <w:rFonts w:ascii="Arial" w:hAnsi="Arial" w:cs="Arial"/>
                <w:bCs/>
                <w:sz w:val="20"/>
                <w:szCs w:val="20"/>
                <w:lang w:eastAsia="es-ES"/>
              </w:rPr>
              <w:t xml:space="preserve"> el modelo de composición de aplicación COCOMO II se </w:t>
            </w:r>
            <w:r w:rsidR="00BF355F">
              <w:rPr>
                <w:rFonts w:ascii="Arial" w:hAnsi="Arial" w:cs="Arial"/>
                <w:bCs/>
                <w:sz w:val="20"/>
                <w:szCs w:val="20"/>
                <w:lang w:eastAsia="es-ES"/>
              </w:rPr>
              <w:t xml:space="preserve">obtiene de la siguiente manera: </w:t>
            </w:r>
          </w:p>
          <w:p w14:paraId="729FDFBE" w14:textId="1E3A29D9" w:rsidR="00696CE1" w:rsidRDefault="00696D78" w:rsidP="00EF188E">
            <w:pPr>
              <w:rPr>
                <w:rFonts w:ascii="Arial" w:hAnsi="Arial" w:cs="Arial"/>
                <w:bCs/>
                <w:sz w:val="20"/>
                <w:szCs w:val="20"/>
                <w:lang w:eastAsia="es-ES"/>
              </w:rPr>
            </w:pPr>
            <w:r>
              <w:rPr>
                <w:rFonts w:ascii="Arial" w:hAnsi="Arial" w:cs="Arial"/>
                <w:bCs/>
                <w:noProof/>
                <w:sz w:val="20"/>
                <w:szCs w:val="20"/>
                <w:lang w:val="es-MX" w:eastAsia="es-MX"/>
              </w:rPr>
              <mc:AlternateContent>
                <mc:Choice Requires="wps">
                  <w:drawing>
                    <wp:anchor distT="0" distB="0" distL="114300" distR="114300" simplePos="0" relativeHeight="251716608" behindDoc="0" locked="0" layoutInCell="1" allowOverlap="1" wp14:anchorId="5D620358" wp14:editId="1E6731E0">
                      <wp:simplePos x="0" y="0"/>
                      <wp:positionH relativeFrom="column">
                        <wp:posOffset>1602105</wp:posOffset>
                      </wp:positionH>
                      <wp:positionV relativeFrom="paragraph">
                        <wp:posOffset>48895</wp:posOffset>
                      </wp:positionV>
                      <wp:extent cx="2152650" cy="704850"/>
                      <wp:effectExtent l="114300" t="95250" r="114300" b="95250"/>
                      <wp:wrapNone/>
                      <wp:docPr id="4121" name="Rectángulo 4121"/>
                      <wp:cNvGraphicFramePr/>
                      <a:graphic xmlns:a="http://schemas.openxmlformats.org/drawingml/2006/main">
                        <a:graphicData uri="http://schemas.microsoft.com/office/word/2010/wordprocessingShape">
                          <wps:wsp>
                            <wps:cNvSpPr/>
                            <wps:spPr>
                              <a:xfrm>
                                <a:off x="0" y="0"/>
                                <a:ext cx="2152650" cy="704850"/>
                              </a:xfrm>
                              <a:prstGeom prst="rect">
                                <a:avLst/>
                              </a:prstGeom>
                              <a:solidFill>
                                <a:srgbClr val="009999"/>
                              </a:solidFill>
                              <a:ln>
                                <a:noFill/>
                              </a:ln>
                              <a:effectLst>
                                <a:outerShdw blurRad="63500" sx="102000" sy="102000" algn="ctr" rotWithShape="0">
                                  <a:prstClr val="black">
                                    <a:alpha val="40000"/>
                                  </a:prstClr>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7297151" w14:textId="77777777" w:rsidR="00F4400C" w:rsidRPr="00696D78" w:rsidRDefault="00F4400C" w:rsidP="00696D78">
                                  <w:pPr>
                                    <w:jc w:val="center"/>
                                    <w:rPr>
                                      <w:rFonts w:ascii="Arial" w:hAnsi="Arial" w:cs="Arial"/>
                                      <w:b/>
                                      <w:bCs/>
                                      <w:sz w:val="2"/>
                                      <w:szCs w:val="20"/>
                                      <w:lang w:eastAsia="es-ES"/>
                                    </w:rPr>
                                  </w:pPr>
                                </w:p>
                                <w:p w14:paraId="3BED2E88" w14:textId="12B5C4CB" w:rsidR="00F4400C" w:rsidRPr="00696D78" w:rsidRDefault="00F4400C" w:rsidP="00696D78">
                                  <w:pPr>
                                    <w:jc w:val="center"/>
                                    <w:rPr>
                                      <w:rFonts w:ascii="Arial" w:hAnsi="Arial" w:cs="Arial"/>
                                      <w:bCs/>
                                      <w:sz w:val="20"/>
                                      <w:szCs w:val="20"/>
                                      <w:lang w:eastAsia="es-ES"/>
                                    </w:rPr>
                                  </w:pPr>
                                  <w:r w:rsidRPr="00696CE1">
                                    <w:rPr>
                                      <w:rFonts w:ascii="Arial" w:hAnsi="Arial" w:cs="Arial"/>
                                      <w:b/>
                                      <w:bCs/>
                                      <w:sz w:val="20"/>
                                      <w:szCs w:val="20"/>
                                      <w:lang w:eastAsia="es-ES"/>
                                    </w:rPr>
                                    <w:t>Esfuerzo</w:t>
                                  </w:r>
                                  <w:r>
                                    <w:rPr>
                                      <w:rFonts w:ascii="Arial" w:hAnsi="Arial" w:cs="Arial"/>
                                      <w:bCs/>
                                      <w:sz w:val="20"/>
                                      <w:szCs w:val="20"/>
                                      <w:lang w:eastAsia="es-ES"/>
                                    </w:rPr>
                                    <w:t xml:space="preserve"> = 2.94 X Tamaño</w:t>
                                  </w:r>
                                  <w:r w:rsidRPr="00696CE1">
                                    <w:rPr>
                                      <w:rFonts w:ascii="Arial" w:hAnsi="Arial" w:cs="Arial"/>
                                      <w:bCs/>
                                      <w:sz w:val="20"/>
                                      <w:szCs w:val="20"/>
                                      <w:vertAlign w:val="superscript"/>
                                      <w:lang w:eastAsia="es-ES"/>
                                    </w:rPr>
                                    <w:t>B</w:t>
                                  </w:r>
                                  <w:r>
                                    <w:rPr>
                                      <w:rFonts w:ascii="Arial" w:hAnsi="Arial" w:cs="Arial"/>
                                      <w:bCs/>
                                      <w:sz w:val="20"/>
                                      <w:szCs w:val="20"/>
                                      <w:lang w:eastAsia="es-ES"/>
                                    </w:rPr>
                                    <w:t xml:space="preserve"> X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20358" id="Rectángulo 4121" o:spid="_x0000_s1041" style="position:absolute;margin-left:126.15pt;margin-top:3.85pt;width:169.5pt;height: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" fillcolor="#099" stroked="f" strokeweight="1pt">
                      <v:shadow on="t" type="perspective" color="black" opacity="26214f" offset="0,0" matrix="66847f,,,66847f"/>
                      <v:textbox>
                        <w:txbxContent>
                          <w:p w14:paraId="67297151" w14:textId="77777777" w:rsidR="00F4400C" w:rsidRPr="00696D78" w:rsidRDefault="00F4400C" w:rsidP="00696D78">
                            <w:pPr>
                              <w:jc w:val="center"/>
                              <w:rPr>
                                <w:rFonts w:ascii="Arial" w:hAnsi="Arial" w:cs="Arial"/>
                                <w:b/>
                                <w:bCs/>
                                <w:sz w:val="2"/>
                                <w:szCs w:val="20"/>
                                <w:lang w:eastAsia="es-ES"/>
                              </w:rPr>
                            </w:pPr>
                          </w:p>
                          <w:p w14:paraId="3BED2E88" w14:textId="12B5C4CB" w:rsidR="00F4400C" w:rsidRPr="00696D78" w:rsidRDefault="00F4400C" w:rsidP="00696D78">
                            <w:pPr>
                              <w:jc w:val="center"/>
                              <w:rPr>
                                <w:rFonts w:ascii="Arial" w:hAnsi="Arial" w:cs="Arial"/>
                                <w:bCs/>
                                <w:sz w:val="20"/>
                                <w:szCs w:val="20"/>
                                <w:lang w:eastAsia="es-ES"/>
                              </w:rPr>
                            </w:pPr>
                            <w:r w:rsidRPr="00696CE1">
                              <w:rPr>
                                <w:rFonts w:ascii="Arial" w:hAnsi="Arial" w:cs="Arial"/>
                                <w:b/>
                                <w:bCs/>
                                <w:sz w:val="20"/>
                                <w:szCs w:val="20"/>
                                <w:lang w:eastAsia="es-ES"/>
                              </w:rPr>
                              <w:t>Esfuerzo</w:t>
                            </w:r>
                            <w:r>
                              <w:rPr>
                                <w:rFonts w:ascii="Arial" w:hAnsi="Arial" w:cs="Arial"/>
                                <w:bCs/>
                                <w:sz w:val="20"/>
                                <w:szCs w:val="20"/>
                                <w:lang w:eastAsia="es-ES"/>
                              </w:rPr>
                              <w:t xml:space="preserve"> = 2.94 X Tamaño</w:t>
                            </w:r>
                            <w:r w:rsidRPr="00696CE1">
                              <w:rPr>
                                <w:rFonts w:ascii="Arial" w:hAnsi="Arial" w:cs="Arial"/>
                                <w:bCs/>
                                <w:sz w:val="20"/>
                                <w:szCs w:val="20"/>
                                <w:vertAlign w:val="superscript"/>
                                <w:lang w:eastAsia="es-ES"/>
                              </w:rPr>
                              <w:t>B</w:t>
                            </w:r>
                            <w:r>
                              <w:rPr>
                                <w:rFonts w:ascii="Arial" w:hAnsi="Arial" w:cs="Arial"/>
                                <w:bCs/>
                                <w:sz w:val="20"/>
                                <w:szCs w:val="20"/>
                                <w:lang w:eastAsia="es-ES"/>
                              </w:rPr>
                              <w:t xml:space="preserve"> X M</w:t>
                            </w:r>
                          </w:p>
                        </w:txbxContent>
                      </v:textbox>
                    </v:rect>
                  </w:pict>
                </mc:Fallback>
              </mc:AlternateContent>
            </w:r>
          </w:p>
          <w:p w14:paraId="3E923ACF" w14:textId="38D55C54" w:rsidR="00696D78" w:rsidRDefault="00696D78" w:rsidP="00EF188E">
            <w:pPr>
              <w:rPr>
                <w:rFonts w:ascii="Arial" w:hAnsi="Arial" w:cs="Arial"/>
                <w:bCs/>
                <w:sz w:val="20"/>
                <w:szCs w:val="20"/>
                <w:lang w:eastAsia="es-ES"/>
              </w:rPr>
            </w:pPr>
          </w:p>
          <w:p w14:paraId="0AE6E4AE" w14:textId="357DEAD6" w:rsidR="00696D78" w:rsidRDefault="00696D78" w:rsidP="00EF188E">
            <w:pPr>
              <w:rPr>
                <w:rFonts w:ascii="Arial" w:hAnsi="Arial" w:cs="Arial"/>
                <w:bCs/>
                <w:sz w:val="20"/>
                <w:szCs w:val="20"/>
                <w:lang w:eastAsia="es-ES"/>
              </w:rPr>
            </w:pPr>
          </w:p>
          <w:p w14:paraId="56DF93A4" w14:textId="28C00B31" w:rsidR="00696D78" w:rsidRDefault="00696D78" w:rsidP="00EF188E">
            <w:pPr>
              <w:rPr>
                <w:rFonts w:ascii="Arial" w:hAnsi="Arial" w:cs="Arial"/>
                <w:bCs/>
                <w:sz w:val="20"/>
                <w:szCs w:val="20"/>
                <w:lang w:eastAsia="es-ES"/>
              </w:rPr>
            </w:pPr>
          </w:p>
          <w:p w14:paraId="106C73D5" w14:textId="78007EB3" w:rsidR="00696D78" w:rsidRDefault="00696D78" w:rsidP="00EF188E">
            <w:pPr>
              <w:rPr>
                <w:rFonts w:ascii="Arial" w:hAnsi="Arial" w:cs="Arial"/>
                <w:bCs/>
                <w:sz w:val="20"/>
                <w:szCs w:val="20"/>
                <w:lang w:eastAsia="es-ES"/>
              </w:rPr>
            </w:pPr>
          </w:p>
          <w:p w14:paraId="09C24B9B" w14:textId="34F15A19" w:rsidR="00DE4D0F" w:rsidRDefault="00DE4D0F" w:rsidP="00EF188E">
            <w:pPr>
              <w:rPr>
                <w:rFonts w:ascii="Arial" w:hAnsi="Arial" w:cs="Arial"/>
                <w:bCs/>
                <w:sz w:val="20"/>
                <w:szCs w:val="20"/>
                <w:lang w:eastAsia="es-ES"/>
              </w:rPr>
            </w:pPr>
          </w:p>
          <w:p w14:paraId="51CEFB06" w14:textId="77777777" w:rsidR="00696CE1" w:rsidRPr="00696D78" w:rsidRDefault="00DE4D0F" w:rsidP="00EF188E">
            <w:pPr>
              <w:rPr>
                <w:rFonts w:ascii="Arial" w:hAnsi="Arial" w:cs="Arial"/>
                <w:b/>
                <w:bCs/>
                <w:sz w:val="20"/>
                <w:szCs w:val="20"/>
                <w:lang w:eastAsia="es-ES"/>
              </w:rPr>
            </w:pPr>
            <w:r w:rsidRPr="00696D78">
              <w:rPr>
                <w:rFonts w:ascii="Arial" w:hAnsi="Arial" w:cs="Arial"/>
                <w:b/>
                <w:bCs/>
                <w:sz w:val="20"/>
                <w:szCs w:val="20"/>
                <w:lang w:eastAsia="es-ES"/>
              </w:rPr>
              <w:t xml:space="preserve">Donde: </w:t>
            </w:r>
          </w:p>
          <w:p w14:paraId="2A1A4C45" w14:textId="0C5019DE" w:rsidR="00DE4D0F" w:rsidRDefault="00DE4D0F" w:rsidP="00696CE1">
            <w:pPr>
              <w:ind w:left="708"/>
              <w:rPr>
                <w:rFonts w:ascii="Arial" w:hAnsi="Arial" w:cs="Arial"/>
                <w:bCs/>
                <w:sz w:val="20"/>
                <w:szCs w:val="20"/>
                <w:lang w:eastAsia="es-ES"/>
              </w:rPr>
            </w:pPr>
            <w:r w:rsidRPr="00696CE1">
              <w:rPr>
                <w:rFonts w:ascii="Arial" w:hAnsi="Arial" w:cs="Arial"/>
                <w:b/>
                <w:bCs/>
                <w:sz w:val="20"/>
                <w:szCs w:val="20"/>
                <w:lang w:eastAsia="es-ES"/>
              </w:rPr>
              <w:t>B</w:t>
            </w:r>
            <w:r>
              <w:rPr>
                <w:rFonts w:ascii="Arial" w:hAnsi="Arial" w:cs="Arial"/>
                <w:bCs/>
                <w:sz w:val="20"/>
                <w:szCs w:val="20"/>
                <w:lang w:eastAsia="es-ES"/>
              </w:rPr>
              <w:t xml:space="preserve"> varía entre 1.0 y 1.24, dependiendo de</w:t>
            </w:r>
            <w:r w:rsidR="00696CE1">
              <w:rPr>
                <w:rFonts w:ascii="Arial" w:hAnsi="Arial" w:cs="Arial"/>
                <w:bCs/>
                <w:sz w:val="20"/>
                <w:szCs w:val="20"/>
                <w:lang w:eastAsia="es-ES"/>
              </w:rPr>
              <w:t xml:space="preserve"> la novedad del proyecto, flexibilidad, mitigación de riesgo, cohesión del equipo y madurez del proceso de desarrollo.</w:t>
            </w:r>
          </w:p>
          <w:p w14:paraId="77FCFEF6" w14:textId="608F596D" w:rsidR="00BB4CB3" w:rsidRDefault="00BB4CB3" w:rsidP="00696CE1">
            <w:pPr>
              <w:ind w:left="708"/>
              <w:rPr>
                <w:rFonts w:ascii="Arial" w:hAnsi="Arial" w:cs="Arial"/>
                <w:bCs/>
                <w:sz w:val="20"/>
                <w:szCs w:val="20"/>
                <w:lang w:eastAsia="es-ES"/>
              </w:rPr>
            </w:pPr>
            <w:r>
              <w:rPr>
                <w:rFonts w:ascii="Arial" w:hAnsi="Arial" w:cs="Arial"/>
                <w:b/>
                <w:bCs/>
                <w:sz w:val="20"/>
                <w:szCs w:val="20"/>
                <w:lang w:eastAsia="es-ES"/>
              </w:rPr>
              <w:t xml:space="preserve">Tamaño: </w:t>
            </w:r>
            <w:r w:rsidRPr="00BB4CB3">
              <w:rPr>
                <w:rFonts w:ascii="Arial" w:hAnsi="Arial" w:cs="Arial"/>
                <w:bCs/>
                <w:sz w:val="20"/>
                <w:szCs w:val="20"/>
                <w:lang w:eastAsia="es-ES"/>
              </w:rPr>
              <w:t>Se expresa en KSLOC (miles de líneas de código) que se estima se requieren para entregar los Puntos de Función del desarrollo.</w:t>
            </w:r>
            <w:r>
              <w:rPr>
                <w:rFonts w:ascii="Arial" w:hAnsi="Arial" w:cs="Arial"/>
                <w:b/>
                <w:bCs/>
                <w:sz w:val="20"/>
                <w:szCs w:val="20"/>
                <w:lang w:eastAsia="es-ES"/>
              </w:rPr>
              <w:t xml:space="preserve"> </w:t>
            </w:r>
          </w:p>
          <w:p w14:paraId="6E492164" w14:textId="606E3B4B" w:rsidR="00696CE1" w:rsidRDefault="00696CE1" w:rsidP="00696CE1">
            <w:pPr>
              <w:ind w:left="708"/>
              <w:rPr>
                <w:rFonts w:ascii="Arial" w:hAnsi="Arial" w:cs="Arial"/>
                <w:bCs/>
                <w:sz w:val="20"/>
                <w:szCs w:val="20"/>
                <w:lang w:eastAsia="es-ES"/>
              </w:rPr>
            </w:pPr>
            <w:r w:rsidRPr="00696CE1">
              <w:rPr>
                <w:rFonts w:ascii="Arial" w:hAnsi="Arial" w:cs="Arial"/>
                <w:b/>
                <w:bCs/>
                <w:sz w:val="20"/>
                <w:szCs w:val="20"/>
                <w:lang w:eastAsia="es-ES"/>
              </w:rPr>
              <w:t>M</w:t>
            </w:r>
            <w:r>
              <w:rPr>
                <w:rFonts w:ascii="Arial" w:hAnsi="Arial" w:cs="Arial"/>
                <w:bCs/>
                <w:sz w:val="20"/>
                <w:szCs w:val="20"/>
                <w:lang w:eastAsia="es-ES"/>
              </w:rPr>
              <w:t xml:space="preserve"> es un valor que se obtiene a través de la siguiente fórmula: </w:t>
            </w:r>
          </w:p>
          <w:p w14:paraId="7FE584BC" w14:textId="77777777" w:rsidR="00696CE1" w:rsidRDefault="00696CE1" w:rsidP="00EF188E">
            <w:pPr>
              <w:rPr>
                <w:rFonts w:ascii="Arial" w:hAnsi="Arial" w:cs="Arial"/>
                <w:bCs/>
                <w:sz w:val="20"/>
                <w:szCs w:val="20"/>
                <w:lang w:eastAsia="es-ES"/>
              </w:rPr>
            </w:pPr>
          </w:p>
          <w:p w14:paraId="344FA1BE" w14:textId="7275406F" w:rsidR="00696CE1" w:rsidRDefault="00696CE1" w:rsidP="00696CE1">
            <w:pPr>
              <w:jc w:val="center"/>
              <w:rPr>
                <w:rFonts w:ascii="Arial" w:hAnsi="Arial" w:cs="Arial"/>
                <w:bCs/>
                <w:sz w:val="20"/>
                <w:szCs w:val="20"/>
                <w:lang w:val="en-US" w:eastAsia="es-ES"/>
              </w:rPr>
            </w:pPr>
            <w:r w:rsidRPr="00696CE1">
              <w:rPr>
                <w:rFonts w:ascii="Arial" w:hAnsi="Arial" w:cs="Arial"/>
                <w:b/>
                <w:bCs/>
                <w:sz w:val="20"/>
                <w:szCs w:val="20"/>
                <w:lang w:val="en-US" w:eastAsia="es-ES"/>
              </w:rPr>
              <w:t>M</w:t>
            </w:r>
            <w:r w:rsidRPr="00696CE1">
              <w:rPr>
                <w:rFonts w:ascii="Arial" w:hAnsi="Arial" w:cs="Arial"/>
                <w:bCs/>
                <w:sz w:val="20"/>
                <w:szCs w:val="20"/>
                <w:lang w:val="en-US" w:eastAsia="es-ES"/>
              </w:rPr>
              <w:t>= PERS X RCPX X RU</w:t>
            </w:r>
            <w:r>
              <w:rPr>
                <w:rFonts w:ascii="Arial" w:hAnsi="Arial" w:cs="Arial"/>
                <w:bCs/>
                <w:sz w:val="20"/>
                <w:szCs w:val="20"/>
                <w:lang w:val="en-US" w:eastAsia="es-ES"/>
              </w:rPr>
              <w:t>SE X RDIF X PREX X FCIL X SCED</w:t>
            </w:r>
          </w:p>
          <w:p w14:paraId="1735CE73" w14:textId="2DFCFDC6" w:rsidR="00696CE1" w:rsidRPr="00696D78" w:rsidRDefault="00696CE1" w:rsidP="00696CE1">
            <w:pPr>
              <w:rPr>
                <w:rFonts w:ascii="Arial" w:hAnsi="Arial" w:cs="Arial"/>
                <w:b/>
                <w:bCs/>
                <w:sz w:val="20"/>
                <w:szCs w:val="20"/>
                <w:lang w:val="es-MX" w:eastAsia="es-ES"/>
              </w:rPr>
            </w:pPr>
            <w:r w:rsidRPr="00696D78">
              <w:rPr>
                <w:rFonts w:ascii="Arial" w:hAnsi="Arial" w:cs="Arial"/>
                <w:b/>
                <w:bCs/>
                <w:sz w:val="20"/>
                <w:szCs w:val="20"/>
                <w:lang w:val="es-MX" w:eastAsia="es-ES"/>
              </w:rPr>
              <w:t xml:space="preserve">Donde: </w:t>
            </w:r>
          </w:p>
          <w:p w14:paraId="3AC610DE" w14:textId="61E4CC4F" w:rsidR="00696CE1" w:rsidRDefault="00696CE1" w:rsidP="00696CE1">
            <w:pPr>
              <w:ind w:left="708"/>
              <w:rPr>
                <w:rFonts w:ascii="Arial" w:hAnsi="Arial" w:cs="Arial"/>
                <w:bCs/>
                <w:sz w:val="20"/>
                <w:szCs w:val="20"/>
                <w:lang w:val="es-MX" w:eastAsia="es-ES"/>
              </w:rPr>
            </w:pPr>
            <w:r>
              <w:rPr>
                <w:rFonts w:ascii="Arial" w:hAnsi="Arial" w:cs="Arial"/>
                <w:bCs/>
                <w:sz w:val="20"/>
                <w:szCs w:val="20"/>
                <w:lang w:val="es-MX" w:eastAsia="es-ES"/>
              </w:rPr>
              <w:t>PERS: Habilidad del personal</w:t>
            </w:r>
          </w:p>
          <w:p w14:paraId="147ABBC6" w14:textId="0374DD7B" w:rsidR="00696CE1" w:rsidRDefault="00696CE1" w:rsidP="00696CE1">
            <w:pPr>
              <w:ind w:left="708"/>
              <w:rPr>
                <w:rFonts w:ascii="Arial" w:hAnsi="Arial" w:cs="Arial"/>
                <w:bCs/>
                <w:sz w:val="20"/>
                <w:szCs w:val="20"/>
                <w:lang w:val="es-MX" w:eastAsia="es-ES"/>
              </w:rPr>
            </w:pPr>
            <w:r>
              <w:rPr>
                <w:rFonts w:ascii="Arial" w:hAnsi="Arial" w:cs="Arial"/>
                <w:bCs/>
                <w:sz w:val="20"/>
                <w:szCs w:val="20"/>
                <w:lang w:val="es-MX" w:eastAsia="es-ES"/>
              </w:rPr>
              <w:t>RCPX: Complejidad del producto</w:t>
            </w:r>
          </w:p>
          <w:p w14:paraId="3DF82DAC" w14:textId="4F279E44" w:rsidR="00696CE1" w:rsidRDefault="00696CE1" w:rsidP="00696CE1">
            <w:pPr>
              <w:ind w:left="708"/>
              <w:rPr>
                <w:rFonts w:ascii="Arial" w:hAnsi="Arial" w:cs="Arial"/>
                <w:bCs/>
                <w:sz w:val="20"/>
                <w:szCs w:val="20"/>
                <w:lang w:val="es-MX" w:eastAsia="es-ES"/>
              </w:rPr>
            </w:pPr>
            <w:r>
              <w:rPr>
                <w:rFonts w:ascii="Arial" w:hAnsi="Arial" w:cs="Arial"/>
                <w:bCs/>
                <w:sz w:val="20"/>
                <w:szCs w:val="20"/>
                <w:lang w:val="es-MX" w:eastAsia="es-ES"/>
              </w:rPr>
              <w:t>RUSE: Reutilización requerida</w:t>
            </w:r>
          </w:p>
          <w:p w14:paraId="5B30B8C4" w14:textId="6A19DD76" w:rsidR="00696CE1" w:rsidRDefault="00696CE1" w:rsidP="00696CE1">
            <w:pPr>
              <w:ind w:left="708"/>
              <w:rPr>
                <w:rFonts w:ascii="Arial" w:hAnsi="Arial" w:cs="Arial"/>
                <w:bCs/>
                <w:sz w:val="20"/>
                <w:szCs w:val="20"/>
                <w:lang w:val="es-MX" w:eastAsia="es-ES"/>
              </w:rPr>
            </w:pPr>
            <w:r>
              <w:rPr>
                <w:rFonts w:ascii="Arial" w:hAnsi="Arial" w:cs="Arial"/>
                <w:bCs/>
                <w:sz w:val="20"/>
                <w:szCs w:val="20"/>
                <w:lang w:val="es-MX" w:eastAsia="es-ES"/>
              </w:rPr>
              <w:t>PDIF: Dificulta de la plataforma</w:t>
            </w:r>
          </w:p>
          <w:p w14:paraId="7D51F66B" w14:textId="35A53E7C" w:rsidR="00696CE1" w:rsidRDefault="00696CE1" w:rsidP="00696CE1">
            <w:pPr>
              <w:ind w:left="708"/>
              <w:rPr>
                <w:rFonts w:ascii="Arial" w:hAnsi="Arial" w:cs="Arial"/>
                <w:bCs/>
                <w:sz w:val="20"/>
                <w:szCs w:val="20"/>
                <w:lang w:val="es-MX" w:eastAsia="es-ES"/>
              </w:rPr>
            </w:pPr>
            <w:r>
              <w:rPr>
                <w:rFonts w:ascii="Arial" w:hAnsi="Arial" w:cs="Arial"/>
                <w:bCs/>
                <w:sz w:val="20"/>
                <w:szCs w:val="20"/>
                <w:lang w:val="es-MX" w:eastAsia="es-ES"/>
              </w:rPr>
              <w:t>PREX: Experiencia del personal</w:t>
            </w:r>
          </w:p>
          <w:p w14:paraId="1F5AF7BC" w14:textId="3FD6A339" w:rsidR="00696CE1" w:rsidRDefault="00696CE1" w:rsidP="00696CE1">
            <w:pPr>
              <w:ind w:left="708"/>
              <w:rPr>
                <w:rFonts w:ascii="Arial" w:hAnsi="Arial" w:cs="Arial"/>
                <w:bCs/>
                <w:sz w:val="20"/>
                <w:szCs w:val="20"/>
                <w:lang w:val="es-MX" w:eastAsia="es-ES"/>
              </w:rPr>
            </w:pPr>
            <w:r>
              <w:rPr>
                <w:rFonts w:ascii="Arial" w:hAnsi="Arial" w:cs="Arial"/>
                <w:bCs/>
                <w:sz w:val="20"/>
                <w:szCs w:val="20"/>
                <w:lang w:val="es-MX" w:eastAsia="es-ES"/>
              </w:rPr>
              <w:t>SCED: Calendario</w:t>
            </w:r>
          </w:p>
          <w:p w14:paraId="28408632" w14:textId="1710AD27" w:rsidR="00696CE1" w:rsidRDefault="00696CE1" w:rsidP="00696CE1">
            <w:pPr>
              <w:ind w:left="708"/>
              <w:rPr>
                <w:rFonts w:ascii="Arial" w:hAnsi="Arial" w:cs="Arial"/>
                <w:bCs/>
                <w:sz w:val="20"/>
                <w:szCs w:val="20"/>
                <w:lang w:val="es-MX" w:eastAsia="es-ES"/>
              </w:rPr>
            </w:pPr>
            <w:r>
              <w:rPr>
                <w:rFonts w:ascii="Arial" w:hAnsi="Arial" w:cs="Arial"/>
                <w:bCs/>
                <w:sz w:val="20"/>
                <w:szCs w:val="20"/>
                <w:lang w:val="es-MX" w:eastAsia="es-ES"/>
              </w:rPr>
              <w:t xml:space="preserve">FCIL: Facilidad de soporte. </w:t>
            </w:r>
          </w:p>
          <w:p w14:paraId="75CF5C2D" w14:textId="3C8895EC" w:rsidR="00696CE1" w:rsidRDefault="00696CE1" w:rsidP="00696CE1">
            <w:pPr>
              <w:rPr>
                <w:rFonts w:ascii="Arial" w:hAnsi="Arial" w:cs="Arial"/>
                <w:bCs/>
                <w:sz w:val="20"/>
                <w:szCs w:val="20"/>
                <w:lang w:val="es-MX" w:eastAsia="es-ES"/>
              </w:rPr>
            </w:pPr>
          </w:p>
          <w:p w14:paraId="5EEC617D" w14:textId="3EBE0094" w:rsidR="00696CE1" w:rsidRDefault="00696CE1" w:rsidP="00696CE1">
            <w:pPr>
              <w:rPr>
                <w:rFonts w:ascii="Arial" w:hAnsi="Arial" w:cs="Arial"/>
                <w:bCs/>
                <w:sz w:val="20"/>
                <w:szCs w:val="20"/>
                <w:lang w:val="es-MX" w:eastAsia="es-ES"/>
              </w:rPr>
            </w:pPr>
            <w:r>
              <w:rPr>
                <w:rFonts w:ascii="Arial" w:hAnsi="Arial" w:cs="Arial"/>
                <w:bCs/>
                <w:sz w:val="20"/>
                <w:szCs w:val="20"/>
                <w:lang w:val="es-MX" w:eastAsia="es-ES"/>
              </w:rPr>
              <w:t xml:space="preserve">Cada uno de estos atributos se les asigna un valor entre 1 y 6 puntos, donde 1 se considera muy bajo y 6 muy alto. </w:t>
            </w:r>
          </w:p>
          <w:p w14:paraId="0AE6CD9F" w14:textId="6A4DB3E4" w:rsidR="00696CE1" w:rsidRDefault="00696CE1" w:rsidP="00696CE1">
            <w:pPr>
              <w:rPr>
                <w:rFonts w:ascii="Arial" w:hAnsi="Arial" w:cs="Arial"/>
                <w:bCs/>
                <w:sz w:val="20"/>
                <w:szCs w:val="20"/>
                <w:lang w:val="es-MX" w:eastAsia="es-ES"/>
              </w:rPr>
            </w:pPr>
          </w:p>
          <w:p w14:paraId="067E5A1F" w14:textId="0181E3D4" w:rsidR="00696CE1" w:rsidRDefault="00933912" w:rsidP="00696CE1">
            <w:pPr>
              <w:rPr>
                <w:rFonts w:ascii="Arial" w:hAnsi="Arial" w:cs="Arial"/>
                <w:b/>
                <w:bCs/>
                <w:sz w:val="20"/>
                <w:szCs w:val="20"/>
                <w:lang w:val="es-MX" w:eastAsia="es-ES"/>
              </w:rPr>
            </w:pPr>
            <w:r w:rsidRPr="00933912">
              <w:rPr>
                <w:rFonts w:ascii="Arial" w:hAnsi="Arial" w:cs="Arial"/>
                <w:b/>
                <w:bCs/>
                <w:sz w:val="20"/>
                <w:szCs w:val="20"/>
                <w:lang w:val="es-MX" w:eastAsia="es-ES"/>
              </w:rPr>
              <w:t>Estimación del esfuerzo en p</w:t>
            </w:r>
            <w:r w:rsidR="00696D78">
              <w:rPr>
                <w:rFonts w:ascii="Arial" w:hAnsi="Arial" w:cs="Arial"/>
                <w:b/>
                <w:bCs/>
                <w:sz w:val="20"/>
                <w:szCs w:val="20"/>
                <w:lang w:val="es-MX" w:eastAsia="es-ES"/>
              </w:rPr>
              <w:t>rogramación orientada a objetos</w:t>
            </w:r>
            <w:r w:rsidRPr="00933912">
              <w:rPr>
                <w:rFonts w:ascii="Arial" w:hAnsi="Arial" w:cs="Arial"/>
                <w:b/>
                <w:bCs/>
                <w:sz w:val="20"/>
                <w:szCs w:val="20"/>
                <w:lang w:val="es-MX" w:eastAsia="es-ES"/>
              </w:rPr>
              <w:t xml:space="preserve"> </w:t>
            </w:r>
          </w:p>
          <w:p w14:paraId="5C0D1897" w14:textId="77777777" w:rsidR="00BA19C4" w:rsidRDefault="00BA19C4" w:rsidP="00696CE1">
            <w:pPr>
              <w:rPr>
                <w:rFonts w:ascii="Arial" w:hAnsi="Arial" w:cs="Arial"/>
                <w:b/>
                <w:bCs/>
                <w:sz w:val="20"/>
                <w:szCs w:val="20"/>
                <w:lang w:val="es-MX" w:eastAsia="es-ES"/>
              </w:rPr>
            </w:pPr>
          </w:p>
          <w:p w14:paraId="6A29209F" w14:textId="1E55D61A" w:rsidR="00B033FB" w:rsidRDefault="00933912" w:rsidP="00696CE1">
            <w:pPr>
              <w:rPr>
                <w:rFonts w:ascii="Arial" w:hAnsi="Arial" w:cs="Arial"/>
                <w:bCs/>
                <w:sz w:val="20"/>
                <w:szCs w:val="20"/>
                <w:lang w:val="es-MX" w:eastAsia="es-ES"/>
              </w:rPr>
            </w:pPr>
            <w:r>
              <w:rPr>
                <w:rFonts w:ascii="Arial" w:hAnsi="Arial" w:cs="Arial"/>
                <w:bCs/>
                <w:sz w:val="20"/>
                <w:szCs w:val="20"/>
                <w:lang w:val="es-MX" w:eastAsia="es-ES"/>
              </w:rPr>
              <w:lastRenderedPageBreak/>
              <w:t xml:space="preserve">Esta es una técnica muy sencilla para estimar desarrollo en los que se utilice el paradigma orientado a objetos. </w:t>
            </w:r>
            <w:r w:rsidR="00B033FB">
              <w:rPr>
                <w:rFonts w:ascii="Arial" w:hAnsi="Arial" w:cs="Arial"/>
                <w:bCs/>
                <w:sz w:val="20"/>
                <w:szCs w:val="20"/>
                <w:lang w:val="es-MX" w:eastAsia="es-ES"/>
              </w:rPr>
              <w:t xml:space="preserve">El parámetro base de estimación es el número de clases. Para calcular el esfuerzo se requieren seguir 4 pasos: </w:t>
            </w:r>
          </w:p>
          <w:p w14:paraId="5E036D53" w14:textId="77777777" w:rsidR="00B033FB" w:rsidRDefault="00B033FB" w:rsidP="00696CE1">
            <w:pPr>
              <w:rPr>
                <w:rFonts w:ascii="Arial" w:hAnsi="Arial" w:cs="Arial"/>
                <w:bCs/>
                <w:sz w:val="20"/>
                <w:szCs w:val="20"/>
                <w:lang w:val="es-MX" w:eastAsia="es-ES"/>
              </w:rPr>
            </w:pPr>
          </w:p>
          <w:p w14:paraId="1829B123" w14:textId="085B10F2" w:rsidR="00B033FB" w:rsidRDefault="00B033FB" w:rsidP="00AA6243">
            <w:pPr>
              <w:pStyle w:val="Prrafodelista"/>
              <w:numPr>
                <w:ilvl w:val="0"/>
                <w:numId w:val="25"/>
              </w:numPr>
              <w:rPr>
                <w:rFonts w:ascii="Arial" w:hAnsi="Arial" w:cs="Arial"/>
                <w:bCs/>
                <w:sz w:val="20"/>
                <w:szCs w:val="20"/>
                <w:lang w:val="es-MX" w:eastAsia="es-ES"/>
              </w:rPr>
            </w:pPr>
            <w:r>
              <w:rPr>
                <w:rFonts w:ascii="Arial" w:hAnsi="Arial" w:cs="Arial"/>
                <w:bCs/>
                <w:sz w:val="20"/>
                <w:szCs w:val="20"/>
                <w:lang w:val="es-MX" w:eastAsia="es-ES"/>
              </w:rPr>
              <w:t xml:space="preserve">Estimar el número de clases necesarias. Esto es posible a través del diagrama de clases obtenido del análisis de requerimientos. </w:t>
            </w:r>
          </w:p>
          <w:p w14:paraId="28A5D148" w14:textId="77777777" w:rsidR="00B033FB" w:rsidRDefault="00B033FB" w:rsidP="00B033FB">
            <w:pPr>
              <w:pStyle w:val="Prrafodelista"/>
              <w:rPr>
                <w:rFonts w:ascii="Arial" w:hAnsi="Arial" w:cs="Arial"/>
                <w:bCs/>
                <w:sz w:val="20"/>
                <w:szCs w:val="20"/>
                <w:lang w:val="es-MX" w:eastAsia="es-ES"/>
              </w:rPr>
            </w:pPr>
          </w:p>
          <w:p w14:paraId="08739321" w14:textId="4911A280" w:rsidR="00B033FB" w:rsidRDefault="00B033FB" w:rsidP="00AA6243">
            <w:pPr>
              <w:pStyle w:val="Prrafodelista"/>
              <w:numPr>
                <w:ilvl w:val="0"/>
                <w:numId w:val="25"/>
              </w:numPr>
              <w:rPr>
                <w:rFonts w:ascii="Arial" w:hAnsi="Arial" w:cs="Arial"/>
                <w:bCs/>
                <w:sz w:val="20"/>
                <w:szCs w:val="20"/>
                <w:lang w:val="es-MX" w:eastAsia="es-ES"/>
              </w:rPr>
            </w:pPr>
            <w:r>
              <w:rPr>
                <w:rFonts w:ascii="Arial" w:hAnsi="Arial" w:cs="Arial"/>
                <w:bCs/>
                <w:sz w:val="20"/>
                <w:szCs w:val="20"/>
                <w:lang w:val="es-MX" w:eastAsia="es-ES"/>
              </w:rPr>
              <w:t xml:space="preserve">Categorizar el tipo de interfaces y asignarle un peso: </w:t>
            </w:r>
          </w:p>
          <w:p w14:paraId="4493E32A" w14:textId="77777777" w:rsidR="00B033FB" w:rsidRDefault="00B033FB" w:rsidP="00B033FB">
            <w:pPr>
              <w:pStyle w:val="Prrafodelista"/>
              <w:rPr>
                <w:rFonts w:ascii="Arial" w:hAnsi="Arial" w:cs="Arial"/>
                <w:bCs/>
                <w:sz w:val="20"/>
                <w:szCs w:val="20"/>
                <w:lang w:val="es-MX" w:eastAsia="es-ES"/>
              </w:rPr>
            </w:pPr>
          </w:p>
          <w:tbl>
            <w:tblPr>
              <w:tblStyle w:val="Tablaconcuadrcula"/>
              <w:tblW w:w="0" w:type="auto"/>
              <w:tblInd w:w="720" w:type="dxa"/>
              <w:tblLook w:val="04A0" w:firstRow="1" w:lastRow="0" w:firstColumn="1" w:lastColumn="0" w:noHBand="0" w:noVBand="1"/>
            </w:tblPr>
            <w:tblGrid>
              <w:gridCol w:w="4549"/>
              <w:gridCol w:w="850"/>
            </w:tblGrid>
            <w:tr w:rsidR="00B033FB" w14:paraId="7CD374A2" w14:textId="77777777" w:rsidTr="00696D78">
              <w:tc>
                <w:tcPr>
                  <w:tcW w:w="4549" w:type="dxa"/>
                  <w:tcBorders>
                    <w:top w:val="double" w:sz="4" w:space="0" w:color="auto"/>
                    <w:left w:val="double" w:sz="4" w:space="0" w:color="auto"/>
                    <w:bottom w:val="double" w:sz="4" w:space="0" w:color="auto"/>
                    <w:right w:val="double" w:sz="4" w:space="0" w:color="auto"/>
                  </w:tcBorders>
                </w:tcPr>
                <w:p w14:paraId="1C719A72" w14:textId="44C7F897" w:rsidR="00B033FB" w:rsidRDefault="00B033FB" w:rsidP="00B033FB">
                  <w:pPr>
                    <w:pStyle w:val="Prrafodelista"/>
                    <w:ind w:left="0"/>
                    <w:rPr>
                      <w:rFonts w:ascii="Arial" w:hAnsi="Arial" w:cs="Arial"/>
                      <w:bCs/>
                      <w:sz w:val="20"/>
                      <w:szCs w:val="20"/>
                      <w:lang w:val="es-MX" w:eastAsia="es-ES"/>
                    </w:rPr>
                  </w:pPr>
                  <w:r>
                    <w:rPr>
                      <w:rFonts w:ascii="Arial" w:hAnsi="Arial" w:cs="Arial"/>
                      <w:bCs/>
                      <w:sz w:val="20"/>
                      <w:szCs w:val="20"/>
                      <w:lang w:val="es-MX" w:eastAsia="es-ES"/>
                    </w:rPr>
                    <w:t>No se requiere interfaz de usuario (UI):</w:t>
                  </w:r>
                </w:p>
              </w:tc>
              <w:tc>
                <w:tcPr>
                  <w:tcW w:w="850" w:type="dxa"/>
                  <w:tcBorders>
                    <w:top w:val="double" w:sz="4" w:space="0" w:color="auto"/>
                    <w:left w:val="double" w:sz="4" w:space="0" w:color="auto"/>
                    <w:bottom w:val="double" w:sz="4" w:space="0" w:color="auto"/>
                    <w:right w:val="double" w:sz="4" w:space="0" w:color="auto"/>
                  </w:tcBorders>
                </w:tcPr>
                <w:p w14:paraId="4D3EC9E0" w14:textId="37659DF2" w:rsidR="00B033FB" w:rsidRDefault="00B033FB" w:rsidP="00B033FB">
                  <w:pPr>
                    <w:pStyle w:val="Prrafodelista"/>
                    <w:ind w:left="0"/>
                    <w:rPr>
                      <w:rFonts w:ascii="Arial" w:hAnsi="Arial" w:cs="Arial"/>
                      <w:bCs/>
                      <w:sz w:val="20"/>
                      <w:szCs w:val="20"/>
                      <w:lang w:val="es-MX" w:eastAsia="es-ES"/>
                    </w:rPr>
                  </w:pPr>
                  <w:r>
                    <w:rPr>
                      <w:rFonts w:ascii="Arial" w:hAnsi="Arial" w:cs="Arial"/>
                      <w:bCs/>
                      <w:sz w:val="20"/>
                      <w:szCs w:val="20"/>
                      <w:lang w:val="es-MX" w:eastAsia="es-ES"/>
                    </w:rPr>
                    <w:t>2.0</w:t>
                  </w:r>
                </w:p>
              </w:tc>
            </w:tr>
            <w:tr w:rsidR="00B033FB" w14:paraId="49E7C082" w14:textId="77777777" w:rsidTr="00696D78">
              <w:tc>
                <w:tcPr>
                  <w:tcW w:w="4549" w:type="dxa"/>
                  <w:tcBorders>
                    <w:top w:val="double" w:sz="4" w:space="0" w:color="auto"/>
                    <w:left w:val="double" w:sz="4" w:space="0" w:color="auto"/>
                    <w:bottom w:val="double" w:sz="4" w:space="0" w:color="auto"/>
                    <w:right w:val="double" w:sz="4" w:space="0" w:color="auto"/>
                  </w:tcBorders>
                </w:tcPr>
                <w:p w14:paraId="572E5805" w14:textId="4FC67678" w:rsidR="00B033FB" w:rsidRDefault="00C93BD7" w:rsidP="00B033FB">
                  <w:pPr>
                    <w:pStyle w:val="Prrafodelista"/>
                    <w:ind w:left="0"/>
                    <w:rPr>
                      <w:rFonts w:ascii="Arial" w:hAnsi="Arial" w:cs="Arial"/>
                      <w:bCs/>
                      <w:sz w:val="20"/>
                      <w:szCs w:val="20"/>
                      <w:lang w:val="es-MX" w:eastAsia="es-ES"/>
                    </w:rPr>
                  </w:pPr>
                  <w:r>
                    <w:rPr>
                      <w:rFonts w:ascii="Arial" w:hAnsi="Arial" w:cs="Arial"/>
                      <w:bCs/>
                      <w:sz w:val="20"/>
                      <w:szCs w:val="20"/>
                      <w:lang w:val="es-MX" w:eastAsia="es-ES"/>
                    </w:rPr>
                    <w:t>La interfaz es simple (s</w:t>
                  </w:r>
                  <w:r>
                    <w:rPr>
                      <w:rFonts w:ascii="Arial" w:hAnsi="Arial" w:cs="Arial"/>
                      <w:bCs/>
                      <w:sz w:val="20"/>
                      <w:szCs w:val="20"/>
                      <w:lang w:val="es-419" w:eastAsia="es-ES"/>
                    </w:rPr>
                    <w:t>ó</w:t>
                  </w:r>
                  <w:r w:rsidR="00B033FB">
                    <w:rPr>
                      <w:rFonts w:ascii="Arial" w:hAnsi="Arial" w:cs="Arial"/>
                      <w:bCs/>
                      <w:sz w:val="20"/>
                      <w:szCs w:val="20"/>
                      <w:lang w:val="es-MX" w:eastAsia="es-ES"/>
                    </w:rPr>
                    <w:t>lo texto):</w:t>
                  </w:r>
                </w:p>
              </w:tc>
              <w:tc>
                <w:tcPr>
                  <w:tcW w:w="850" w:type="dxa"/>
                  <w:tcBorders>
                    <w:top w:val="double" w:sz="4" w:space="0" w:color="auto"/>
                    <w:left w:val="double" w:sz="4" w:space="0" w:color="auto"/>
                    <w:bottom w:val="double" w:sz="4" w:space="0" w:color="auto"/>
                    <w:right w:val="double" w:sz="4" w:space="0" w:color="auto"/>
                  </w:tcBorders>
                </w:tcPr>
                <w:p w14:paraId="27F3AAAF" w14:textId="5C32C568" w:rsidR="00B033FB" w:rsidRDefault="00B033FB" w:rsidP="00B033FB">
                  <w:pPr>
                    <w:pStyle w:val="Prrafodelista"/>
                    <w:ind w:left="0"/>
                    <w:rPr>
                      <w:rFonts w:ascii="Arial" w:hAnsi="Arial" w:cs="Arial"/>
                      <w:bCs/>
                      <w:sz w:val="20"/>
                      <w:szCs w:val="20"/>
                      <w:lang w:val="es-MX" w:eastAsia="es-ES"/>
                    </w:rPr>
                  </w:pPr>
                  <w:r>
                    <w:rPr>
                      <w:rFonts w:ascii="Arial" w:hAnsi="Arial" w:cs="Arial"/>
                      <w:bCs/>
                      <w:sz w:val="20"/>
                      <w:szCs w:val="20"/>
                      <w:lang w:val="es-MX" w:eastAsia="es-ES"/>
                    </w:rPr>
                    <w:t>2.25</w:t>
                  </w:r>
                </w:p>
              </w:tc>
            </w:tr>
            <w:tr w:rsidR="00B033FB" w14:paraId="2CA1CE1A" w14:textId="77777777" w:rsidTr="00696D78">
              <w:trPr>
                <w:trHeight w:val="50"/>
              </w:trPr>
              <w:tc>
                <w:tcPr>
                  <w:tcW w:w="4549" w:type="dxa"/>
                  <w:tcBorders>
                    <w:top w:val="double" w:sz="4" w:space="0" w:color="auto"/>
                    <w:left w:val="double" w:sz="4" w:space="0" w:color="auto"/>
                    <w:bottom w:val="double" w:sz="4" w:space="0" w:color="auto"/>
                    <w:right w:val="double" w:sz="4" w:space="0" w:color="auto"/>
                  </w:tcBorders>
                </w:tcPr>
                <w:p w14:paraId="5AD11943" w14:textId="651FC607" w:rsidR="00B033FB" w:rsidRDefault="00B033FB" w:rsidP="00B033FB">
                  <w:pPr>
                    <w:rPr>
                      <w:rFonts w:ascii="Arial" w:hAnsi="Arial" w:cs="Arial"/>
                      <w:bCs/>
                      <w:sz w:val="20"/>
                      <w:szCs w:val="20"/>
                      <w:lang w:val="es-MX" w:eastAsia="es-ES"/>
                    </w:rPr>
                  </w:pPr>
                  <w:r>
                    <w:rPr>
                      <w:rFonts w:ascii="Arial" w:hAnsi="Arial" w:cs="Arial"/>
                      <w:bCs/>
                      <w:sz w:val="20"/>
                      <w:szCs w:val="20"/>
                      <w:lang w:val="es-MX" w:eastAsia="es-ES"/>
                    </w:rPr>
                    <w:t>Requiere una interfaz gráfica (GUI)</w:t>
                  </w:r>
                </w:p>
              </w:tc>
              <w:tc>
                <w:tcPr>
                  <w:tcW w:w="850" w:type="dxa"/>
                  <w:tcBorders>
                    <w:top w:val="double" w:sz="4" w:space="0" w:color="auto"/>
                    <w:left w:val="double" w:sz="4" w:space="0" w:color="auto"/>
                    <w:bottom w:val="double" w:sz="4" w:space="0" w:color="auto"/>
                    <w:right w:val="double" w:sz="4" w:space="0" w:color="auto"/>
                  </w:tcBorders>
                </w:tcPr>
                <w:p w14:paraId="22C2F79C" w14:textId="06A88118" w:rsidR="00B033FB" w:rsidRDefault="00B033FB" w:rsidP="00B033FB">
                  <w:pPr>
                    <w:pStyle w:val="Prrafodelista"/>
                    <w:ind w:left="0"/>
                    <w:rPr>
                      <w:rFonts w:ascii="Arial" w:hAnsi="Arial" w:cs="Arial"/>
                      <w:bCs/>
                      <w:sz w:val="20"/>
                      <w:szCs w:val="20"/>
                      <w:lang w:val="es-MX" w:eastAsia="es-ES"/>
                    </w:rPr>
                  </w:pPr>
                  <w:r>
                    <w:rPr>
                      <w:rFonts w:ascii="Arial" w:hAnsi="Arial" w:cs="Arial"/>
                      <w:bCs/>
                      <w:sz w:val="20"/>
                      <w:szCs w:val="20"/>
                      <w:lang w:val="es-MX" w:eastAsia="es-ES"/>
                    </w:rPr>
                    <w:t>2.5</w:t>
                  </w:r>
                </w:p>
              </w:tc>
            </w:tr>
            <w:tr w:rsidR="00B033FB" w14:paraId="607B7B03" w14:textId="77777777" w:rsidTr="00696D78">
              <w:tc>
                <w:tcPr>
                  <w:tcW w:w="4549" w:type="dxa"/>
                  <w:tcBorders>
                    <w:top w:val="double" w:sz="4" w:space="0" w:color="auto"/>
                    <w:left w:val="double" w:sz="4" w:space="0" w:color="auto"/>
                    <w:bottom w:val="double" w:sz="4" w:space="0" w:color="auto"/>
                    <w:right w:val="double" w:sz="4" w:space="0" w:color="auto"/>
                  </w:tcBorders>
                </w:tcPr>
                <w:p w14:paraId="6CDF10AF" w14:textId="61AA4E3B" w:rsidR="00B033FB" w:rsidRDefault="00B033FB" w:rsidP="00B033FB">
                  <w:pPr>
                    <w:rPr>
                      <w:rFonts w:ascii="Arial" w:hAnsi="Arial" w:cs="Arial"/>
                      <w:bCs/>
                      <w:sz w:val="20"/>
                      <w:szCs w:val="20"/>
                      <w:lang w:val="es-MX" w:eastAsia="es-ES"/>
                    </w:rPr>
                  </w:pPr>
                  <w:r>
                    <w:rPr>
                      <w:rFonts w:ascii="Arial" w:hAnsi="Arial" w:cs="Arial"/>
                      <w:bCs/>
                      <w:sz w:val="20"/>
                      <w:szCs w:val="20"/>
                      <w:lang w:val="es-MX" w:eastAsia="es-ES"/>
                    </w:rPr>
                    <w:t>Requiere una interfaz de usuario compleja</w:t>
                  </w:r>
                </w:p>
              </w:tc>
              <w:tc>
                <w:tcPr>
                  <w:tcW w:w="850" w:type="dxa"/>
                  <w:tcBorders>
                    <w:top w:val="double" w:sz="4" w:space="0" w:color="auto"/>
                    <w:left w:val="double" w:sz="4" w:space="0" w:color="auto"/>
                    <w:bottom w:val="double" w:sz="4" w:space="0" w:color="auto"/>
                    <w:right w:val="double" w:sz="4" w:space="0" w:color="auto"/>
                  </w:tcBorders>
                </w:tcPr>
                <w:p w14:paraId="448FECC8" w14:textId="3C5E5408" w:rsidR="00B033FB" w:rsidRDefault="00B033FB" w:rsidP="00B033FB">
                  <w:pPr>
                    <w:pStyle w:val="Prrafodelista"/>
                    <w:ind w:left="0"/>
                    <w:rPr>
                      <w:rFonts w:ascii="Arial" w:hAnsi="Arial" w:cs="Arial"/>
                      <w:bCs/>
                      <w:sz w:val="20"/>
                      <w:szCs w:val="20"/>
                      <w:lang w:val="es-MX" w:eastAsia="es-ES"/>
                    </w:rPr>
                  </w:pPr>
                  <w:r>
                    <w:rPr>
                      <w:rFonts w:ascii="Arial" w:hAnsi="Arial" w:cs="Arial"/>
                      <w:bCs/>
                      <w:sz w:val="20"/>
                      <w:szCs w:val="20"/>
                      <w:lang w:val="es-MX" w:eastAsia="es-ES"/>
                    </w:rPr>
                    <w:t>3.0</w:t>
                  </w:r>
                </w:p>
              </w:tc>
            </w:tr>
          </w:tbl>
          <w:p w14:paraId="585F4CD9" w14:textId="77777777" w:rsidR="00B033FB" w:rsidRPr="00B033FB" w:rsidRDefault="00B033FB" w:rsidP="00B033FB">
            <w:pPr>
              <w:pStyle w:val="Prrafodelista"/>
              <w:rPr>
                <w:rFonts w:ascii="Arial" w:hAnsi="Arial" w:cs="Arial"/>
                <w:bCs/>
                <w:sz w:val="20"/>
                <w:szCs w:val="20"/>
                <w:lang w:val="es-MX" w:eastAsia="es-ES"/>
              </w:rPr>
            </w:pPr>
          </w:p>
          <w:p w14:paraId="40FDDDBD" w14:textId="60080DCF" w:rsidR="00B033FB" w:rsidRDefault="00B033FB" w:rsidP="00AA6243">
            <w:pPr>
              <w:pStyle w:val="Prrafodelista"/>
              <w:numPr>
                <w:ilvl w:val="0"/>
                <w:numId w:val="25"/>
              </w:numPr>
              <w:rPr>
                <w:rFonts w:ascii="Arial" w:hAnsi="Arial" w:cs="Arial"/>
                <w:bCs/>
                <w:sz w:val="20"/>
                <w:szCs w:val="20"/>
                <w:lang w:val="es-MX" w:eastAsia="es-ES"/>
              </w:rPr>
            </w:pPr>
            <w:r>
              <w:rPr>
                <w:rFonts w:ascii="Arial" w:hAnsi="Arial" w:cs="Arial"/>
                <w:bCs/>
                <w:sz w:val="20"/>
                <w:szCs w:val="20"/>
                <w:lang w:val="es-MX" w:eastAsia="es-ES"/>
              </w:rPr>
              <w:t xml:space="preserve">Multiplicar el número de clases con el paso asociado a la interfaz de usuario requerida. Se suma este producto al número de clases </w:t>
            </w:r>
            <w:r w:rsidR="00A03234">
              <w:rPr>
                <w:rFonts w:ascii="Arial" w:hAnsi="Arial" w:cs="Arial"/>
                <w:bCs/>
                <w:sz w:val="20"/>
                <w:szCs w:val="20"/>
                <w:lang w:val="es-MX" w:eastAsia="es-ES"/>
              </w:rPr>
              <w:t xml:space="preserve">originalmente estimado con el fin de obtener un estimado del número de clases requerido al final del proyecto. </w:t>
            </w:r>
          </w:p>
          <w:p w14:paraId="3006A1EE" w14:textId="0AACA525" w:rsidR="00A03234" w:rsidRDefault="00A03234" w:rsidP="00A03234">
            <w:pPr>
              <w:rPr>
                <w:rFonts w:ascii="Arial" w:hAnsi="Arial" w:cs="Arial"/>
                <w:bCs/>
                <w:sz w:val="20"/>
                <w:szCs w:val="20"/>
                <w:lang w:val="es-MX" w:eastAsia="es-ES"/>
              </w:rPr>
            </w:pPr>
          </w:p>
          <w:p w14:paraId="1C482445" w14:textId="568CD3EC" w:rsidR="00A03234" w:rsidRDefault="00A03234" w:rsidP="00AA6243">
            <w:pPr>
              <w:pStyle w:val="Prrafodelista"/>
              <w:numPr>
                <w:ilvl w:val="0"/>
                <w:numId w:val="25"/>
              </w:numPr>
              <w:rPr>
                <w:rFonts w:ascii="Arial" w:hAnsi="Arial" w:cs="Arial"/>
                <w:bCs/>
                <w:sz w:val="20"/>
                <w:szCs w:val="20"/>
                <w:lang w:val="es-MX" w:eastAsia="es-ES"/>
              </w:rPr>
            </w:pPr>
            <w:r>
              <w:rPr>
                <w:rFonts w:ascii="Arial" w:hAnsi="Arial" w:cs="Arial"/>
                <w:bCs/>
                <w:sz w:val="20"/>
                <w:szCs w:val="20"/>
                <w:lang w:val="es-MX" w:eastAsia="es-ES"/>
              </w:rPr>
              <w:t>Multiplicar el valor obtenido en el paso 3 por un valor ente 15 y 20 que es un estimado de productividad d</w:t>
            </w:r>
            <w:r w:rsidR="00BA19C4">
              <w:rPr>
                <w:rFonts w:ascii="Arial" w:hAnsi="Arial" w:cs="Arial"/>
                <w:bCs/>
                <w:sz w:val="20"/>
                <w:szCs w:val="20"/>
                <w:lang w:val="es-MX" w:eastAsia="es-ES"/>
              </w:rPr>
              <w:t xml:space="preserve">el número de días-hombre requeridos para desarrollar cada clase. </w:t>
            </w:r>
          </w:p>
          <w:p w14:paraId="3CE8F012" w14:textId="0265B2CB" w:rsidR="00BA19C4" w:rsidRPr="00BA19C4" w:rsidRDefault="00BF150F" w:rsidP="00BA19C4">
            <w:pPr>
              <w:pStyle w:val="Prrafodelista"/>
              <w:rPr>
                <w:rFonts w:ascii="Arial" w:hAnsi="Arial" w:cs="Arial"/>
                <w:bCs/>
                <w:sz w:val="20"/>
                <w:szCs w:val="20"/>
                <w:lang w:val="es-MX" w:eastAsia="es-ES"/>
              </w:rPr>
            </w:pPr>
            <w:commentRangeStart w:id="36"/>
            <w:r>
              <w:rPr>
                <w:noProof/>
                <w:lang w:val="es-MX" w:eastAsia="es-MX"/>
              </w:rPr>
              <w:drawing>
                <wp:anchor distT="0" distB="0" distL="114300" distR="114300" simplePos="0" relativeHeight="251696128" behindDoc="0" locked="0" layoutInCell="1" allowOverlap="1" wp14:anchorId="636277CF" wp14:editId="78FC1B62">
                  <wp:simplePos x="0" y="0"/>
                  <wp:positionH relativeFrom="column">
                    <wp:posOffset>2882265</wp:posOffset>
                  </wp:positionH>
                  <wp:positionV relativeFrom="paragraph">
                    <wp:posOffset>141605</wp:posOffset>
                  </wp:positionV>
                  <wp:extent cx="2326640" cy="1676400"/>
                  <wp:effectExtent l="0" t="0" r="0" b="0"/>
                  <wp:wrapSquare wrapText="bothSides"/>
                  <wp:docPr id="47" name="Imagen 47" descr="http://cache4.asset-cache.net/xr/485745248.jpg?v=1&amp;c=IWSAsset&amp;k=3&amp;d=B53F616F4B95E55339A380D20B34CC42C3E39EBE2FD5FF1EDA38F361ADA7CD4B0511EF71C87E5061E30A760B0D81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che4.asset-cache.net/xr/485745248.jpg?v=1&amp;c=IWSAsset&amp;k=3&amp;d=B53F616F4B95E55339A380D20B34CC42C3E39EBE2FD5FF1EDA38F361ADA7CD4B0511EF71C87E5061E30A760B0D81129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2664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36"/>
            <w:r>
              <w:rPr>
                <w:rStyle w:val="Refdecomentario"/>
              </w:rPr>
              <w:commentReference w:id="36"/>
            </w:r>
          </w:p>
          <w:p w14:paraId="7EF07030" w14:textId="57B0F67D" w:rsidR="00BA19C4" w:rsidRPr="00BA19C4" w:rsidRDefault="00BA19C4" w:rsidP="00BA19C4">
            <w:pPr>
              <w:rPr>
                <w:rFonts w:ascii="Arial" w:hAnsi="Arial" w:cs="Arial"/>
                <w:bCs/>
                <w:sz w:val="20"/>
                <w:szCs w:val="20"/>
                <w:lang w:val="es-MX" w:eastAsia="es-ES"/>
              </w:rPr>
            </w:pPr>
            <w:r>
              <w:rPr>
                <w:rFonts w:ascii="Arial" w:hAnsi="Arial" w:cs="Arial"/>
                <w:bCs/>
                <w:sz w:val="20"/>
                <w:szCs w:val="20"/>
                <w:lang w:val="es-MX" w:eastAsia="es-ES"/>
              </w:rPr>
              <w:t xml:space="preserve">Por ejemplo, </w:t>
            </w:r>
            <w:r w:rsidR="00A729B4">
              <w:rPr>
                <w:rFonts w:ascii="Arial" w:hAnsi="Arial" w:cs="Arial"/>
                <w:bCs/>
                <w:sz w:val="20"/>
                <w:szCs w:val="20"/>
                <w:lang w:val="es-419" w:eastAsia="es-ES"/>
              </w:rPr>
              <w:t>imagina</w:t>
            </w:r>
            <w:r>
              <w:rPr>
                <w:rFonts w:ascii="Arial" w:hAnsi="Arial" w:cs="Arial"/>
                <w:bCs/>
                <w:sz w:val="20"/>
                <w:szCs w:val="20"/>
                <w:lang w:val="es-MX" w:eastAsia="es-ES"/>
              </w:rPr>
              <w:t xml:space="preserve"> que un estimado inicial de clases necesarias para un desarrollo es de 50, con una interfaz gráfica de usuario compleja. Entonces 50 x 3.0 = 150 clases. Se agregan 150 clases a las 50 inicialmente estimadas, obteniendo un total de 200 clases. Asumiendo que la productividad del equipo de desarrollo es de 18 días, nos daría un total de 3600 días-hombre. Hay que recordar que no deja de ser un cálculo que ofrece un estimado del esfuerzo necesario, por lo que es importante realizar ajustes convenientes según el criterio de cada organización. </w:t>
            </w:r>
          </w:p>
          <w:commentRangeEnd w:id="35"/>
          <w:p w14:paraId="364108AC" w14:textId="2F73A3F5" w:rsidR="00A449CB" w:rsidRDefault="00005117" w:rsidP="00EF188E">
            <w:pPr>
              <w:rPr>
                <w:rFonts w:ascii="Calibri" w:hAnsi="Calibri"/>
                <w:b/>
                <w:lang w:val="es-MX"/>
              </w:rPr>
            </w:pPr>
            <w:r>
              <w:rPr>
                <w:rStyle w:val="Refdecomentario"/>
              </w:rPr>
              <w:commentReference w:id="35"/>
            </w:r>
          </w:p>
          <w:p w14:paraId="555764B7" w14:textId="6C4F38C0" w:rsidR="00BA19C4" w:rsidRPr="00BA19C4" w:rsidRDefault="00BA19C4" w:rsidP="00EF188E">
            <w:pPr>
              <w:rPr>
                <w:rFonts w:ascii="Arial" w:hAnsi="Arial" w:cs="Arial"/>
                <w:b/>
                <w:bCs/>
                <w:sz w:val="20"/>
                <w:szCs w:val="20"/>
                <w:lang w:eastAsia="es-ES"/>
              </w:rPr>
            </w:pPr>
            <w:r w:rsidRPr="00BA19C4">
              <w:rPr>
                <w:rFonts w:ascii="Calibri" w:hAnsi="Calibri"/>
                <w:b/>
                <w:lang w:val="es-MX"/>
              </w:rPr>
              <w:t>5.3 Método de estimación PROBE</w:t>
            </w:r>
          </w:p>
          <w:p w14:paraId="467302D7" w14:textId="24CD9F81" w:rsidR="00A449CB" w:rsidRDefault="00A449CB" w:rsidP="00EF188E">
            <w:pPr>
              <w:rPr>
                <w:rFonts w:ascii="Arial" w:hAnsi="Arial" w:cs="Arial"/>
                <w:bCs/>
                <w:sz w:val="20"/>
                <w:szCs w:val="20"/>
                <w:lang w:eastAsia="es-ES"/>
              </w:rPr>
            </w:pPr>
          </w:p>
          <w:p w14:paraId="2325999B" w14:textId="28FB83C3" w:rsidR="00205014" w:rsidRDefault="00205014" w:rsidP="00EF188E">
            <w:pPr>
              <w:rPr>
                <w:rFonts w:ascii="Arial" w:hAnsi="Arial" w:cs="Arial"/>
                <w:bCs/>
                <w:sz w:val="20"/>
                <w:szCs w:val="20"/>
                <w:lang w:eastAsia="es-ES"/>
              </w:rPr>
            </w:pPr>
            <w:r>
              <w:rPr>
                <w:rFonts w:ascii="Arial" w:hAnsi="Arial" w:cs="Arial"/>
                <w:bCs/>
                <w:sz w:val="20"/>
                <w:szCs w:val="20"/>
                <w:lang w:eastAsia="es-ES"/>
              </w:rPr>
              <w:t xml:space="preserve">El método </w:t>
            </w:r>
            <w:r w:rsidRPr="008C5778">
              <w:rPr>
                <w:rFonts w:ascii="Arial" w:hAnsi="Arial" w:cs="Arial"/>
                <w:b/>
                <w:bCs/>
                <w:sz w:val="20"/>
                <w:szCs w:val="20"/>
                <w:lang w:eastAsia="es-ES"/>
              </w:rPr>
              <w:t>PROBE</w:t>
            </w:r>
            <w:r>
              <w:rPr>
                <w:rFonts w:ascii="Arial" w:hAnsi="Arial" w:cs="Arial"/>
                <w:bCs/>
                <w:sz w:val="20"/>
                <w:szCs w:val="20"/>
                <w:lang w:eastAsia="es-ES"/>
              </w:rPr>
              <w:t xml:space="preserve"> (</w:t>
            </w:r>
            <w:r w:rsidRPr="00205014">
              <w:rPr>
                <w:rFonts w:ascii="Arial" w:hAnsi="Arial" w:cs="Arial"/>
                <w:bCs/>
                <w:i/>
                <w:sz w:val="20"/>
                <w:szCs w:val="20"/>
                <w:lang w:eastAsia="es-ES"/>
              </w:rPr>
              <w:t>Proxy Based Estimating</w:t>
            </w:r>
            <w:r>
              <w:rPr>
                <w:rFonts w:ascii="Arial" w:hAnsi="Arial" w:cs="Arial"/>
                <w:bCs/>
                <w:sz w:val="20"/>
                <w:szCs w:val="20"/>
                <w:lang w:eastAsia="es-ES"/>
              </w:rPr>
              <w:t xml:space="preserve">) </w:t>
            </w:r>
            <w:r w:rsidR="007E272F">
              <w:rPr>
                <w:rFonts w:ascii="Arial" w:hAnsi="Arial" w:cs="Arial"/>
                <w:bCs/>
                <w:sz w:val="20"/>
                <w:szCs w:val="20"/>
                <w:lang w:eastAsia="es-ES"/>
              </w:rPr>
              <w:t xml:space="preserve">es utilizado para estimar el tamaño y el esfuerzo de desarrollo. Se considera como parte del proceso PSP y </w:t>
            </w:r>
            <w:r>
              <w:rPr>
                <w:rFonts w:ascii="Arial" w:hAnsi="Arial" w:cs="Arial"/>
                <w:bCs/>
                <w:sz w:val="20"/>
                <w:szCs w:val="20"/>
                <w:lang w:eastAsia="es-ES"/>
              </w:rPr>
              <w:t>se basa</w:t>
            </w:r>
            <w:r w:rsidR="00F73096">
              <w:rPr>
                <w:rFonts w:ascii="Arial" w:hAnsi="Arial" w:cs="Arial"/>
                <w:bCs/>
                <w:sz w:val="20"/>
                <w:szCs w:val="20"/>
                <w:lang w:eastAsia="es-ES"/>
              </w:rPr>
              <w:t xml:space="preserve"> principalmente</w:t>
            </w:r>
            <w:r>
              <w:rPr>
                <w:rFonts w:ascii="Arial" w:hAnsi="Arial" w:cs="Arial"/>
                <w:bCs/>
                <w:sz w:val="20"/>
                <w:szCs w:val="20"/>
                <w:lang w:eastAsia="es-ES"/>
              </w:rPr>
              <w:t xml:space="preserve"> en información hist</w:t>
            </w:r>
            <w:r w:rsidR="00F73096">
              <w:rPr>
                <w:rFonts w:ascii="Arial" w:hAnsi="Arial" w:cs="Arial"/>
                <w:bCs/>
                <w:sz w:val="20"/>
                <w:szCs w:val="20"/>
                <w:lang w:eastAsia="es-ES"/>
              </w:rPr>
              <w:t>órica que puede</w:t>
            </w:r>
            <w:r>
              <w:rPr>
                <w:rFonts w:ascii="Arial" w:hAnsi="Arial" w:cs="Arial"/>
                <w:bCs/>
                <w:sz w:val="20"/>
                <w:szCs w:val="20"/>
                <w:lang w:eastAsia="es-ES"/>
              </w:rPr>
              <w:t xml:space="preserve"> ser recopilada para la estimación. </w:t>
            </w:r>
            <w:r w:rsidR="007E272F">
              <w:rPr>
                <w:rFonts w:ascii="Arial" w:hAnsi="Arial" w:cs="Arial"/>
                <w:bCs/>
                <w:sz w:val="20"/>
                <w:szCs w:val="20"/>
                <w:lang w:eastAsia="es-ES"/>
              </w:rPr>
              <w:t>Este método u</w:t>
            </w:r>
            <w:r>
              <w:rPr>
                <w:rFonts w:ascii="Arial" w:hAnsi="Arial" w:cs="Arial"/>
                <w:bCs/>
                <w:sz w:val="20"/>
                <w:szCs w:val="20"/>
                <w:lang w:eastAsia="es-ES"/>
              </w:rPr>
              <w:t xml:space="preserve">tiliza el concepto de “representante” o proxy, que es </w:t>
            </w:r>
            <w:r w:rsidR="00F73096">
              <w:rPr>
                <w:rFonts w:ascii="Arial" w:hAnsi="Arial" w:cs="Arial"/>
                <w:bCs/>
                <w:sz w:val="20"/>
                <w:szCs w:val="20"/>
                <w:lang w:eastAsia="es-ES"/>
              </w:rPr>
              <w:t xml:space="preserve">una unidad de medida </w:t>
            </w:r>
            <w:r w:rsidR="008C5778">
              <w:rPr>
                <w:rFonts w:ascii="Arial" w:hAnsi="Arial" w:cs="Arial"/>
                <w:bCs/>
                <w:sz w:val="20"/>
                <w:szCs w:val="20"/>
                <w:lang w:eastAsia="es-ES"/>
              </w:rPr>
              <w:t>que ayuda</w:t>
            </w:r>
            <w:r>
              <w:rPr>
                <w:rFonts w:ascii="Arial" w:hAnsi="Arial" w:cs="Arial"/>
                <w:bCs/>
                <w:sz w:val="20"/>
                <w:szCs w:val="20"/>
                <w:lang w:eastAsia="es-ES"/>
              </w:rPr>
              <w:t xml:space="preserve"> a estimar las partes que componen el software. </w:t>
            </w:r>
            <w:r w:rsidR="008C5778">
              <w:rPr>
                <w:rFonts w:ascii="Arial" w:hAnsi="Arial" w:cs="Arial"/>
                <w:bCs/>
                <w:sz w:val="20"/>
                <w:szCs w:val="20"/>
                <w:lang w:eastAsia="es-ES"/>
              </w:rPr>
              <w:t>Los</w:t>
            </w:r>
            <w:r>
              <w:rPr>
                <w:rFonts w:ascii="Arial" w:hAnsi="Arial" w:cs="Arial"/>
                <w:bCs/>
                <w:sz w:val="20"/>
                <w:szCs w:val="20"/>
                <w:lang w:eastAsia="es-ES"/>
              </w:rPr>
              <w:t xml:space="preserve"> </w:t>
            </w:r>
            <w:r w:rsidR="00F73096">
              <w:rPr>
                <w:rFonts w:ascii="Arial" w:hAnsi="Arial" w:cs="Arial"/>
                <w:bCs/>
                <w:sz w:val="20"/>
                <w:szCs w:val="20"/>
                <w:lang w:eastAsia="es-ES"/>
              </w:rPr>
              <w:t>proxies</w:t>
            </w:r>
            <w:r>
              <w:rPr>
                <w:rFonts w:ascii="Arial" w:hAnsi="Arial" w:cs="Arial"/>
                <w:bCs/>
                <w:sz w:val="20"/>
                <w:szCs w:val="20"/>
                <w:lang w:eastAsia="es-ES"/>
              </w:rPr>
              <w:t xml:space="preserve"> puede</w:t>
            </w:r>
            <w:r w:rsidR="008C5778">
              <w:rPr>
                <w:rFonts w:ascii="Arial" w:hAnsi="Arial" w:cs="Arial"/>
                <w:bCs/>
                <w:sz w:val="20"/>
                <w:szCs w:val="20"/>
                <w:lang w:eastAsia="es-ES"/>
              </w:rPr>
              <w:t>n</w:t>
            </w:r>
            <w:r>
              <w:rPr>
                <w:rFonts w:ascii="Arial" w:hAnsi="Arial" w:cs="Arial"/>
                <w:bCs/>
                <w:sz w:val="20"/>
                <w:szCs w:val="20"/>
                <w:lang w:eastAsia="es-ES"/>
              </w:rPr>
              <w:t xml:space="preserve"> ser </w:t>
            </w:r>
            <w:r w:rsidR="008C5778">
              <w:rPr>
                <w:rFonts w:ascii="Arial" w:hAnsi="Arial" w:cs="Arial"/>
                <w:bCs/>
                <w:sz w:val="20"/>
                <w:szCs w:val="20"/>
                <w:lang w:eastAsia="es-ES"/>
              </w:rPr>
              <w:t xml:space="preserve">las </w:t>
            </w:r>
            <w:r>
              <w:rPr>
                <w:rFonts w:ascii="Arial" w:hAnsi="Arial" w:cs="Arial"/>
                <w:bCs/>
                <w:sz w:val="20"/>
                <w:szCs w:val="20"/>
                <w:lang w:eastAsia="es-ES"/>
              </w:rPr>
              <w:t>pantalla</w:t>
            </w:r>
            <w:r w:rsidR="008C5778">
              <w:rPr>
                <w:rFonts w:ascii="Arial" w:hAnsi="Arial" w:cs="Arial"/>
                <w:bCs/>
                <w:sz w:val="20"/>
                <w:szCs w:val="20"/>
                <w:lang w:eastAsia="es-ES"/>
              </w:rPr>
              <w:t>s</w:t>
            </w:r>
            <w:r>
              <w:rPr>
                <w:rFonts w:ascii="Arial" w:hAnsi="Arial" w:cs="Arial"/>
                <w:bCs/>
                <w:sz w:val="20"/>
                <w:szCs w:val="20"/>
                <w:lang w:eastAsia="es-ES"/>
              </w:rPr>
              <w:t>,</w:t>
            </w:r>
            <w:r w:rsidR="008C5778">
              <w:rPr>
                <w:rFonts w:ascii="Arial" w:hAnsi="Arial" w:cs="Arial"/>
                <w:bCs/>
                <w:sz w:val="20"/>
                <w:szCs w:val="20"/>
                <w:lang w:eastAsia="es-ES"/>
              </w:rPr>
              <w:t xml:space="preserve"> elementos de bases de datos</w:t>
            </w:r>
            <w:r>
              <w:rPr>
                <w:rFonts w:ascii="Arial" w:hAnsi="Arial" w:cs="Arial"/>
                <w:bCs/>
                <w:sz w:val="20"/>
                <w:szCs w:val="20"/>
                <w:lang w:eastAsia="es-ES"/>
              </w:rPr>
              <w:t xml:space="preserve"> </w:t>
            </w:r>
            <w:r w:rsidR="008C5778">
              <w:rPr>
                <w:rFonts w:ascii="Arial" w:hAnsi="Arial" w:cs="Arial"/>
                <w:bCs/>
                <w:sz w:val="20"/>
                <w:szCs w:val="20"/>
                <w:lang w:eastAsia="es-ES"/>
              </w:rPr>
              <w:t>(</w:t>
            </w:r>
            <w:r>
              <w:rPr>
                <w:rFonts w:ascii="Arial" w:hAnsi="Arial" w:cs="Arial"/>
                <w:bCs/>
                <w:sz w:val="20"/>
                <w:szCs w:val="20"/>
                <w:lang w:eastAsia="es-ES"/>
              </w:rPr>
              <w:t xml:space="preserve">campos, </w:t>
            </w:r>
            <w:r w:rsidR="008C5778">
              <w:rPr>
                <w:rFonts w:ascii="Arial" w:hAnsi="Arial" w:cs="Arial"/>
                <w:bCs/>
                <w:sz w:val="20"/>
                <w:szCs w:val="20"/>
                <w:lang w:eastAsia="es-ES"/>
              </w:rPr>
              <w:t>tablas, consultas, registros),</w:t>
            </w:r>
            <w:r w:rsidR="00F73096">
              <w:rPr>
                <w:rFonts w:ascii="Arial" w:hAnsi="Arial" w:cs="Arial"/>
                <w:bCs/>
                <w:sz w:val="20"/>
                <w:szCs w:val="20"/>
                <w:lang w:eastAsia="es-ES"/>
              </w:rPr>
              <w:t xml:space="preserve"> las</w:t>
            </w:r>
            <w:r w:rsidR="008C5778">
              <w:rPr>
                <w:rFonts w:ascii="Arial" w:hAnsi="Arial" w:cs="Arial"/>
                <w:bCs/>
                <w:sz w:val="20"/>
                <w:szCs w:val="20"/>
                <w:lang w:eastAsia="es-ES"/>
              </w:rPr>
              <w:t xml:space="preserve"> clases </w:t>
            </w:r>
            <w:r w:rsidR="00F73096">
              <w:rPr>
                <w:rFonts w:ascii="Arial" w:hAnsi="Arial" w:cs="Arial"/>
                <w:bCs/>
                <w:sz w:val="20"/>
                <w:szCs w:val="20"/>
                <w:lang w:eastAsia="es-ES"/>
              </w:rPr>
              <w:t xml:space="preserve">en programación orientada a objetos, </w:t>
            </w:r>
            <w:r w:rsidR="008C5778">
              <w:rPr>
                <w:rFonts w:ascii="Arial" w:hAnsi="Arial" w:cs="Arial"/>
                <w:bCs/>
                <w:sz w:val="20"/>
                <w:szCs w:val="20"/>
                <w:lang w:eastAsia="es-ES"/>
              </w:rPr>
              <w:t>o incluso Puntos de Función (PF)</w:t>
            </w:r>
            <w:r w:rsidR="00F73096">
              <w:rPr>
                <w:rFonts w:ascii="Arial" w:hAnsi="Arial" w:cs="Arial"/>
                <w:bCs/>
                <w:sz w:val="20"/>
                <w:szCs w:val="20"/>
                <w:lang w:eastAsia="es-ES"/>
              </w:rPr>
              <w:t>.</w:t>
            </w:r>
          </w:p>
          <w:p w14:paraId="28FA28D0" w14:textId="77777777" w:rsidR="00716C23" w:rsidRDefault="00716C23" w:rsidP="00EF188E">
            <w:pPr>
              <w:rPr>
                <w:rFonts w:ascii="Arial" w:hAnsi="Arial" w:cs="Arial"/>
                <w:bCs/>
                <w:sz w:val="20"/>
                <w:szCs w:val="20"/>
                <w:lang w:eastAsia="es-ES"/>
              </w:rPr>
            </w:pPr>
          </w:p>
          <w:p w14:paraId="1FFC8BC1" w14:textId="1BDE6C1E" w:rsidR="00716C23" w:rsidRDefault="00716C23" w:rsidP="00716C23">
            <w:pPr>
              <w:jc w:val="center"/>
              <w:rPr>
                <w:rFonts w:ascii="Arial" w:hAnsi="Arial" w:cs="Arial"/>
                <w:bCs/>
                <w:sz w:val="20"/>
                <w:szCs w:val="20"/>
                <w:lang w:eastAsia="es-ES"/>
              </w:rPr>
            </w:pPr>
            <w:r>
              <w:rPr>
                <w:noProof/>
                <w:lang w:val="es-MX" w:eastAsia="es-MX"/>
              </w:rPr>
              <w:lastRenderedPageBreak/>
              <w:drawing>
                <wp:inline distT="0" distB="0" distL="0" distR="0" wp14:anchorId="3EE66C20" wp14:editId="06B64308">
                  <wp:extent cx="4667250" cy="2740241"/>
                  <wp:effectExtent l="0" t="0" r="0" b="3175"/>
                  <wp:docPr id="4123" name="Imagen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35981" t="32220" r="19213" b="19292"/>
                          <a:stretch/>
                        </pic:blipFill>
                        <pic:spPr bwMode="auto">
                          <a:xfrm>
                            <a:off x="0" y="0"/>
                            <a:ext cx="4674988" cy="2744784"/>
                          </a:xfrm>
                          <a:prstGeom prst="rect">
                            <a:avLst/>
                          </a:prstGeom>
                          <a:ln>
                            <a:noFill/>
                          </a:ln>
                          <a:extLst>
                            <a:ext uri="{53640926-AAD7-44D8-BBD7-CCE9431645EC}">
                              <a14:shadowObscured xmlns:a14="http://schemas.microsoft.com/office/drawing/2010/main"/>
                            </a:ext>
                          </a:extLst>
                        </pic:spPr>
                      </pic:pic>
                    </a:graphicData>
                  </a:graphic>
                </wp:inline>
              </w:drawing>
            </w:r>
          </w:p>
          <w:p w14:paraId="2BDB73B2" w14:textId="3063149B" w:rsidR="00205014" w:rsidRDefault="00205014" w:rsidP="00EF188E">
            <w:pPr>
              <w:rPr>
                <w:rFonts w:ascii="Arial" w:hAnsi="Arial" w:cs="Arial"/>
                <w:bCs/>
                <w:sz w:val="20"/>
                <w:szCs w:val="20"/>
                <w:lang w:eastAsia="es-ES"/>
              </w:rPr>
            </w:pPr>
          </w:p>
          <w:p w14:paraId="3B225004" w14:textId="0BD3425B" w:rsidR="008D4286" w:rsidRDefault="005F0912" w:rsidP="00EF188E">
            <w:pPr>
              <w:rPr>
                <w:rFonts w:ascii="Arial" w:hAnsi="Arial" w:cs="Arial"/>
                <w:bCs/>
                <w:sz w:val="20"/>
                <w:szCs w:val="20"/>
                <w:lang w:eastAsia="es-ES"/>
              </w:rPr>
            </w:pPr>
            <w:r>
              <w:rPr>
                <w:rFonts w:ascii="Arial" w:hAnsi="Arial" w:cs="Arial"/>
                <w:bCs/>
                <w:sz w:val="20"/>
                <w:szCs w:val="20"/>
                <w:lang w:eastAsia="es-ES"/>
              </w:rPr>
              <w:t>Según Humphrey (2005), e</w:t>
            </w:r>
            <w:r w:rsidR="00F73096">
              <w:rPr>
                <w:rFonts w:ascii="Arial" w:hAnsi="Arial" w:cs="Arial"/>
                <w:bCs/>
                <w:sz w:val="20"/>
                <w:szCs w:val="20"/>
                <w:lang w:eastAsia="es-ES"/>
              </w:rPr>
              <w:t xml:space="preserve">sta unidad de medida debe tener las siguientes características: </w:t>
            </w:r>
          </w:p>
          <w:p w14:paraId="6EC63F34" w14:textId="6CAADC4E" w:rsidR="00F73096" w:rsidRPr="000960AE" w:rsidRDefault="00F73096" w:rsidP="00AA6243">
            <w:pPr>
              <w:pStyle w:val="Prrafodelista"/>
              <w:numPr>
                <w:ilvl w:val="0"/>
                <w:numId w:val="23"/>
              </w:numPr>
              <w:rPr>
                <w:rFonts w:ascii="Arial" w:hAnsi="Arial" w:cs="Arial"/>
                <w:bCs/>
                <w:sz w:val="20"/>
                <w:szCs w:val="20"/>
                <w:lang w:eastAsia="es-ES"/>
              </w:rPr>
            </w:pPr>
            <w:r w:rsidRPr="000960AE">
              <w:rPr>
                <w:rFonts w:ascii="Arial" w:hAnsi="Arial" w:cs="Arial"/>
                <w:bCs/>
                <w:sz w:val="20"/>
                <w:szCs w:val="20"/>
                <w:lang w:eastAsia="es-ES"/>
              </w:rPr>
              <w:t xml:space="preserve">Debe permitir contabilizar el esfuerzo requerido para desarrollar el software. </w:t>
            </w:r>
          </w:p>
          <w:p w14:paraId="777752EF" w14:textId="253A6BDE" w:rsidR="00F73096" w:rsidRPr="000960AE" w:rsidRDefault="00F73096" w:rsidP="00AA6243">
            <w:pPr>
              <w:pStyle w:val="Prrafodelista"/>
              <w:numPr>
                <w:ilvl w:val="0"/>
                <w:numId w:val="23"/>
              </w:numPr>
              <w:rPr>
                <w:rFonts w:ascii="Arial" w:hAnsi="Arial" w:cs="Arial"/>
                <w:bCs/>
                <w:sz w:val="20"/>
                <w:szCs w:val="20"/>
                <w:lang w:eastAsia="es-ES"/>
              </w:rPr>
            </w:pPr>
            <w:r w:rsidRPr="000960AE">
              <w:rPr>
                <w:rFonts w:ascii="Arial" w:hAnsi="Arial" w:cs="Arial"/>
                <w:bCs/>
                <w:sz w:val="20"/>
                <w:szCs w:val="20"/>
                <w:lang w:eastAsia="es-ES"/>
              </w:rPr>
              <w:t xml:space="preserve">Es preferible utilizar un proxy que pueda ser contabilizado de forma automática. </w:t>
            </w:r>
          </w:p>
          <w:p w14:paraId="0765B912" w14:textId="232DD156" w:rsidR="00F73096" w:rsidRPr="000960AE" w:rsidRDefault="005F0912" w:rsidP="00AA6243">
            <w:pPr>
              <w:pStyle w:val="Prrafodelista"/>
              <w:numPr>
                <w:ilvl w:val="0"/>
                <w:numId w:val="23"/>
              </w:numPr>
              <w:rPr>
                <w:rFonts w:ascii="Arial" w:hAnsi="Arial" w:cs="Arial"/>
                <w:bCs/>
                <w:sz w:val="20"/>
                <w:szCs w:val="20"/>
                <w:lang w:eastAsia="es-ES"/>
              </w:rPr>
            </w:pPr>
            <w:r w:rsidRPr="000960AE">
              <w:rPr>
                <w:rFonts w:ascii="Arial" w:hAnsi="Arial" w:cs="Arial"/>
                <w:bCs/>
                <w:sz w:val="20"/>
                <w:szCs w:val="20"/>
                <w:lang w:eastAsia="es-ES"/>
              </w:rPr>
              <w:t xml:space="preserve">Debe ser una unidad que aparezca desde el inicio del proyecto. </w:t>
            </w:r>
          </w:p>
          <w:p w14:paraId="54B9F8B5" w14:textId="19460B87" w:rsidR="007A103F" w:rsidRPr="000960AE" w:rsidRDefault="007A103F" w:rsidP="00AA6243">
            <w:pPr>
              <w:pStyle w:val="Prrafodelista"/>
              <w:numPr>
                <w:ilvl w:val="0"/>
                <w:numId w:val="23"/>
              </w:numPr>
              <w:rPr>
                <w:rFonts w:ascii="Arial" w:hAnsi="Arial" w:cs="Arial"/>
                <w:bCs/>
                <w:sz w:val="20"/>
                <w:szCs w:val="20"/>
                <w:lang w:eastAsia="es-ES"/>
              </w:rPr>
            </w:pPr>
            <w:r w:rsidRPr="000960AE">
              <w:rPr>
                <w:rFonts w:ascii="Arial" w:hAnsi="Arial" w:cs="Arial"/>
                <w:bCs/>
                <w:sz w:val="20"/>
                <w:szCs w:val="20"/>
                <w:lang w:eastAsia="es-ES"/>
              </w:rPr>
              <w:t xml:space="preserve">Tener la posibilidad de adaptarse a las necesidades de cada proyecto y desarrollador. </w:t>
            </w:r>
          </w:p>
          <w:p w14:paraId="5BAE2B26" w14:textId="54A52BE8" w:rsidR="007A103F" w:rsidRPr="000960AE" w:rsidRDefault="007A103F" w:rsidP="00AA6243">
            <w:pPr>
              <w:pStyle w:val="Prrafodelista"/>
              <w:numPr>
                <w:ilvl w:val="0"/>
                <w:numId w:val="23"/>
              </w:numPr>
              <w:rPr>
                <w:rFonts w:ascii="Arial" w:hAnsi="Arial" w:cs="Arial"/>
                <w:bCs/>
                <w:sz w:val="20"/>
                <w:szCs w:val="20"/>
                <w:lang w:eastAsia="es-ES"/>
              </w:rPr>
            </w:pPr>
            <w:r w:rsidRPr="000960AE">
              <w:rPr>
                <w:rFonts w:ascii="Arial" w:hAnsi="Arial" w:cs="Arial"/>
                <w:bCs/>
                <w:sz w:val="20"/>
                <w:szCs w:val="20"/>
                <w:lang w:eastAsia="es-ES"/>
              </w:rPr>
              <w:t xml:space="preserve">Debe ser sensible a las variaciones de implementación que afectan al costo o al esfuerzo. </w:t>
            </w:r>
          </w:p>
          <w:p w14:paraId="3A11D8CE" w14:textId="0261800E" w:rsidR="007A103F" w:rsidRDefault="007A103F" w:rsidP="007A103F">
            <w:pPr>
              <w:rPr>
                <w:rFonts w:ascii="Arial" w:hAnsi="Arial" w:cs="Arial"/>
                <w:bCs/>
                <w:sz w:val="20"/>
                <w:szCs w:val="20"/>
                <w:lang w:eastAsia="es-ES"/>
              </w:rPr>
            </w:pPr>
          </w:p>
          <w:p w14:paraId="4D96CBC4" w14:textId="629C5508" w:rsidR="00AB77AF" w:rsidRDefault="00AB77AF" w:rsidP="007A103F">
            <w:pPr>
              <w:rPr>
                <w:rFonts w:ascii="Arial" w:hAnsi="Arial" w:cs="Arial"/>
                <w:bCs/>
                <w:sz w:val="20"/>
                <w:szCs w:val="20"/>
                <w:lang w:eastAsia="es-ES"/>
              </w:rPr>
            </w:pPr>
          </w:p>
          <w:p w14:paraId="2276FC95" w14:textId="2D970B71" w:rsidR="00AB77AF" w:rsidRPr="00AB77AF" w:rsidRDefault="00AB77AF" w:rsidP="007A103F">
            <w:pPr>
              <w:rPr>
                <w:rFonts w:ascii="Arial" w:hAnsi="Arial" w:cs="Arial"/>
                <w:b/>
                <w:bCs/>
                <w:sz w:val="20"/>
                <w:szCs w:val="20"/>
                <w:lang w:eastAsia="es-ES"/>
              </w:rPr>
            </w:pPr>
            <w:r w:rsidRPr="00AB77AF">
              <w:rPr>
                <w:rFonts w:ascii="Arial" w:hAnsi="Arial" w:cs="Arial"/>
                <w:b/>
                <w:bCs/>
                <w:sz w:val="20"/>
                <w:szCs w:val="20"/>
                <w:lang w:eastAsia="es-ES"/>
              </w:rPr>
              <w:t>Ejemplo del método PROBE</w:t>
            </w:r>
          </w:p>
          <w:p w14:paraId="472D7C70" w14:textId="5522A237" w:rsidR="00AB77AF" w:rsidRDefault="00AB77AF" w:rsidP="007A103F">
            <w:pPr>
              <w:rPr>
                <w:rFonts w:ascii="Arial" w:hAnsi="Arial" w:cs="Arial"/>
                <w:bCs/>
                <w:sz w:val="20"/>
                <w:szCs w:val="20"/>
                <w:lang w:eastAsia="es-ES"/>
              </w:rPr>
            </w:pPr>
            <w:r>
              <w:rPr>
                <w:rFonts w:ascii="Arial" w:hAnsi="Arial" w:cs="Arial"/>
                <w:bCs/>
                <w:sz w:val="20"/>
                <w:szCs w:val="20"/>
                <w:lang w:eastAsia="es-ES"/>
              </w:rPr>
              <w:t xml:space="preserve">Humphrey (2005) ofrece el siguiente ejemplo para mostrar el método PROBE: </w:t>
            </w:r>
          </w:p>
          <w:p w14:paraId="2CB5FA96" w14:textId="49D3879E" w:rsidR="00AB77AF" w:rsidRDefault="00AB77AF" w:rsidP="007A103F">
            <w:pPr>
              <w:rPr>
                <w:rFonts w:ascii="Arial" w:hAnsi="Arial" w:cs="Arial"/>
                <w:bCs/>
                <w:sz w:val="20"/>
                <w:szCs w:val="20"/>
                <w:lang w:eastAsia="es-ES"/>
              </w:rPr>
            </w:pPr>
          </w:p>
          <w:p w14:paraId="35554425" w14:textId="0EACB072" w:rsidR="00AB77AF" w:rsidRDefault="00AB77AF" w:rsidP="007A103F">
            <w:pPr>
              <w:rPr>
                <w:rFonts w:ascii="Arial" w:hAnsi="Arial" w:cs="Arial"/>
                <w:bCs/>
                <w:sz w:val="20"/>
                <w:szCs w:val="20"/>
                <w:lang w:eastAsia="es-ES"/>
              </w:rPr>
            </w:pPr>
            <w:r>
              <w:rPr>
                <w:rFonts w:ascii="Arial" w:hAnsi="Arial" w:cs="Arial"/>
                <w:bCs/>
                <w:sz w:val="20"/>
                <w:szCs w:val="20"/>
                <w:lang w:eastAsia="es-ES"/>
              </w:rPr>
              <w:t>Suponiendo que en tamaño de la unidad representativa (Proxy) es de 126 líneas de código, entonces: E = 126 LOC (</w:t>
            </w:r>
            <w:r w:rsidR="0048511A">
              <w:rPr>
                <w:rFonts w:ascii="Arial" w:hAnsi="Arial" w:cs="Arial"/>
                <w:bCs/>
                <w:sz w:val="20"/>
                <w:szCs w:val="20"/>
                <w:lang w:eastAsia="es-ES"/>
              </w:rPr>
              <w:t xml:space="preserve">dato </w:t>
            </w:r>
            <w:r>
              <w:rPr>
                <w:rFonts w:ascii="Arial" w:hAnsi="Arial" w:cs="Arial"/>
                <w:bCs/>
                <w:sz w:val="20"/>
                <w:szCs w:val="20"/>
                <w:lang w:eastAsia="es-ES"/>
              </w:rPr>
              <w:t xml:space="preserve">estimado tomado de </w:t>
            </w:r>
            <w:r w:rsidR="0048511A">
              <w:rPr>
                <w:rFonts w:ascii="Arial" w:hAnsi="Arial" w:cs="Arial"/>
                <w:bCs/>
                <w:sz w:val="20"/>
                <w:szCs w:val="20"/>
                <w:lang w:eastAsia="es-ES"/>
              </w:rPr>
              <w:t>información</w:t>
            </w:r>
            <w:r>
              <w:rPr>
                <w:rFonts w:ascii="Arial" w:hAnsi="Arial" w:cs="Arial"/>
                <w:bCs/>
                <w:sz w:val="20"/>
                <w:szCs w:val="20"/>
                <w:lang w:eastAsia="es-ES"/>
              </w:rPr>
              <w:t xml:space="preserve"> hist</w:t>
            </w:r>
            <w:r w:rsidR="0048511A">
              <w:rPr>
                <w:rFonts w:ascii="Arial" w:hAnsi="Arial" w:cs="Arial"/>
                <w:bCs/>
                <w:sz w:val="20"/>
                <w:szCs w:val="20"/>
                <w:lang w:eastAsia="es-ES"/>
              </w:rPr>
              <w:t>órica</w:t>
            </w:r>
            <w:r>
              <w:rPr>
                <w:rFonts w:ascii="Arial" w:hAnsi="Arial" w:cs="Arial"/>
                <w:bCs/>
                <w:sz w:val="20"/>
                <w:szCs w:val="20"/>
                <w:lang w:eastAsia="es-ES"/>
              </w:rPr>
              <w:t xml:space="preserve">). </w:t>
            </w:r>
          </w:p>
          <w:p w14:paraId="0EB10F1A" w14:textId="51A140AD" w:rsidR="00AB77AF" w:rsidRDefault="00AB77AF" w:rsidP="007A103F">
            <w:pPr>
              <w:rPr>
                <w:rFonts w:ascii="Arial" w:hAnsi="Arial" w:cs="Arial"/>
                <w:bCs/>
                <w:sz w:val="20"/>
                <w:szCs w:val="20"/>
                <w:lang w:eastAsia="es-ES"/>
              </w:rPr>
            </w:pPr>
          </w:p>
          <w:p w14:paraId="323B0437" w14:textId="4DBD32E6" w:rsidR="00AB77AF" w:rsidRPr="00AB77AF" w:rsidRDefault="00AB77AF" w:rsidP="00AB77AF">
            <w:pPr>
              <w:jc w:val="center"/>
              <w:rPr>
                <w:rFonts w:ascii="Arial" w:hAnsi="Arial" w:cs="Arial"/>
                <w:b/>
                <w:bCs/>
                <w:sz w:val="20"/>
                <w:szCs w:val="20"/>
                <w:lang w:eastAsia="es-ES"/>
              </w:rPr>
            </w:pPr>
            <w:r w:rsidRPr="00AB77AF">
              <w:rPr>
                <w:rFonts w:ascii="Arial" w:hAnsi="Arial" w:cs="Arial"/>
                <w:b/>
                <w:bCs/>
                <w:sz w:val="20"/>
                <w:szCs w:val="20"/>
                <w:lang w:eastAsia="es-ES"/>
              </w:rPr>
              <w:t>Tabla de ejemplo de datos hist</w:t>
            </w:r>
            <w:r>
              <w:rPr>
                <w:rFonts w:ascii="Arial" w:hAnsi="Arial" w:cs="Arial"/>
                <w:b/>
                <w:bCs/>
                <w:sz w:val="20"/>
                <w:szCs w:val="20"/>
                <w:lang w:eastAsia="es-ES"/>
              </w:rPr>
              <w:t>óricos</w:t>
            </w:r>
          </w:p>
          <w:p w14:paraId="51B49DE3" w14:textId="77777777" w:rsidR="00AB77AF" w:rsidRDefault="00AB77AF" w:rsidP="007A103F">
            <w:pPr>
              <w:rPr>
                <w:rFonts w:ascii="Arial" w:hAnsi="Arial" w:cs="Arial"/>
                <w:bCs/>
                <w:sz w:val="20"/>
                <w:szCs w:val="20"/>
                <w:lang w:eastAsia="es-ES"/>
              </w:rPr>
            </w:pPr>
          </w:p>
          <w:tbl>
            <w:tblPr>
              <w:tblStyle w:val="TableGrid1"/>
              <w:tblW w:w="0" w:type="auto"/>
              <w:jc w:val="center"/>
              <w:tblLook w:val="04A0" w:firstRow="1" w:lastRow="0" w:firstColumn="1" w:lastColumn="0" w:noHBand="0" w:noVBand="1"/>
            </w:tblPr>
            <w:tblGrid>
              <w:gridCol w:w="1158"/>
              <w:gridCol w:w="1276"/>
              <w:gridCol w:w="1842"/>
              <w:gridCol w:w="1418"/>
            </w:tblGrid>
            <w:tr w:rsidR="00AB77AF" w:rsidRPr="00AB77AF" w14:paraId="4C343F65" w14:textId="77777777" w:rsidTr="00716C23">
              <w:trPr>
                <w:jc w:val="center"/>
              </w:trPr>
              <w:tc>
                <w:tcPr>
                  <w:tcW w:w="1158" w:type="dxa"/>
                  <w:tcBorders>
                    <w:top w:val="double" w:sz="4" w:space="0" w:color="auto"/>
                    <w:left w:val="double" w:sz="4" w:space="0" w:color="auto"/>
                    <w:bottom w:val="double" w:sz="4" w:space="0" w:color="auto"/>
                    <w:right w:val="double" w:sz="4" w:space="0" w:color="auto"/>
                  </w:tcBorders>
                  <w:shd w:val="clear" w:color="auto" w:fill="009999"/>
                  <w:hideMark/>
                </w:tcPr>
                <w:p w14:paraId="76E89C85" w14:textId="38370405" w:rsidR="00AB77AF" w:rsidRPr="00716C23" w:rsidRDefault="0048511A" w:rsidP="00AB77AF">
                  <w:pPr>
                    <w:jc w:val="center"/>
                    <w:rPr>
                      <w:rFonts w:ascii="Arial" w:eastAsia="Times New Roman" w:hAnsi="Arial" w:cs="Arial"/>
                      <w:b/>
                      <w:bCs/>
                      <w:color w:val="FFFFFF" w:themeColor="background1"/>
                      <w:lang w:val="en-US"/>
                    </w:rPr>
                  </w:pPr>
                  <w:r w:rsidRPr="00716C23">
                    <w:rPr>
                      <w:rFonts w:ascii="Arial" w:eastAsia="Times New Roman" w:hAnsi="Arial" w:cs="Arial"/>
                      <w:b/>
                      <w:bCs/>
                      <w:color w:val="FFFFFF" w:themeColor="background1"/>
                      <w:lang w:val="en-US"/>
                    </w:rPr>
                    <w:t>Número del programa</w:t>
                  </w:r>
                </w:p>
              </w:tc>
              <w:tc>
                <w:tcPr>
                  <w:tcW w:w="1276" w:type="dxa"/>
                  <w:tcBorders>
                    <w:top w:val="double" w:sz="4" w:space="0" w:color="auto"/>
                    <w:left w:val="double" w:sz="4" w:space="0" w:color="auto"/>
                    <w:bottom w:val="double" w:sz="4" w:space="0" w:color="auto"/>
                    <w:right w:val="double" w:sz="4" w:space="0" w:color="auto"/>
                  </w:tcBorders>
                  <w:shd w:val="clear" w:color="auto" w:fill="009999"/>
                  <w:hideMark/>
                </w:tcPr>
                <w:p w14:paraId="54C987C9" w14:textId="27C1024F" w:rsidR="00AB77AF" w:rsidRPr="00716C23" w:rsidRDefault="0048511A" w:rsidP="0048511A">
                  <w:pPr>
                    <w:jc w:val="center"/>
                    <w:rPr>
                      <w:rFonts w:ascii="Arial" w:eastAsia="Times New Roman" w:hAnsi="Arial" w:cs="Arial"/>
                      <w:b/>
                      <w:bCs/>
                      <w:color w:val="FFFFFF" w:themeColor="background1"/>
                      <w:lang w:val="en-US"/>
                    </w:rPr>
                  </w:pPr>
                  <w:r w:rsidRPr="00716C23">
                    <w:rPr>
                      <w:rFonts w:ascii="Arial" w:eastAsia="Times New Roman" w:hAnsi="Arial" w:cs="Arial"/>
                      <w:b/>
                      <w:bCs/>
                      <w:color w:val="FFFFFF" w:themeColor="background1"/>
                      <w:lang w:val="en-US"/>
                    </w:rPr>
                    <w:t>Tamaño estimado del Proxy</w:t>
                  </w:r>
                </w:p>
              </w:tc>
              <w:tc>
                <w:tcPr>
                  <w:tcW w:w="1842" w:type="dxa"/>
                  <w:tcBorders>
                    <w:top w:val="double" w:sz="4" w:space="0" w:color="auto"/>
                    <w:left w:val="double" w:sz="4" w:space="0" w:color="auto"/>
                    <w:bottom w:val="double" w:sz="4" w:space="0" w:color="auto"/>
                    <w:right w:val="double" w:sz="4" w:space="0" w:color="auto"/>
                  </w:tcBorders>
                  <w:shd w:val="clear" w:color="auto" w:fill="009999"/>
                  <w:hideMark/>
                </w:tcPr>
                <w:p w14:paraId="526B1265" w14:textId="21C0F5D5" w:rsidR="00AB77AF" w:rsidRPr="00716C23" w:rsidRDefault="0048511A" w:rsidP="0048511A">
                  <w:pPr>
                    <w:jc w:val="center"/>
                    <w:rPr>
                      <w:rFonts w:ascii="Arial" w:eastAsia="Times New Roman" w:hAnsi="Arial" w:cs="Arial"/>
                      <w:b/>
                      <w:bCs/>
                      <w:color w:val="FFFFFF" w:themeColor="background1"/>
                      <w:lang w:val="es-MX"/>
                    </w:rPr>
                  </w:pPr>
                  <w:r w:rsidRPr="00716C23">
                    <w:rPr>
                      <w:rFonts w:ascii="Arial" w:eastAsia="Times New Roman" w:hAnsi="Arial" w:cs="Arial"/>
                      <w:b/>
                      <w:bCs/>
                      <w:color w:val="FFFFFF" w:themeColor="background1"/>
                      <w:lang w:val="es-MX"/>
                    </w:rPr>
                    <w:t>Tamaño del código añadido o modificado</w:t>
                  </w:r>
                </w:p>
              </w:tc>
              <w:tc>
                <w:tcPr>
                  <w:tcW w:w="1418" w:type="dxa"/>
                  <w:tcBorders>
                    <w:top w:val="double" w:sz="4" w:space="0" w:color="auto"/>
                    <w:left w:val="double" w:sz="4" w:space="0" w:color="auto"/>
                    <w:bottom w:val="double" w:sz="4" w:space="0" w:color="auto"/>
                    <w:right w:val="double" w:sz="4" w:space="0" w:color="auto"/>
                  </w:tcBorders>
                  <w:shd w:val="clear" w:color="auto" w:fill="009999"/>
                  <w:hideMark/>
                </w:tcPr>
                <w:p w14:paraId="70AD8780" w14:textId="61BD94CB" w:rsidR="00AB77AF" w:rsidRPr="00716C23" w:rsidRDefault="0048511A" w:rsidP="00AB77AF">
                  <w:pPr>
                    <w:jc w:val="center"/>
                    <w:rPr>
                      <w:rFonts w:ascii="Arial" w:eastAsia="Times New Roman" w:hAnsi="Arial" w:cs="Arial"/>
                      <w:b/>
                      <w:bCs/>
                      <w:color w:val="FFFFFF" w:themeColor="background1"/>
                      <w:lang w:val="en-US"/>
                    </w:rPr>
                  </w:pPr>
                  <w:r w:rsidRPr="00716C23">
                    <w:rPr>
                      <w:rFonts w:ascii="Arial" w:eastAsia="Times New Roman" w:hAnsi="Arial" w:cs="Arial"/>
                      <w:b/>
                      <w:bCs/>
                      <w:color w:val="FFFFFF" w:themeColor="background1"/>
                      <w:lang w:val="en-US"/>
                    </w:rPr>
                    <w:t>Horas totals reales</w:t>
                  </w:r>
                </w:p>
              </w:tc>
            </w:tr>
            <w:tr w:rsidR="00AB77AF" w:rsidRPr="00AB77AF" w14:paraId="356A44E8" w14:textId="77777777" w:rsidTr="00716C23">
              <w:trPr>
                <w:jc w:val="center"/>
              </w:trPr>
              <w:tc>
                <w:tcPr>
                  <w:tcW w:w="1158" w:type="dxa"/>
                  <w:tcBorders>
                    <w:top w:val="double" w:sz="4" w:space="0" w:color="auto"/>
                  </w:tcBorders>
                  <w:hideMark/>
                </w:tcPr>
                <w:p w14:paraId="0B70F650"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1</w:t>
                  </w:r>
                </w:p>
              </w:tc>
              <w:tc>
                <w:tcPr>
                  <w:tcW w:w="1276" w:type="dxa"/>
                  <w:tcBorders>
                    <w:top w:val="double" w:sz="4" w:space="0" w:color="auto"/>
                  </w:tcBorders>
                  <w:hideMark/>
                </w:tcPr>
                <w:p w14:paraId="07A60EC4"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 </w:t>
                  </w:r>
                </w:p>
              </w:tc>
              <w:tc>
                <w:tcPr>
                  <w:tcW w:w="1842" w:type="dxa"/>
                  <w:tcBorders>
                    <w:top w:val="double" w:sz="4" w:space="0" w:color="auto"/>
                  </w:tcBorders>
                  <w:hideMark/>
                </w:tcPr>
                <w:p w14:paraId="0891356C"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83</w:t>
                  </w:r>
                </w:p>
              </w:tc>
              <w:tc>
                <w:tcPr>
                  <w:tcW w:w="1418" w:type="dxa"/>
                  <w:tcBorders>
                    <w:top w:val="double" w:sz="4" w:space="0" w:color="auto"/>
                  </w:tcBorders>
                  <w:hideMark/>
                </w:tcPr>
                <w:p w14:paraId="45BB16E6"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11.2</w:t>
                  </w:r>
                </w:p>
              </w:tc>
            </w:tr>
            <w:tr w:rsidR="00AB77AF" w:rsidRPr="00AB77AF" w14:paraId="66CF0A9B" w14:textId="77777777" w:rsidTr="00AB77AF">
              <w:trPr>
                <w:jc w:val="center"/>
              </w:trPr>
              <w:tc>
                <w:tcPr>
                  <w:tcW w:w="1158" w:type="dxa"/>
                  <w:hideMark/>
                </w:tcPr>
                <w:p w14:paraId="48E23978"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2</w:t>
                  </w:r>
                </w:p>
              </w:tc>
              <w:tc>
                <w:tcPr>
                  <w:tcW w:w="1276" w:type="dxa"/>
                  <w:hideMark/>
                </w:tcPr>
                <w:p w14:paraId="29C38B7C"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 </w:t>
                  </w:r>
                </w:p>
              </w:tc>
              <w:tc>
                <w:tcPr>
                  <w:tcW w:w="1842" w:type="dxa"/>
                  <w:hideMark/>
                </w:tcPr>
                <w:p w14:paraId="4DCAD42F"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116</w:t>
                  </w:r>
                </w:p>
              </w:tc>
              <w:tc>
                <w:tcPr>
                  <w:tcW w:w="1418" w:type="dxa"/>
                  <w:hideMark/>
                </w:tcPr>
                <w:p w14:paraId="793AFB7E"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9.3</w:t>
                  </w:r>
                </w:p>
              </w:tc>
            </w:tr>
            <w:tr w:rsidR="00AB77AF" w:rsidRPr="00AB77AF" w14:paraId="22BFBC25" w14:textId="77777777" w:rsidTr="00AB77AF">
              <w:trPr>
                <w:jc w:val="center"/>
              </w:trPr>
              <w:tc>
                <w:tcPr>
                  <w:tcW w:w="1158" w:type="dxa"/>
                  <w:hideMark/>
                </w:tcPr>
                <w:p w14:paraId="2FD6C3A3"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3</w:t>
                  </w:r>
                </w:p>
              </w:tc>
              <w:tc>
                <w:tcPr>
                  <w:tcW w:w="1276" w:type="dxa"/>
                  <w:hideMark/>
                </w:tcPr>
                <w:p w14:paraId="5D1C0A32"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 </w:t>
                  </w:r>
                </w:p>
              </w:tc>
              <w:tc>
                <w:tcPr>
                  <w:tcW w:w="1842" w:type="dxa"/>
                  <w:hideMark/>
                </w:tcPr>
                <w:p w14:paraId="17C01308"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186</w:t>
                  </w:r>
                </w:p>
              </w:tc>
              <w:tc>
                <w:tcPr>
                  <w:tcW w:w="1418" w:type="dxa"/>
                  <w:hideMark/>
                </w:tcPr>
                <w:p w14:paraId="3EA6DED7"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21.6</w:t>
                  </w:r>
                </w:p>
              </w:tc>
            </w:tr>
            <w:tr w:rsidR="00AB77AF" w:rsidRPr="00AB77AF" w14:paraId="22C99AE2" w14:textId="77777777" w:rsidTr="00AB77AF">
              <w:trPr>
                <w:jc w:val="center"/>
              </w:trPr>
              <w:tc>
                <w:tcPr>
                  <w:tcW w:w="1158" w:type="dxa"/>
                  <w:hideMark/>
                </w:tcPr>
                <w:p w14:paraId="30A18958"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4</w:t>
                  </w:r>
                </w:p>
              </w:tc>
              <w:tc>
                <w:tcPr>
                  <w:tcW w:w="1276" w:type="dxa"/>
                  <w:hideMark/>
                </w:tcPr>
                <w:p w14:paraId="401ECDC2"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97</w:t>
                  </w:r>
                </w:p>
              </w:tc>
              <w:tc>
                <w:tcPr>
                  <w:tcW w:w="1842" w:type="dxa"/>
                  <w:hideMark/>
                </w:tcPr>
                <w:p w14:paraId="78C86EAE"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81</w:t>
                  </w:r>
                </w:p>
              </w:tc>
              <w:tc>
                <w:tcPr>
                  <w:tcW w:w="1418" w:type="dxa"/>
                  <w:hideMark/>
                </w:tcPr>
                <w:p w14:paraId="3C4AF5EF"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6.9</w:t>
                  </w:r>
                </w:p>
              </w:tc>
            </w:tr>
            <w:tr w:rsidR="00AB77AF" w:rsidRPr="00AB77AF" w14:paraId="2A322E59" w14:textId="77777777" w:rsidTr="00AB77AF">
              <w:trPr>
                <w:jc w:val="center"/>
              </w:trPr>
              <w:tc>
                <w:tcPr>
                  <w:tcW w:w="1158" w:type="dxa"/>
                  <w:hideMark/>
                </w:tcPr>
                <w:p w14:paraId="2B478766"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5</w:t>
                  </w:r>
                </w:p>
              </w:tc>
              <w:tc>
                <w:tcPr>
                  <w:tcW w:w="1276" w:type="dxa"/>
                  <w:hideMark/>
                </w:tcPr>
                <w:p w14:paraId="72222FD7"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81</w:t>
                  </w:r>
                </w:p>
              </w:tc>
              <w:tc>
                <w:tcPr>
                  <w:tcW w:w="1842" w:type="dxa"/>
                  <w:hideMark/>
                </w:tcPr>
                <w:p w14:paraId="24923881"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114</w:t>
                  </w:r>
                </w:p>
              </w:tc>
              <w:tc>
                <w:tcPr>
                  <w:tcW w:w="1418" w:type="dxa"/>
                  <w:hideMark/>
                </w:tcPr>
                <w:p w14:paraId="188E67D6"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10.2</w:t>
                  </w:r>
                </w:p>
              </w:tc>
            </w:tr>
            <w:tr w:rsidR="00AB77AF" w:rsidRPr="00AB77AF" w14:paraId="354F3030" w14:textId="77777777" w:rsidTr="00AB77AF">
              <w:trPr>
                <w:jc w:val="center"/>
              </w:trPr>
              <w:tc>
                <w:tcPr>
                  <w:tcW w:w="1158" w:type="dxa"/>
                  <w:hideMark/>
                </w:tcPr>
                <w:p w14:paraId="6228C93F"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Totals</w:t>
                  </w:r>
                </w:p>
              </w:tc>
              <w:tc>
                <w:tcPr>
                  <w:tcW w:w="1276" w:type="dxa"/>
                  <w:hideMark/>
                </w:tcPr>
                <w:p w14:paraId="51BD6993"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178</w:t>
                  </w:r>
                </w:p>
              </w:tc>
              <w:tc>
                <w:tcPr>
                  <w:tcW w:w="1842" w:type="dxa"/>
                  <w:hideMark/>
                </w:tcPr>
                <w:p w14:paraId="6A88179F"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580</w:t>
                  </w:r>
                </w:p>
              </w:tc>
              <w:tc>
                <w:tcPr>
                  <w:tcW w:w="1418" w:type="dxa"/>
                  <w:hideMark/>
                </w:tcPr>
                <w:p w14:paraId="01FF2C32" w14:textId="77777777" w:rsidR="00AB77AF" w:rsidRPr="00AB77AF" w:rsidRDefault="00AB77AF" w:rsidP="00AB77AF">
                  <w:pPr>
                    <w:jc w:val="center"/>
                    <w:rPr>
                      <w:rFonts w:ascii="Arial" w:eastAsia="Times New Roman" w:hAnsi="Arial" w:cs="Arial"/>
                      <w:color w:val="000000"/>
                      <w:lang w:val="en-US"/>
                    </w:rPr>
                  </w:pPr>
                  <w:r w:rsidRPr="00AB77AF">
                    <w:rPr>
                      <w:rFonts w:ascii="Arial" w:eastAsia="Times New Roman" w:hAnsi="Arial" w:cs="Arial"/>
                      <w:color w:val="000000"/>
                      <w:lang w:val="en-US"/>
                    </w:rPr>
                    <w:t>59.2</w:t>
                  </w:r>
                </w:p>
              </w:tc>
            </w:tr>
          </w:tbl>
          <w:p w14:paraId="4B816F36" w14:textId="77777777" w:rsidR="00B579E9" w:rsidRPr="0048511A" w:rsidRDefault="00B579E9" w:rsidP="00EF188E">
            <w:pPr>
              <w:pStyle w:val="Prrafodelista"/>
              <w:ind w:left="0"/>
              <w:rPr>
                <w:rFonts w:ascii="Arial" w:hAnsi="Arial" w:cs="Arial"/>
                <w:b/>
                <w:color w:val="0070C0"/>
                <w:sz w:val="20"/>
                <w:szCs w:val="20"/>
                <w:lang w:val="en-US"/>
              </w:rPr>
            </w:pPr>
          </w:p>
          <w:p w14:paraId="7BD95093" w14:textId="2EA6173C" w:rsidR="00AB77AF" w:rsidRPr="0048511A" w:rsidRDefault="00AB77AF" w:rsidP="00EF188E">
            <w:pPr>
              <w:pStyle w:val="Prrafodelista"/>
              <w:ind w:left="0"/>
              <w:rPr>
                <w:rFonts w:ascii="Arial" w:hAnsi="Arial" w:cs="Arial"/>
                <w:b/>
                <w:color w:val="0070C0"/>
                <w:sz w:val="20"/>
                <w:szCs w:val="20"/>
                <w:lang w:val="en-US"/>
              </w:rPr>
            </w:pPr>
          </w:p>
          <w:tbl>
            <w:tblPr>
              <w:tblStyle w:val="TableGrid1"/>
              <w:tblW w:w="0" w:type="auto"/>
              <w:tblLook w:val="04A0" w:firstRow="1" w:lastRow="0" w:firstColumn="1" w:lastColumn="0" w:noHBand="0" w:noVBand="1"/>
            </w:tblPr>
            <w:tblGrid>
              <w:gridCol w:w="1438"/>
              <w:gridCol w:w="1554"/>
              <w:gridCol w:w="1636"/>
              <w:gridCol w:w="1095"/>
              <w:gridCol w:w="1272"/>
              <w:gridCol w:w="1450"/>
            </w:tblGrid>
            <w:tr w:rsidR="00716C23" w:rsidRPr="00AB77AF" w14:paraId="5BD45874" w14:textId="77777777" w:rsidTr="00716C23">
              <w:tc>
                <w:tcPr>
                  <w:tcW w:w="1441" w:type="dxa"/>
                  <w:tcBorders>
                    <w:top w:val="double" w:sz="4" w:space="0" w:color="auto"/>
                    <w:left w:val="double" w:sz="4" w:space="0" w:color="auto"/>
                    <w:bottom w:val="double" w:sz="4" w:space="0" w:color="auto"/>
                    <w:right w:val="double" w:sz="4" w:space="0" w:color="auto"/>
                  </w:tcBorders>
                  <w:shd w:val="clear" w:color="auto" w:fill="FFCC66"/>
                  <w:hideMark/>
                </w:tcPr>
                <w:p w14:paraId="7401C9E2" w14:textId="7C3F9972" w:rsidR="00AB77AF" w:rsidRPr="00716C23" w:rsidRDefault="0048511A" w:rsidP="00AB77AF">
                  <w:pPr>
                    <w:jc w:val="center"/>
                    <w:rPr>
                      <w:rFonts w:ascii="Arial" w:eastAsia="Times New Roman" w:hAnsi="Arial" w:cs="Arial"/>
                      <w:b/>
                      <w:bCs/>
                      <w:color w:val="FFFFFF" w:themeColor="background1"/>
                      <w:lang w:val="en-US"/>
                    </w:rPr>
                  </w:pPr>
                  <w:r w:rsidRPr="00716C23">
                    <w:rPr>
                      <w:rFonts w:ascii="Arial" w:eastAsia="Times New Roman" w:hAnsi="Arial" w:cs="Arial"/>
                      <w:b/>
                      <w:bCs/>
                      <w:color w:val="FFFFFF" w:themeColor="background1"/>
                      <w:lang w:val="en-US"/>
                    </w:rPr>
                    <w:t>Número del programa</w:t>
                  </w:r>
                </w:p>
              </w:tc>
              <w:tc>
                <w:tcPr>
                  <w:tcW w:w="1560" w:type="dxa"/>
                  <w:tcBorders>
                    <w:top w:val="double" w:sz="4" w:space="0" w:color="auto"/>
                    <w:left w:val="double" w:sz="4" w:space="0" w:color="auto"/>
                    <w:bottom w:val="double" w:sz="4" w:space="0" w:color="auto"/>
                    <w:right w:val="double" w:sz="4" w:space="0" w:color="auto"/>
                  </w:tcBorders>
                  <w:shd w:val="clear" w:color="auto" w:fill="FFCC66"/>
                  <w:hideMark/>
                </w:tcPr>
                <w:p w14:paraId="1F2895CB" w14:textId="71B7019F" w:rsidR="0048511A" w:rsidRPr="00716C23" w:rsidRDefault="0048511A" w:rsidP="00AB77AF">
                  <w:pPr>
                    <w:jc w:val="center"/>
                    <w:rPr>
                      <w:rFonts w:ascii="Arial" w:eastAsia="Times New Roman" w:hAnsi="Arial" w:cs="Arial"/>
                      <w:b/>
                      <w:bCs/>
                      <w:color w:val="FFFFFF" w:themeColor="background1"/>
                      <w:lang w:val="es-MX"/>
                    </w:rPr>
                  </w:pPr>
                  <w:r w:rsidRPr="00716C23">
                    <w:rPr>
                      <w:rFonts w:ascii="Arial" w:eastAsia="Times New Roman" w:hAnsi="Arial" w:cs="Arial"/>
                      <w:b/>
                      <w:bCs/>
                      <w:color w:val="FFFFFF" w:themeColor="background1"/>
                      <w:lang w:val="es-MX"/>
                    </w:rPr>
                    <w:t>Tamaño estimado del Proxy (Size)</w:t>
                  </w:r>
                </w:p>
                <w:p w14:paraId="03AAD24D" w14:textId="5BB73993" w:rsidR="00AB77AF" w:rsidRPr="00716C23" w:rsidRDefault="00AB77AF" w:rsidP="00AB77AF">
                  <w:pPr>
                    <w:jc w:val="center"/>
                    <w:rPr>
                      <w:rFonts w:ascii="Arial" w:eastAsia="Times New Roman" w:hAnsi="Arial" w:cs="Arial"/>
                      <w:b/>
                      <w:bCs/>
                      <w:color w:val="FFFFFF" w:themeColor="background1"/>
                      <w:lang w:val="es-MX"/>
                    </w:rPr>
                  </w:pPr>
                  <w:r w:rsidRPr="00716C23">
                    <w:rPr>
                      <w:rFonts w:ascii="Arial" w:eastAsia="Times New Roman" w:hAnsi="Arial" w:cs="Arial"/>
                      <w:b/>
                      <w:bCs/>
                      <w:color w:val="FFFFFF" w:themeColor="background1"/>
                      <w:lang w:val="es-MX"/>
                    </w:rPr>
                    <w:t>– </w:t>
                  </w:r>
                  <w:r w:rsidRPr="00716C23">
                    <w:rPr>
                      <w:rFonts w:ascii="Arial" w:eastAsia="Times New Roman" w:hAnsi="Arial" w:cs="Arial"/>
                      <w:b/>
                      <w:bCs/>
                      <w:i/>
                      <w:iCs/>
                      <w:color w:val="FFFFFF" w:themeColor="background1"/>
                      <w:lang w:val="es-MX"/>
                    </w:rPr>
                    <w:t>x</w:t>
                  </w:r>
                </w:p>
              </w:tc>
              <w:tc>
                <w:tcPr>
                  <w:tcW w:w="1647" w:type="dxa"/>
                  <w:tcBorders>
                    <w:top w:val="double" w:sz="4" w:space="0" w:color="auto"/>
                    <w:left w:val="double" w:sz="4" w:space="0" w:color="auto"/>
                    <w:bottom w:val="double" w:sz="4" w:space="0" w:color="auto"/>
                    <w:right w:val="double" w:sz="4" w:space="0" w:color="auto"/>
                  </w:tcBorders>
                  <w:shd w:val="clear" w:color="auto" w:fill="FFCC66"/>
                  <w:hideMark/>
                </w:tcPr>
                <w:p w14:paraId="6BF1BA65" w14:textId="77777777" w:rsidR="0048511A" w:rsidRPr="00716C23" w:rsidRDefault="0048511A" w:rsidP="00AB77AF">
                  <w:pPr>
                    <w:jc w:val="center"/>
                    <w:rPr>
                      <w:rFonts w:ascii="Arial" w:eastAsia="Times New Roman" w:hAnsi="Arial" w:cs="Arial"/>
                      <w:b/>
                      <w:bCs/>
                      <w:color w:val="FFFFFF" w:themeColor="background1"/>
                      <w:lang w:val="es-MX"/>
                    </w:rPr>
                  </w:pPr>
                  <w:r w:rsidRPr="00716C23">
                    <w:rPr>
                      <w:rFonts w:ascii="Arial" w:eastAsia="Times New Roman" w:hAnsi="Arial" w:cs="Arial"/>
                      <w:b/>
                      <w:bCs/>
                      <w:color w:val="FFFFFF" w:themeColor="background1"/>
                      <w:lang w:val="es-MX"/>
                    </w:rPr>
                    <w:t>Horas reales</w:t>
                  </w:r>
                  <w:r w:rsidR="00AB77AF" w:rsidRPr="00716C23">
                    <w:rPr>
                      <w:rFonts w:ascii="Arial" w:eastAsia="Times New Roman" w:hAnsi="Arial" w:cs="Arial"/>
                      <w:b/>
                      <w:bCs/>
                      <w:color w:val="FFFFFF" w:themeColor="background1"/>
                      <w:lang w:val="es-MX"/>
                    </w:rPr>
                    <w:t xml:space="preserve"> </w:t>
                  </w:r>
                </w:p>
                <w:p w14:paraId="7DC333DD" w14:textId="7847B15E" w:rsidR="0048511A" w:rsidRPr="00716C23" w:rsidRDefault="0048511A" w:rsidP="00AB77AF">
                  <w:pPr>
                    <w:jc w:val="center"/>
                    <w:rPr>
                      <w:rFonts w:ascii="Arial" w:eastAsia="Times New Roman" w:hAnsi="Arial" w:cs="Arial"/>
                      <w:b/>
                      <w:bCs/>
                      <w:color w:val="FFFFFF" w:themeColor="background1"/>
                      <w:lang w:val="es-MX"/>
                    </w:rPr>
                  </w:pPr>
                </w:p>
                <w:p w14:paraId="716C6D2A" w14:textId="77777777" w:rsidR="00F0365C" w:rsidRPr="00716C23" w:rsidRDefault="00F0365C" w:rsidP="00AB77AF">
                  <w:pPr>
                    <w:jc w:val="center"/>
                    <w:rPr>
                      <w:rFonts w:ascii="Arial" w:eastAsia="Times New Roman" w:hAnsi="Arial" w:cs="Arial"/>
                      <w:b/>
                      <w:bCs/>
                      <w:color w:val="FFFFFF" w:themeColor="background1"/>
                      <w:lang w:val="es-MX"/>
                    </w:rPr>
                  </w:pPr>
                </w:p>
                <w:p w14:paraId="4B52765D" w14:textId="50879DF2" w:rsidR="00AB77AF" w:rsidRPr="00716C23" w:rsidRDefault="00AB77AF" w:rsidP="00AB77AF">
                  <w:pPr>
                    <w:jc w:val="center"/>
                    <w:rPr>
                      <w:rFonts w:ascii="Arial" w:eastAsia="Times New Roman" w:hAnsi="Arial" w:cs="Arial"/>
                      <w:b/>
                      <w:bCs/>
                      <w:color w:val="FFFFFF" w:themeColor="background1"/>
                      <w:lang w:val="es-MX"/>
                    </w:rPr>
                  </w:pPr>
                  <w:r w:rsidRPr="00716C23">
                    <w:rPr>
                      <w:rFonts w:ascii="Arial" w:eastAsia="Times New Roman" w:hAnsi="Arial" w:cs="Arial"/>
                      <w:b/>
                      <w:bCs/>
                      <w:color w:val="FFFFFF" w:themeColor="background1"/>
                      <w:lang w:val="es-MX"/>
                    </w:rPr>
                    <w:t>–</w:t>
                  </w:r>
                  <w:r w:rsidRPr="00716C23">
                    <w:rPr>
                      <w:rFonts w:ascii="Arial" w:eastAsia="Times New Roman" w:hAnsi="Arial" w:cs="Arial"/>
                      <w:b/>
                      <w:bCs/>
                      <w:i/>
                      <w:iCs/>
                      <w:color w:val="FFFFFF" w:themeColor="background1"/>
                      <w:lang w:val="es-MX"/>
                    </w:rPr>
                    <w:t>y</w:t>
                  </w:r>
                </w:p>
              </w:tc>
              <w:tc>
                <w:tcPr>
                  <w:tcW w:w="0" w:type="auto"/>
                  <w:tcBorders>
                    <w:top w:val="double" w:sz="4" w:space="0" w:color="auto"/>
                    <w:left w:val="double" w:sz="4" w:space="0" w:color="auto"/>
                    <w:bottom w:val="double" w:sz="4" w:space="0" w:color="auto"/>
                    <w:right w:val="double" w:sz="4" w:space="0" w:color="auto"/>
                  </w:tcBorders>
                  <w:shd w:val="clear" w:color="auto" w:fill="FFCC66"/>
                  <w:hideMark/>
                </w:tcPr>
                <w:p w14:paraId="6DE2CC27" w14:textId="77777777" w:rsidR="0048511A" w:rsidRPr="00716C23" w:rsidRDefault="00AB77AF" w:rsidP="00AB77AF">
                  <w:pPr>
                    <w:jc w:val="center"/>
                    <w:rPr>
                      <w:rFonts w:ascii="Arial" w:eastAsia="Times New Roman" w:hAnsi="Arial" w:cs="Arial"/>
                      <w:b/>
                      <w:bCs/>
                      <w:color w:val="FFFFFF" w:themeColor="background1"/>
                      <w:lang w:val="es-MX"/>
                    </w:rPr>
                  </w:pPr>
                  <w:r w:rsidRPr="00716C23">
                    <w:rPr>
                      <w:rFonts w:ascii="Arial" w:eastAsia="Times New Roman" w:hAnsi="Arial" w:cs="Arial"/>
                      <w:b/>
                      <w:bCs/>
                      <w:color w:val="FFFFFF" w:themeColor="background1"/>
                      <w:lang w:val="es-MX"/>
                    </w:rPr>
                    <w:t>Size*Size</w:t>
                  </w:r>
                </w:p>
                <w:p w14:paraId="29404B26" w14:textId="77777777" w:rsidR="0048511A" w:rsidRPr="00716C23" w:rsidRDefault="0048511A" w:rsidP="00AB77AF">
                  <w:pPr>
                    <w:jc w:val="center"/>
                    <w:rPr>
                      <w:rFonts w:ascii="Arial" w:eastAsia="Times New Roman" w:hAnsi="Arial" w:cs="Arial"/>
                      <w:b/>
                      <w:bCs/>
                      <w:i/>
                      <w:iCs/>
                      <w:color w:val="FFFFFF" w:themeColor="background1"/>
                      <w:lang w:val="es-MX"/>
                    </w:rPr>
                  </w:pPr>
                </w:p>
                <w:p w14:paraId="48B23962" w14:textId="77777777" w:rsidR="0048511A" w:rsidRPr="00716C23" w:rsidRDefault="0048511A" w:rsidP="00AB77AF">
                  <w:pPr>
                    <w:jc w:val="center"/>
                    <w:rPr>
                      <w:rFonts w:ascii="Arial" w:eastAsia="Times New Roman" w:hAnsi="Arial" w:cs="Arial"/>
                      <w:b/>
                      <w:bCs/>
                      <w:i/>
                      <w:iCs/>
                      <w:color w:val="FFFFFF" w:themeColor="background1"/>
                      <w:lang w:val="es-MX"/>
                    </w:rPr>
                  </w:pPr>
                </w:p>
                <w:p w14:paraId="3593B5F0" w14:textId="525602B2" w:rsidR="00AB77AF" w:rsidRPr="00716C23" w:rsidRDefault="00AB77AF" w:rsidP="00AB77AF">
                  <w:pPr>
                    <w:jc w:val="center"/>
                    <w:rPr>
                      <w:rFonts w:ascii="Arial" w:eastAsia="Times New Roman" w:hAnsi="Arial" w:cs="Arial"/>
                      <w:b/>
                      <w:bCs/>
                      <w:color w:val="FFFFFF" w:themeColor="background1"/>
                      <w:lang w:val="es-MX"/>
                    </w:rPr>
                  </w:pPr>
                  <w:r w:rsidRPr="00716C23">
                    <w:rPr>
                      <w:rFonts w:ascii="Arial" w:eastAsia="Times New Roman" w:hAnsi="Arial" w:cs="Arial"/>
                      <w:b/>
                      <w:bCs/>
                      <w:i/>
                      <w:iCs/>
                      <w:color w:val="FFFFFF" w:themeColor="background1"/>
                      <w:lang w:val="es-MX"/>
                    </w:rPr>
                    <w:t>x</w:t>
                  </w:r>
                  <w:r w:rsidRPr="00716C23">
                    <w:rPr>
                      <w:rFonts w:ascii="Arial" w:eastAsia="Times New Roman" w:hAnsi="Arial" w:cs="Arial"/>
                      <w:b/>
                      <w:bCs/>
                      <w:color w:val="FFFFFF" w:themeColor="background1"/>
                      <w:lang w:val="es-MX"/>
                    </w:rPr>
                    <w:t>*</w:t>
                  </w:r>
                  <w:r w:rsidRPr="00716C23">
                    <w:rPr>
                      <w:rFonts w:ascii="Arial" w:eastAsia="Times New Roman" w:hAnsi="Arial" w:cs="Arial"/>
                      <w:b/>
                      <w:bCs/>
                      <w:i/>
                      <w:iCs/>
                      <w:color w:val="FFFFFF" w:themeColor="background1"/>
                      <w:lang w:val="es-MX"/>
                    </w:rPr>
                    <w:t>x</w:t>
                  </w:r>
                </w:p>
              </w:tc>
              <w:tc>
                <w:tcPr>
                  <w:tcW w:w="0" w:type="auto"/>
                  <w:tcBorders>
                    <w:top w:val="double" w:sz="4" w:space="0" w:color="auto"/>
                    <w:left w:val="double" w:sz="4" w:space="0" w:color="auto"/>
                    <w:bottom w:val="double" w:sz="4" w:space="0" w:color="auto"/>
                    <w:right w:val="double" w:sz="4" w:space="0" w:color="auto"/>
                  </w:tcBorders>
                  <w:shd w:val="clear" w:color="auto" w:fill="FFCC66"/>
                  <w:hideMark/>
                </w:tcPr>
                <w:p w14:paraId="379BE39B" w14:textId="77777777" w:rsidR="0048511A" w:rsidRPr="00716C23" w:rsidRDefault="00AB77AF" w:rsidP="00AB77AF">
                  <w:pPr>
                    <w:jc w:val="center"/>
                    <w:rPr>
                      <w:rFonts w:ascii="Arial" w:eastAsia="Times New Roman" w:hAnsi="Arial" w:cs="Arial"/>
                      <w:b/>
                      <w:bCs/>
                      <w:color w:val="FFFFFF" w:themeColor="background1"/>
                      <w:lang w:val="es-MX"/>
                    </w:rPr>
                  </w:pPr>
                  <w:r w:rsidRPr="00716C23">
                    <w:rPr>
                      <w:rFonts w:ascii="Arial" w:eastAsia="Times New Roman" w:hAnsi="Arial" w:cs="Arial"/>
                      <w:b/>
                      <w:bCs/>
                      <w:color w:val="FFFFFF" w:themeColor="background1"/>
                      <w:lang w:val="es-MX"/>
                    </w:rPr>
                    <w:t>Size*Hours</w:t>
                  </w:r>
                </w:p>
                <w:p w14:paraId="64B86644" w14:textId="77777777" w:rsidR="0048511A" w:rsidRPr="00716C23" w:rsidRDefault="0048511A" w:rsidP="00AB77AF">
                  <w:pPr>
                    <w:jc w:val="center"/>
                    <w:rPr>
                      <w:rFonts w:ascii="Arial" w:eastAsia="Times New Roman" w:hAnsi="Arial" w:cs="Arial"/>
                      <w:b/>
                      <w:bCs/>
                      <w:color w:val="FFFFFF" w:themeColor="background1"/>
                      <w:lang w:val="es-MX"/>
                    </w:rPr>
                  </w:pPr>
                </w:p>
                <w:p w14:paraId="2F17BAED" w14:textId="77777777" w:rsidR="0048511A" w:rsidRPr="00716C23" w:rsidRDefault="0048511A" w:rsidP="00AB77AF">
                  <w:pPr>
                    <w:jc w:val="center"/>
                    <w:rPr>
                      <w:rFonts w:ascii="Arial" w:eastAsia="Times New Roman" w:hAnsi="Arial" w:cs="Arial"/>
                      <w:b/>
                      <w:bCs/>
                      <w:color w:val="FFFFFF" w:themeColor="background1"/>
                      <w:lang w:val="es-MX"/>
                    </w:rPr>
                  </w:pPr>
                </w:p>
                <w:p w14:paraId="7EB77E18" w14:textId="26B5FF81" w:rsidR="00AB77AF" w:rsidRPr="00716C23" w:rsidRDefault="00AB77AF" w:rsidP="00AB77AF">
                  <w:pPr>
                    <w:jc w:val="center"/>
                    <w:rPr>
                      <w:rFonts w:ascii="Arial" w:eastAsia="Times New Roman" w:hAnsi="Arial" w:cs="Arial"/>
                      <w:b/>
                      <w:bCs/>
                      <w:color w:val="FFFFFF" w:themeColor="background1"/>
                      <w:lang w:val="es-MX"/>
                    </w:rPr>
                  </w:pPr>
                  <w:r w:rsidRPr="00716C23">
                    <w:rPr>
                      <w:rFonts w:ascii="Arial" w:eastAsia="Times New Roman" w:hAnsi="Arial" w:cs="Arial"/>
                      <w:b/>
                      <w:bCs/>
                      <w:i/>
                      <w:iCs/>
                      <w:color w:val="FFFFFF" w:themeColor="background1"/>
                      <w:lang w:val="es-MX"/>
                    </w:rPr>
                    <w:t>x</w:t>
                  </w:r>
                  <w:r w:rsidRPr="00716C23">
                    <w:rPr>
                      <w:rFonts w:ascii="Arial" w:eastAsia="Times New Roman" w:hAnsi="Arial" w:cs="Arial"/>
                      <w:b/>
                      <w:bCs/>
                      <w:color w:val="FFFFFF" w:themeColor="background1"/>
                      <w:lang w:val="es-MX"/>
                    </w:rPr>
                    <w:t>*</w:t>
                  </w:r>
                  <w:r w:rsidRPr="00716C23">
                    <w:rPr>
                      <w:rFonts w:ascii="Arial" w:eastAsia="Times New Roman" w:hAnsi="Arial" w:cs="Arial"/>
                      <w:b/>
                      <w:bCs/>
                      <w:i/>
                      <w:iCs/>
                      <w:color w:val="FFFFFF" w:themeColor="background1"/>
                      <w:lang w:val="es-MX"/>
                    </w:rPr>
                    <w:t>y</w:t>
                  </w:r>
                </w:p>
              </w:tc>
              <w:tc>
                <w:tcPr>
                  <w:tcW w:w="0" w:type="auto"/>
                  <w:tcBorders>
                    <w:top w:val="double" w:sz="4" w:space="0" w:color="auto"/>
                    <w:left w:val="double" w:sz="4" w:space="0" w:color="auto"/>
                    <w:bottom w:val="double" w:sz="4" w:space="0" w:color="auto"/>
                    <w:right w:val="double" w:sz="4" w:space="0" w:color="auto"/>
                  </w:tcBorders>
                  <w:shd w:val="clear" w:color="auto" w:fill="FFCC66"/>
                  <w:hideMark/>
                </w:tcPr>
                <w:p w14:paraId="631A01C4" w14:textId="77777777" w:rsidR="0048511A" w:rsidRPr="00716C23" w:rsidRDefault="00AB77AF" w:rsidP="00AB77AF">
                  <w:pPr>
                    <w:jc w:val="center"/>
                    <w:rPr>
                      <w:rFonts w:ascii="Arial" w:eastAsia="Times New Roman" w:hAnsi="Arial" w:cs="Arial"/>
                      <w:b/>
                      <w:bCs/>
                      <w:color w:val="FFFFFF" w:themeColor="background1"/>
                      <w:lang w:val="es-MX"/>
                    </w:rPr>
                  </w:pPr>
                  <w:r w:rsidRPr="00716C23">
                    <w:rPr>
                      <w:rFonts w:ascii="Arial" w:eastAsia="Times New Roman" w:hAnsi="Arial" w:cs="Arial"/>
                      <w:b/>
                      <w:bCs/>
                      <w:color w:val="FFFFFF" w:themeColor="background1"/>
                      <w:lang w:val="es-MX"/>
                    </w:rPr>
                    <w:t>Hours*Hours</w:t>
                  </w:r>
                </w:p>
                <w:p w14:paraId="12AD9760" w14:textId="77777777" w:rsidR="0048511A" w:rsidRPr="00716C23" w:rsidRDefault="0048511A" w:rsidP="00AB77AF">
                  <w:pPr>
                    <w:jc w:val="center"/>
                    <w:rPr>
                      <w:rFonts w:ascii="Arial" w:eastAsia="Times New Roman" w:hAnsi="Arial" w:cs="Arial"/>
                      <w:b/>
                      <w:bCs/>
                      <w:color w:val="FFFFFF" w:themeColor="background1"/>
                      <w:lang w:val="es-MX"/>
                    </w:rPr>
                  </w:pPr>
                </w:p>
                <w:p w14:paraId="7D83A326" w14:textId="77777777" w:rsidR="0048511A" w:rsidRPr="00716C23" w:rsidRDefault="0048511A" w:rsidP="00AB77AF">
                  <w:pPr>
                    <w:jc w:val="center"/>
                    <w:rPr>
                      <w:rFonts w:ascii="Arial" w:eastAsia="Times New Roman" w:hAnsi="Arial" w:cs="Arial"/>
                      <w:b/>
                      <w:bCs/>
                      <w:color w:val="FFFFFF" w:themeColor="background1"/>
                      <w:lang w:val="es-MX"/>
                    </w:rPr>
                  </w:pPr>
                </w:p>
                <w:p w14:paraId="606D4A9D" w14:textId="61B87C41" w:rsidR="00AB77AF" w:rsidRPr="00716C23" w:rsidRDefault="00AB77AF" w:rsidP="00AB77AF">
                  <w:pPr>
                    <w:jc w:val="center"/>
                    <w:rPr>
                      <w:rFonts w:ascii="Arial" w:eastAsia="Times New Roman" w:hAnsi="Arial" w:cs="Arial"/>
                      <w:b/>
                      <w:bCs/>
                      <w:color w:val="FFFFFF" w:themeColor="background1"/>
                      <w:lang w:val="es-MX"/>
                    </w:rPr>
                  </w:pPr>
                  <w:r w:rsidRPr="00716C23">
                    <w:rPr>
                      <w:rFonts w:ascii="Arial" w:eastAsia="Times New Roman" w:hAnsi="Arial" w:cs="Arial"/>
                      <w:b/>
                      <w:bCs/>
                      <w:i/>
                      <w:iCs/>
                      <w:color w:val="FFFFFF" w:themeColor="background1"/>
                      <w:lang w:val="es-MX"/>
                    </w:rPr>
                    <w:t>y</w:t>
                  </w:r>
                  <w:r w:rsidRPr="00716C23">
                    <w:rPr>
                      <w:rFonts w:ascii="Arial" w:eastAsia="Times New Roman" w:hAnsi="Arial" w:cs="Arial"/>
                      <w:b/>
                      <w:bCs/>
                      <w:color w:val="FFFFFF" w:themeColor="background1"/>
                      <w:lang w:val="es-MX"/>
                    </w:rPr>
                    <w:t>*</w:t>
                  </w:r>
                  <w:r w:rsidRPr="00716C23">
                    <w:rPr>
                      <w:rFonts w:ascii="Arial" w:eastAsia="Times New Roman" w:hAnsi="Arial" w:cs="Arial"/>
                      <w:b/>
                      <w:bCs/>
                      <w:i/>
                      <w:iCs/>
                      <w:color w:val="FFFFFF" w:themeColor="background1"/>
                      <w:lang w:val="es-MX"/>
                    </w:rPr>
                    <w:t>y</w:t>
                  </w:r>
                </w:p>
              </w:tc>
            </w:tr>
            <w:tr w:rsidR="00AB77AF" w:rsidRPr="00AB77AF" w14:paraId="2E8C7B48" w14:textId="77777777" w:rsidTr="00716C23">
              <w:tc>
                <w:tcPr>
                  <w:tcW w:w="1441" w:type="dxa"/>
                  <w:tcBorders>
                    <w:top w:val="double" w:sz="4" w:space="0" w:color="auto"/>
                  </w:tcBorders>
                  <w:hideMark/>
                </w:tcPr>
                <w:p w14:paraId="7C5237CC"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1</w:t>
                  </w:r>
                </w:p>
              </w:tc>
              <w:tc>
                <w:tcPr>
                  <w:tcW w:w="1560" w:type="dxa"/>
                  <w:tcBorders>
                    <w:top w:val="double" w:sz="4" w:space="0" w:color="auto"/>
                  </w:tcBorders>
                  <w:hideMark/>
                </w:tcPr>
                <w:p w14:paraId="79338F42"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83</w:t>
                  </w:r>
                </w:p>
              </w:tc>
              <w:tc>
                <w:tcPr>
                  <w:tcW w:w="1647" w:type="dxa"/>
                  <w:tcBorders>
                    <w:top w:val="double" w:sz="4" w:space="0" w:color="auto"/>
                  </w:tcBorders>
                  <w:hideMark/>
                </w:tcPr>
                <w:p w14:paraId="4A0BC472"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11.20</w:t>
                  </w:r>
                </w:p>
              </w:tc>
              <w:tc>
                <w:tcPr>
                  <w:tcW w:w="0" w:type="auto"/>
                  <w:tcBorders>
                    <w:top w:val="double" w:sz="4" w:space="0" w:color="auto"/>
                  </w:tcBorders>
                  <w:hideMark/>
                </w:tcPr>
                <w:p w14:paraId="407C31CA"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6,889</w:t>
                  </w:r>
                </w:p>
              </w:tc>
              <w:tc>
                <w:tcPr>
                  <w:tcW w:w="0" w:type="auto"/>
                  <w:tcBorders>
                    <w:top w:val="double" w:sz="4" w:space="0" w:color="auto"/>
                  </w:tcBorders>
                  <w:hideMark/>
                </w:tcPr>
                <w:p w14:paraId="778EED31"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929.6</w:t>
                  </w:r>
                </w:p>
              </w:tc>
              <w:tc>
                <w:tcPr>
                  <w:tcW w:w="0" w:type="auto"/>
                  <w:tcBorders>
                    <w:top w:val="double" w:sz="4" w:space="0" w:color="auto"/>
                  </w:tcBorders>
                  <w:hideMark/>
                </w:tcPr>
                <w:p w14:paraId="412E76B3"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125.44</w:t>
                  </w:r>
                </w:p>
              </w:tc>
            </w:tr>
            <w:tr w:rsidR="00AB77AF" w:rsidRPr="00AB77AF" w14:paraId="0A95939D" w14:textId="77777777" w:rsidTr="00F0365C">
              <w:tc>
                <w:tcPr>
                  <w:tcW w:w="1441" w:type="dxa"/>
                  <w:hideMark/>
                </w:tcPr>
                <w:p w14:paraId="5E625338"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2</w:t>
                  </w:r>
                </w:p>
              </w:tc>
              <w:tc>
                <w:tcPr>
                  <w:tcW w:w="1560" w:type="dxa"/>
                  <w:hideMark/>
                </w:tcPr>
                <w:p w14:paraId="7D1F71EB"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116</w:t>
                  </w:r>
                </w:p>
              </w:tc>
              <w:tc>
                <w:tcPr>
                  <w:tcW w:w="1647" w:type="dxa"/>
                  <w:hideMark/>
                </w:tcPr>
                <w:p w14:paraId="3A6237C3"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9.30</w:t>
                  </w:r>
                </w:p>
              </w:tc>
              <w:tc>
                <w:tcPr>
                  <w:tcW w:w="0" w:type="auto"/>
                  <w:hideMark/>
                </w:tcPr>
                <w:p w14:paraId="65020330"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13,456</w:t>
                  </w:r>
                </w:p>
              </w:tc>
              <w:tc>
                <w:tcPr>
                  <w:tcW w:w="0" w:type="auto"/>
                  <w:hideMark/>
                </w:tcPr>
                <w:p w14:paraId="19412FFE"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1,078.8</w:t>
                  </w:r>
                </w:p>
              </w:tc>
              <w:tc>
                <w:tcPr>
                  <w:tcW w:w="0" w:type="auto"/>
                  <w:hideMark/>
                </w:tcPr>
                <w:p w14:paraId="74DAD7CC"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86.49</w:t>
                  </w:r>
                </w:p>
              </w:tc>
            </w:tr>
            <w:tr w:rsidR="00AB77AF" w:rsidRPr="00AB77AF" w14:paraId="4EB54437" w14:textId="77777777" w:rsidTr="00F0365C">
              <w:tc>
                <w:tcPr>
                  <w:tcW w:w="1441" w:type="dxa"/>
                  <w:hideMark/>
                </w:tcPr>
                <w:p w14:paraId="274CB418"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3</w:t>
                  </w:r>
                </w:p>
              </w:tc>
              <w:tc>
                <w:tcPr>
                  <w:tcW w:w="1560" w:type="dxa"/>
                  <w:hideMark/>
                </w:tcPr>
                <w:p w14:paraId="44A5D030"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186</w:t>
                  </w:r>
                </w:p>
              </w:tc>
              <w:tc>
                <w:tcPr>
                  <w:tcW w:w="1647" w:type="dxa"/>
                  <w:hideMark/>
                </w:tcPr>
                <w:p w14:paraId="2830A89E"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21.60</w:t>
                  </w:r>
                </w:p>
              </w:tc>
              <w:tc>
                <w:tcPr>
                  <w:tcW w:w="0" w:type="auto"/>
                  <w:hideMark/>
                </w:tcPr>
                <w:p w14:paraId="6DC16D71"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34,596</w:t>
                  </w:r>
                </w:p>
              </w:tc>
              <w:tc>
                <w:tcPr>
                  <w:tcW w:w="0" w:type="auto"/>
                  <w:hideMark/>
                </w:tcPr>
                <w:p w14:paraId="30908329"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4,017.6</w:t>
                  </w:r>
                </w:p>
              </w:tc>
              <w:tc>
                <w:tcPr>
                  <w:tcW w:w="0" w:type="auto"/>
                  <w:hideMark/>
                </w:tcPr>
                <w:p w14:paraId="33048028"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466.56</w:t>
                  </w:r>
                </w:p>
              </w:tc>
            </w:tr>
            <w:tr w:rsidR="00AB77AF" w:rsidRPr="00AB77AF" w14:paraId="4F695A16" w14:textId="77777777" w:rsidTr="00F0365C">
              <w:tc>
                <w:tcPr>
                  <w:tcW w:w="1441" w:type="dxa"/>
                  <w:hideMark/>
                </w:tcPr>
                <w:p w14:paraId="1B06C8FA"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4</w:t>
                  </w:r>
                </w:p>
              </w:tc>
              <w:tc>
                <w:tcPr>
                  <w:tcW w:w="1560" w:type="dxa"/>
                  <w:hideMark/>
                </w:tcPr>
                <w:p w14:paraId="6E58CDDF"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81</w:t>
                  </w:r>
                </w:p>
              </w:tc>
              <w:tc>
                <w:tcPr>
                  <w:tcW w:w="1647" w:type="dxa"/>
                  <w:hideMark/>
                </w:tcPr>
                <w:p w14:paraId="5FDEE6E9"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6.90</w:t>
                  </w:r>
                </w:p>
              </w:tc>
              <w:tc>
                <w:tcPr>
                  <w:tcW w:w="0" w:type="auto"/>
                  <w:hideMark/>
                </w:tcPr>
                <w:p w14:paraId="054D5F13"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6,561</w:t>
                  </w:r>
                </w:p>
              </w:tc>
              <w:tc>
                <w:tcPr>
                  <w:tcW w:w="0" w:type="auto"/>
                  <w:hideMark/>
                </w:tcPr>
                <w:p w14:paraId="04451AFF"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558.9</w:t>
                  </w:r>
                </w:p>
              </w:tc>
              <w:tc>
                <w:tcPr>
                  <w:tcW w:w="0" w:type="auto"/>
                  <w:hideMark/>
                </w:tcPr>
                <w:p w14:paraId="6A2959DD"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47.61</w:t>
                  </w:r>
                </w:p>
              </w:tc>
            </w:tr>
            <w:tr w:rsidR="00AB77AF" w:rsidRPr="00AB77AF" w14:paraId="45F853BB" w14:textId="77777777" w:rsidTr="00F0365C">
              <w:tc>
                <w:tcPr>
                  <w:tcW w:w="1441" w:type="dxa"/>
                  <w:hideMark/>
                </w:tcPr>
                <w:p w14:paraId="17B1DFED"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lastRenderedPageBreak/>
                    <w:t>5</w:t>
                  </w:r>
                </w:p>
              </w:tc>
              <w:tc>
                <w:tcPr>
                  <w:tcW w:w="1560" w:type="dxa"/>
                  <w:hideMark/>
                </w:tcPr>
                <w:p w14:paraId="1DE84A16"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114</w:t>
                  </w:r>
                </w:p>
              </w:tc>
              <w:tc>
                <w:tcPr>
                  <w:tcW w:w="1647" w:type="dxa"/>
                  <w:hideMark/>
                </w:tcPr>
                <w:p w14:paraId="736EF04D"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10.20</w:t>
                  </w:r>
                </w:p>
              </w:tc>
              <w:tc>
                <w:tcPr>
                  <w:tcW w:w="0" w:type="auto"/>
                  <w:hideMark/>
                </w:tcPr>
                <w:p w14:paraId="0205B0AA"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12,498</w:t>
                  </w:r>
                </w:p>
              </w:tc>
              <w:tc>
                <w:tcPr>
                  <w:tcW w:w="0" w:type="auto"/>
                  <w:hideMark/>
                </w:tcPr>
                <w:p w14:paraId="2F571272"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1,162.8</w:t>
                  </w:r>
                </w:p>
              </w:tc>
              <w:tc>
                <w:tcPr>
                  <w:tcW w:w="0" w:type="auto"/>
                  <w:hideMark/>
                </w:tcPr>
                <w:p w14:paraId="3A6B6B18"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104.04</w:t>
                  </w:r>
                </w:p>
              </w:tc>
            </w:tr>
            <w:tr w:rsidR="00AB77AF" w:rsidRPr="00AB77AF" w14:paraId="69E87D39" w14:textId="77777777" w:rsidTr="00F0365C">
              <w:tc>
                <w:tcPr>
                  <w:tcW w:w="1441" w:type="dxa"/>
                  <w:hideMark/>
                </w:tcPr>
                <w:p w14:paraId="62B108DE" w14:textId="77777777" w:rsidR="00AB77AF" w:rsidRPr="00DC6332" w:rsidRDefault="00AB77AF" w:rsidP="00AB77AF">
                  <w:pPr>
                    <w:jc w:val="center"/>
                    <w:rPr>
                      <w:rFonts w:ascii="Arial" w:eastAsia="Times New Roman" w:hAnsi="Arial" w:cs="Arial"/>
                      <w:b/>
                      <w:color w:val="000000"/>
                      <w:lang w:val="es-MX"/>
                    </w:rPr>
                  </w:pPr>
                  <w:r w:rsidRPr="00DC6332">
                    <w:rPr>
                      <w:rFonts w:ascii="Arial" w:eastAsia="Times New Roman" w:hAnsi="Arial" w:cs="Arial"/>
                      <w:b/>
                      <w:color w:val="000000"/>
                      <w:lang w:val="es-MX"/>
                    </w:rPr>
                    <w:t>Total</w:t>
                  </w:r>
                </w:p>
              </w:tc>
              <w:tc>
                <w:tcPr>
                  <w:tcW w:w="1560" w:type="dxa"/>
                  <w:hideMark/>
                </w:tcPr>
                <w:p w14:paraId="3CAE27FB" w14:textId="77777777" w:rsidR="00AB77AF" w:rsidRPr="00DC6332" w:rsidRDefault="00AB77AF" w:rsidP="00AB77AF">
                  <w:pPr>
                    <w:jc w:val="center"/>
                    <w:rPr>
                      <w:rFonts w:ascii="Arial" w:eastAsia="Times New Roman" w:hAnsi="Arial" w:cs="Arial"/>
                      <w:b/>
                      <w:color w:val="000000"/>
                      <w:lang w:val="es-MX"/>
                    </w:rPr>
                  </w:pPr>
                  <w:r w:rsidRPr="00DC6332">
                    <w:rPr>
                      <w:rFonts w:ascii="Arial" w:eastAsia="Times New Roman" w:hAnsi="Arial" w:cs="Arial"/>
                      <w:b/>
                      <w:color w:val="000000"/>
                      <w:lang w:val="es-MX"/>
                    </w:rPr>
                    <w:t>580</w:t>
                  </w:r>
                </w:p>
              </w:tc>
              <w:tc>
                <w:tcPr>
                  <w:tcW w:w="1647" w:type="dxa"/>
                  <w:hideMark/>
                </w:tcPr>
                <w:p w14:paraId="0040A147" w14:textId="77777777" w:rsidR="00AB77AF" w:rsidRPr="00DC6332" w:rsidRDefault="00AB77AF" w:rsidP="00AB77AF">
                  <w:pPr>
                    <w:jc w:val="center"/>
                    <w:rPr>
                      <w:rFonts w:ascii="Arial" w:eastAsia="Times New Roman" w:hAnsi="Arial" w:cs="Arial"/>
                      <w:b/>
                      <w:color w:val="000000"/>
                      <w:lang w:val="es-MX"/>
                    </w:rPr>
                  </w:pPr>
                  <w:r w:rsidRPr="00DC6332">
                    <w:rPr>
                      <w:rFonts w:ascii="Arial" w:eastAsia="Times New Roman" w:hAnsi="Arial" w:cs="Arial"/>
                      <w:b/>
                      <w:color w:val="000000"/>
                      <w:lang w:val="es-MX"/>
                    </w:rPr>
                    <w:t>59.20</w:t>
                  </w:r>
                </w:p>
              </w:tc>
              <w:tc>
                <w:tcPr>
                  <w:tcW w:w="0" w:type="auto"/>
                  <w:hideMark/>
                </w:tcPr>
                <w:p w14:paraId="4A77D325" w14:textId="77777777" w:rsidR="00AB77AF" w:rsidRPr="00DC6332" w:rsidRDefault="00AB77AF" w:rsidP="00AB77AF">
                  <w:pPr>
                    <w:jc w:val="center"/>
                    <w:rPr>
                      <w:rFonts w:ascii="Arial" w:eastAsia="Times New Roman" w:hAnsi="Arial" w:cs="Arial"/>
                      <w:b/>
                      <w:color w:val="000000"/>
                      <w:lang w:val="es-MX"/>
                    </w:rPr>
                  </w:pPr>
                  <w:r w:rsidRPr="00DC6332">
                    <w:rPr>
                      <w:rFonts w:ascii="Arial" w:eastAsia="Times New Roman" w:hAnsi="Arial" w:cs="Arial"/>
                      <w:b/>
                      <w:color w:val="000000"/>
                      <w:lang w:val="es-MX"/>
                    </w:rPr>
                    <w:t>74,498</w:t>
                  </w:r>
                </w:p>
              </w:tc>
              <w:tc>
                <w:tcPr>
                  <w:tcW w:w="0" w:type="auto"/>
                  <w:hideMark/>
                </w:tcPr>
                <w:p w14:paraId="71EC0EAD" w14:textId="77777777" w:rsidR="00AB77AF" w:rsidRPr="00DC6332" w:rsidRDefault="00AB77AF" w:rsidP="00AB77AF">
                  <w:pPr>
                    <w:jc w:val="center"/>
                    <w:rPr>
                      <w:rFonts w:ascii="Arial" w:eastAsia="Times New Roman" w:hAnsi="Arial" w:cs="Arial"/>
                      <w:b/>
                      <w:color w:val="000000"/>
                      <w:lang w:val="es-MX"/>
                    </w:rPr>
                  </w:pPr>
                  <w:r w:rsidRPr="00DC6332">
                    <w:rPr>
                      <w:rFonts w:ascii="Arial" w:eastAsia="Times New Roman" w:hAnsi="Arial" w:cs="Arial"/>
                      <w:b/>
                      <w:color w:val="000000"/>
                      <w:lang w:val="es-MX"/>
                    </w:rPr>
                    <w:t>7,747.7</w:t>
                  </w:r>
                </w:p>
              </w:tc>
              <w:tc>
                <w:tcPr>
                  <w:tcW w:w="0" w:type="auto"/>
                  <w:hideMark/>
                </w:tcPr>
                <w:p w14:paraId="07FC0214" w14:textId="77777777" w:rsidR="00AB77AF" w:rsidRPr="00DC6332" w:rsidRDefault="00AB77AF" w:rsidP="00AB77AF">
                  <w:pPr>
                    <w:jc w:val="center"/>
                    <w:rPr>
                      <w:rFonts w:ascii="Arial" w:eastAsia="Times New Roman" w:hAnsi="Arial" w:cs="Arial"/>
                      <w:b/>
                      <w:color w:val="000000"/>
                      <w:lang w:val="es-MX"/>
                    </w:rPr>
                  </w:pPr>
                  <w:r w:rsidRPr="00DC6332">
                    <w:rPr>
                      <w:rFonts w:ascii="Arial" w:eastAsia="Times New Roman" w:hAnsi="Arial" w:cs="Arial"/>
                      <w:b/>
                      <w:color w:val="000000"/>
                      <w:lang w:val="es-MX"/>
                    </w:rPr>
                    <w:t>830.14</w:t>
                  </w:r>
                </w:p>
              </w:tc>
            </w:tr>
            <w:tr w:rsidR="00AB77AF" w:rsidRPr="00AB77AF" w14:paraId="12085627" w14:textId="77777777" w:rsidTr="00F0365C">
              <w:tc>
                <w:tcPr>
                  <w:tcW w:w="1441" w:type="dxa"/>
                  <w:hideMark/>
                </w:tcPr>
                <w:p w14:paraId="1718EA3F" w14:textId="54F10B76" w:rsidR="00AB77AF" w:rsidRPr="00DC6332" w:rsidRDefault="00F21888" w:rsidP="00AB77AF">
                  <w:pPr>
                    <w:jc w:val="center"/>
                    <w:rPr>
                      <w:rFonts w:ascii="Arial" w:eastAsia="Times New Roman" w:hAnsi="Arial" w:cs="Arial"/>
                      <w:b/>
                      <w:color w:val="000000"/>
                      <w:lang w:val="es-MX"/>
                    </w:rPr>
                  </w:pPr>
                  <w:r>
                    <w:rPr>
                      <w:rFonts w:ascii="Arial" w:eastAsia="Times New Roman" w:hAnsi="Arial" w:cs="Arial"/>
                      <w:b/>
                      <w:color w:val="000000"/>
                      <w:lang w:val="es-MX"/>
                    </w:rPr>
                    <w:t>Promedio</w:t>
                  </w:r>
                </w:p>
              </w:tc>
              <w:tc>
                <w:tcPr>
                  <w:tcW w:w="1560" w:type="dxa"/>
                  <w:hideMark/>
                </w:tcPr>
                <w:p w14:paraId="31DF3400" w14:textId="77777777" w:rsidR="00AB77AF" w:rsidRPr="00DC6332" w:rsidRDefault="00AB77AF" w:rsidP="00AB77AF">
                  <w:pPr>
                    <w:jc w:val="center"/>
                    <w:rPr>
                      <w:rFonts w:ascii="Arial" w:eastAsia="Times New Roman" w:hAnsi="Arial" w:cs="Arial"/>
                      <w:b/>
                      <w:color w:val="000000"/>
                      <w:lang w:val="es-MX"/>
                    </w:rPr>
                  </w:pPr>
                  <w:r w:rsidRPr="00DC6332">
                    <w:rPr>
                      <w:rFonts w:ascii="Arial" w:eastAsia="Times New Roman" w:hAnsi="Arial" w:cs="Arial"/>
                      <w:b/>
                      <w:color w:val="000000"/>
                      <w:lang w:val="es-MX"/>
                    </w:rPr>
                    <w:t>116</w:t>
                  </w:r>
                </w:p>
              </w:tc>
              <w:tc>
                <w:tcPr>
                  <w:tcW w:w="1647" w:type="dxa"/>
                  <w:hideMark/>
                </w:tcPr>
                <w:p w14:paraId="5ADAB7EB" w14:textId="77777777" w:rsidR="00AB77AF" w:rsidRPr="00DC6332" w:rsidRDefault="00AB77AF" w:rsidP="00AB77AF">
                  <w:pPr>
                    <w:jc w:val="center"/>
                    <w:rPr>
                      <w:rFonts w:ascii="Arial" w:eastAsia="Times New Roman" w:hAnsi="Arial" w:cs="Arial"/>
                      <w:b/>
                      <w:color w:val="000000"/>
                      <w:lang w:val="es-MX"/>
                    </w:rPr>
                  </w:pPr>
                  <w:r w:rsidRPr="00DC6332">
                    <w:rPr>
                      <w:rFonts w:ascii="Arial" w:eastAsia="Times New Roman" w:hAnsi="Arial" w:cs="Arial"/>
                      <w:b/>
                      <w:color w:val="000000"/>
                      <w:lang w:val="es-MX"/>
                    </w:rPr>
                    <w:t>11.84</w:t>
                  </w:r>
                </w:p>
              </w:tc>
              <w:tc>
                <w:tcPr>
                  <w:tcW w:w="0" w:type="auto"/>
                  <w:hideMark/>
                </w:tcPr>
                <w:p w14:paraId="13CE9CFF"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 </w:t>
                  </w:r>
                </w:p>
              </w:tc>
              <w:tc>
                <w:tcPr>
                  <w:tcW w:w="0" w:type="auto"/>
                  <w:hideMark/>
                </w:tcPr>
                <w:p w14:paraId="7869A851" w14:textId="77777777" w:rsidR="00AB77AF" w:rsidRPr="00DC6332" w:rsidRDefault="00AB77AF" w:rsidP="00AB77AF">
                  <w:pPr>
                    <w:jc w:val="center"/>
                    <w:rPr>
                      <w:rFonts w:ascii="Arial" w:eastAsia="Times New Roman" w:hAnsi="Arial" w:cs="Arial"/>
                      <w:color w:val="000000"/>
                      <w:lang w:val="es-MX"/>
                    </w:rPr>
                  </w:pPr>
                  <w:r w:rsidRPr="00DC6332">
                    <w:rPr>
                      <w:rFonts w:ascii="Arial" w:eastAsia="Times New Roman" w:hAnsi="Arial" w:cs="Arial"/>
                      <w:color w:val="000000"/>
                      <w:lang w:val="es-MX"/>
                    </w:rPr>
                    <w:t> </w:t>
                  </w:r>
                </w:p>
              </w:tc>
              <w:tc>
                <w:tcPr>
                  <w:tcW w:w="0" w:type="auto"/>
                  <w:hideMark/>
                </w:tcPr>
                <w:p w14:paraId="086B28C9" w14:textId="1EE830C0" w:rsidR="00AB77AF" w:rsidRPr="00DC6332" w:rsidRDefault="00AB77AF" w:rsidP="00AB77AF">
                  <w:pPr>
                    <w:rPr>
                      <w:rFonts w:ascii="Arial" w:eastAsia="Times New Roman" w:hAnsi="Arial" w:cs="Arial"/>
                      <w:lang w:val="es-MX"/>
                    </w:rPr>
                  </w:pPr>
                </w:p>
              </w:tc>
            </w:tr>
          </w:tbl>
          <w:p w14:paraId="1468F777" w14:textId="1FB3AD09" w:rsidR="00AB77AF" w:rsidRDefault="00AB77AF" w:rsidP="00EF188E">
            <w:pPr>
              <w:pStyle w:val="Prrafodelista"/>
              <w:ind w:left="0"/>
              <w:rPr>
                <w:rFonts w:ascii="Arial" w:hAnsi="Arial" w:cs="Arial"/>
                <w:b/>
                <w:color w:val="0070C0"/>
                <w:sz w:val="20"/>
                <w:szCs w:val="20"/>
              </w:rPr>
            </w:pPr>
          </w:p>
          <w:p w14:paraId="4B020391" w14:textId="79321B50" w:rsidR="00F0365C" w:rsidRPr="00F0365C" w:rsidRDefault="00F0365C" w:rsidP="00EF188E">
            <w:pPr>
              <w:pStyle w:val="Prrafodelista"/>
              <w:ind w:left="0"/>
              <w:rPr>
                <w:rFonts w:ascii="Arial" w:hAnsi="Arial" w:cs="Arial"/>
                <w:sz w:val="20"/>
                <w:szCs w:val="20"/>
              </w:rPr>
            </w:pPr>
            <w:r w:rsidRPr="00F0365C">
              <w:rPr>
                <w:rFonts w:ascii="Arial" w:hAnsi="Arial" w:cs="Arial"/>
                <w:sz w:val="20"/>
                <w:szCs w:val="20"/>
              </w:rPr>
              <w:t xml:space="preserve">Se obtiene el coeficiente de correlación entre el tamaño y las horas: </w:t>
            </w:r>
          </w:p>
          <w:p w14:paraId="124EC7D9" w14:textId="77777777" w:rsidR="00F0365C" w:rsidRDefault="00F0365C" w:rsidP="00EF188E">
            <w:pPr>
              <w:pStyle w:val="Prrafodelista"/>
              <w:ind w:left="0"/>
              <w:rPr>
                <w:rFonts w:ascii="Arial" w:hAnsi="Arial" w:cs="Arial"/>
                <w:b/>
                <w:color w:val="0070C0"/>
                <w:sz w:val="20"/>
                <w:szCs w:val="20"/>
              </w:rPr>
            </w:pPr>
          </w:p>
          <w:p w14:paraId="262F4C25" w14:textId="2DCE28F5" w:rsidR="00AB77AF" w:rsidRDefault="00F0365C" w:rsidP="00F0365C">
            <w:pPr>
              <w:pStyle w:val="Prrafodelista"/>
              <w:ind w:left="0"/>
              <w:jc w:val="center"/>
              <w:rPr>
                <w:rFonts w:ascii="Arial" w:hAnsi="Arial" w:cs="Arial"/>
                <w:b/>
                <w:color w:val="0070C0"/>
                <w:sz w:val="20"/>
                <w:szCs w:val="20"/>
              </w:rPr>
            </w:pPr>
            <w:r>
              <w:rPr>
                <w:noProof/>
                <w:lang w:val="es-MX" w:eastAsia="es-MX"/>
              </w:rPr>
              <w:drawing>
                <wp:inline distT="0" distB="0" distL="0" distR="0" wp14:anchorId="459216EC" wp14:editId="10863919">
                  <wp:extent cx="4504762" cy="1142857"/>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504762" cy="1142857"/>
                          </a:xfrm>
                          <a:prstGeom prst="rect">
                            <a:avLst/>
                          </a:prstGeom>
                        </pic:spPr>
                      </pic:pic>
                    </a:graphicData>
                  </a:graphic>
                </wp:inline>
              </w:drawing>
            </w:r>
          </w:p>
          <w:p w14:paraId="590615FF" w14:textId="2BF3DB29" w:rsidR="00F0365C" w:rsidRDefault="00F0365C" w:rsidP="00F0365C">
            <w:pPr>
              <w:pStyle w:val="Prrafodelista"/>
              <w:ind w:left="0"/>
              <w:jc w:val="center"/>
              <w:rPr>
                <w:rFonts w:ascii="Arial" w:hAnsi="Arial" w:cs="Arial"/>
                <w:b/>
                <w:color w:val="0070C0"/>
                <w:sz w:val="20"/>
                <w:szCs w:val="20"/>
              </w:rPr>
            </w:pPr>
          </w:p>
          <w:p w14:paraId="452B833E" w14:textId="58A6B5F1" w:rsidR="00F0365C" w:rsidRPr="00F0365C" w:rsidRDefault="000A3313" w:rsidP="00F0365C">
            <w:pPr>
              <w:pStyle w:val="Prrafodelista"/>
              <w:ind w:left="0"/>
              <w:rPr>
                <w:rFonts w:ascii="Arial" w:hAnsi="Arial" w:cs="Arial"/>
                <w:sz w:val="20"/>
                <w:szCs w:val="20"/>
              </w:rPr>
            </w:pPr>
            <w:r>
              <w:rPr>
                <w:rFonts w:ascii="Arial" w:hAnsi="Arial" w:cs="Arial"/>
                <w:sz w:val="20"/>
                <w:szCs w:val="20"/>
              </w:rPr>
              <w:t>Dato que el coeficiente de correlación se acerca a 1 podemos decir que existe una correlación entre el tamaño y el tiempo. El método PROBE sugiere que el valor de r sea mayor o igual a 0.7.</w:t>
            </w:r>
          </w:p>
          <w:p w14:paraId="3FDE6858" w14:textId="198559ED" w:rsidR="00F0365C" w:rsidRPr="00F0365C" w:rsidRDefault="00F0365C" w:rsidP="00F0365C">
            <w:pPr>
              <w:pStyle w:val="Prrafodelista"/>
              <w:ind w:left="0"/>
              <w:rPr>
                <w:rFonts w:ascii="Arial" w:hAnsi="Arial" w:cs="Arial"/>
                <w:sz w:val="20"/>
                <w:szCs w:val="20"/>
              </w:rPr>
            </w:pPr>
          </w:p>
          <w:p w14:paraId="2BD78827" w14:textId="10DA537C" w:rsidR="00F0365C" w:rsidRPr="00F0365C" w:rsidRDefault="00F0365C" w:rsidP="00F0365C">
            <w:pPr>
              <w:pStyle w:val="Prrafodelista"/>
              <w:ind w:left="0"/>
              <w:rPr>
                <w:rFonts w:ascii="Arial" w:hAnsi="Arial" w:cs="Arial"/>
                <w:sz w:val="20"/>
                <w:szCs w:val="20"/>
              </w:rPr>
            </w:pPr>
            <w:r w:rsidRPr="00F0365C">
              <w:rPr>
                <w:rFonts w:ascii="Arial" w:hAnsi="Arial" w:cs="Arial"/>
                <w:sz w:val="20"/>
                <w:szCs w:val="20"/>
              </w:rPr>
              <w:t>Se procede a calcular los valores de los parámetros</w:t>
            </w:r>
            <w:r w:rsidR="00274D69">
              <w:rPr>
                <w:rFonts w:ascii="Arial" w:hAnsi="Arial" w:cs="Arial"/>
                <w:sz w:val="20"/>
                <w:szCs w:val="20"/>
              </w:rPr>
              <w:t xml:space="preserve"> de regresión</w:t>
            </w:r>
            <w:r w:rsidRPr="00F0365C">
              <w:rPr>
                <w:rFonts w:ascii="Arial" w:hAnsi="Arial" w:cs="Arial"/>
                <w:sz w:val="20"/>
                <w:szCs w:val="20"/>
              </w:rPr>
              <w:t xml:space="preserve"> </w:t>
            </w:r>
            <w:r w:rsidRPr="00F0365C">
              <w:rPr>
                <w:rFonts w:ascii="Arial" w:hAnsi="Arial" w:cs="Arial"/>
                <w:bCs/>
                <w:sz w:val="20"/>
                <w:szCs w:val="20"/>
                <w:lang w:eastAsia="es-ES"/>
              </w:rPr>
              <w:t>β</w:t>
            </w:r>
            <w:r w:rsidRPr="00F0365C">
              <w:rPr>
                <w:rFonts w:ascii="Arial" w:hAnsi="Arial" w:cs="Arial"/>
                <w:bCs/>
                <w:sz w:val="20"/>
                <w:szCs w:val="20"/>
                <w:vertAlign w:val="subscript"/>
                <w:lang w:eastAsia="es-ES"/>
              </w:rPr>
              <w:t>0</w:t>
            </w:r>
            <w:r w:rsidRPr="00F0365C">
              <w:rPr>
                <w:rFonts w:ascii="Arial" w:hAnsi="Arial" w:cs="Arial"/>
                <w:bCs/>
                <w:sz w:val="20"/>
                <w:szCs w:val="20"/>
                <w:lang w:eastAsia="es-ES"/>
              </w:rPr>
              <w:t xml:space="preserve"> y β</w:t>
            </w:r>
            <w:r w:rsidRPr="00F0365C">
              <w:rPr>
                <w:rFonts w:ascii="Arial" w:hAnsi="Arial" w:cs="Arial"/>
                <w:bCs/>
                <w:sz w:val="20"/>
                <w:szCs w:val="20"/>
                <w:vertAlign w:val="subscript"/>
                <w:lang w:eastAsia="es-ES"/>
              </w:rPr>
              <w:t>1</w:t>
            </w:r>
            <w:r>
              <w:rPr>
                <w:rFonts w:ascii="Arial" w:hAnsi="Arial" w:cs="Arial"/>
                <w:bCs/>
                <w:sz w:val="20"/>
                <w:szCs w:val="20"/>
                <w:lang w:eastAsia="es-ES"/>
              </w:rPr>
              <w:t>:</w:t>
            </w:r>
          </w:p>
          <w:p w14:paraId="4FF70C31" w14:textId="77777777" w:rsidR="00F0365C" w:rsidRDefault="00F0365C" w:rsidP="00F0365C">
            <w:pPr>
              <w:pStyle w:val="Prrafodelista"/>
              <w:ind w:left="0"/>
              <w:rPr>
                <w:rFonts w:ascii="Arial" w:hAnsi="Arial" w:cs="Arial"/>
                <w:b/>
                <w:color w:val="0070C0"/>
                <w:sz w:val="20"/>
                <w:szCs w:val="20"/>
              </w:rPr>
            </w:pPr>
          </w:p>
          <w:p w14:paraId="1C50E51D" w14:textId="0F9AF72B" w:rsidR="00F0365C" w:rsidRDefault="00F0365C" w:rsidP="00F0365C">
            <w:pPr>
              <w:pStyle w:val="Prrafodelista"/>
              <w:ind w:left="0"/>
              <w:jc w:val="center"/>
              <w:rPr>
                <w:rFonts w:ascii="Arial" w:hAnsi="Arial" w:cs="Arial"/>
                <w:b/>
                <w:color w:val="0070C0"/>
                <w:sz w:val="20"/>
                <w:szCs w:val="20"/>
              </w:rPr>
            </w:pPr>
            <w:r>
              <w:rPr>
                <w:noProof/>
                <w:lang w:val="es-MX" w:eastAsia="es-MX"/>
              </w:rPr>
              <w:drawing>
                <wp:inline distT="0" distB="0" distL="0" distR="0" wp14:anchorId="0895C3F6" wp14:editId="748B79E6">
                  <wp:extent cx="4761905" cy="866667"/>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761905" cy="866667"/>
                          </a:xfrm>
                          <a:prstGeom prst="rect">
                            <a:avLst/>
                          </a:prstGeom>
                        </pic:spPr>
                      </pic:pic>
                    </a:graphicData>
                  </a:graphic>
                </wp:inline>
              </w:drawing>
            </w:r>
          </w:p>
          <w:p w14:paraId="4708DAED" w14:textId="1F5AEB6C" w:rsidR="00F0365C" w:rsidRDefault="00F0365C" w:rsidP="00F0365C">
            <w:pPr>
              <w:pStyle w:val="Prrafodelista"/>
              <w:ind w:left="0"/>
              <w:jc w:val="center"/>
              <w:rPr>
                <w:rFonts w:ascii="Arial" w:hAnsi="Arial" w:cs="Arial"/>
                <w:b/>
                <w:color w:val="0070C0"/>
                <w:sz w:val="20"/>
                <w:szCs w:val="20"/>
              </w:rPr>
            </w:pPr>
          </w:p>
          <w:p w14:paraId="2EBB1DDC" w14:textId="35167F4F" w:rsidR="00AB77AF" w:rsidRDefault="00A449CB" w:rsidP="00EF188E">
            <w:pPr>
              <w:pStyle w:val="Prrafodelista"/>
              <w:ind w:left="0"/>
              <w:rPr>
                <w:rFonts w:ascii="Arial" w:hAnsi="Arial" w:cs="Arial"/>
                <w:bCs/>
                <w:sz w:val="20"/>
                <w:szCs w:val="20"/>
                <w:lang w:eastAsia="es-ES"/>
              </w:rPr>
            </w:pPr>
            <w:r w:rsidRPr="00BB27BE">
              <w:rPr>
                <w:rFonts w:ascii="Arial" w:hAnsi="Arial" w:cs="Arial"/>
                <w:sz w:val="20"/>
                <w:szCs w:val="20"/>
              </w:rPr>
              <w:t>El tiempo estimado de desarrollo para este caso sería =</w:t>
            </w:r>
            <w:r w:rsidRPr="00BB27BE">
              <w:rPr>
                <w:rFonts w:ascii="Arial" w:hAnsi="Arial" w:cs="Arial"/>
                <w:b/>
                <w:sz w:val="20"/>
                <w:szCs w:val="20"/>
              </w:rPr>
              <w:t xml:space="preserve"> </w:t>
            </w:r>
            <w:r>
              <w:rPr>
                <w:rFonts w:ascii="Arial" w:hAnsi="Arial" w:cs="Arial"/>
                <w:bCs/>
                <w:sz w:val="20"/>
                <w:szCs w:val="20"/>
                <w:lang w:eastAsia="es-ES"/>
              </w:rPr>
              <w:t>β</w:t>
            </w:r>
            <w:r w:rsidRPr="001B689D">
              <w:rPr>
                <w:rFonts w:ascii="Arial" w:hAnsi="Arial" w:cs="Arial"/>
                <w:bCs/>
                <w:sz w:val="20"/>
                <w:szCs w:val="20"/>
                <w:vertAlign w:val="subscript"/>
                <w:lang w:eastAsia="es-ES"/>
              </w:rPr>
              <w:t>0</w:t>
            </w:r>
            <w:r>
              <w:rPr>
                <w:rFonts w:ascii="Arial" w:hAnsi="Arial" w:cs="Arial"/>
                <w:bCs/>
                <w:sz w:val="20"/>
                <w:szCs w:val="20"/>
                <w:lang w:eastAsia="es-ES"/>
              </w:rPr>
              <w:t xml:space="preserve"> + β</w:t>
            </w:r>
            <w:r>
              <w:rPr>
                <w:rFonts w:ascii="Arial" w:hAnsi="Arial" w:cs="Arial"/>
                <w:bCs/>
                <w:sz w:val="20"/>
                <w:szCs w:val="20"/>
                <w:vertAlign w:val="subscript"/>
                <w:lang w:eastAsia="es-ES"/>
              </w:rPr>
              <w:t xml:space="preserve">1 </w:t>
            </w:r>
            <w:r>
              <w:rPr>
                <w:rFonts w:ascii="Arial" w:hAnsi="Arial" w:cs="Arial"/>
                <w:bCs/>
                <w:sz w:val="20"/>
                <w:szCs w:val="20"/>
                <w:lang w:eastAsia="es-ES"/>
              </w:rPr>
              <w:t>* E</w:t>
            </w:r>
          </w:p>
          <w:p w14:paraId="787D590B" w14:textId="77777777" w:rsidR="00A449CB" w:rsidRDefault="00A449CB" w:rsidP="00EF188E">
            <w:pPr>
              <w:pStyle w:val="Prrafodelista"/>
              <w:ind w:left="0"/>
              <w:rPr>
                <w:rFonts w:ascii="Arial" w:hAnsi="Arial" w:cs="Arial"/>
                <w:bCs/>
                <w:sz w:val="20"/>
                <w:szCs w:val="20"/>
                <w:lang w:eastAsia="es-ES"/>
              </w:rPr>
            </w:pPr>
          </w:p>
          <w:p w14:paraId="0E9E2EAC" w14:textId="7BBF0BF9" w:rsidR="00A449CB" w:rsidRDefault="00BB27BE" w:rsidP="00A449CB">
            <w:pPr>
              <w:pStyle w:val="Prrafodelista"/>
              <w:ind w:left="0"/>
              <w:jc w:val="center"/>
              <w:rPr>
                <w:rFonts w:ascii="Arial" w:hAnsi="Arial" w:cs="Arial"/>
                <w:bCs/>
                <w:sz w:val="20"/>
                <w:szCs w:val="20"/>
                <w:lang w:eastAsia="es-ES"/>
              </w:rPr>
            </w:pPr>
            <w:r>
              <w:rPr>
                <w:rFonts w:ascii="Arial" w:hAnsi="Arial" w:cs="Arial"/>
                <w:bCs/>
                <w:sz w:val="20"/>
                <w:szCs w:val="20"/>
                <w:lang w:eastAsia="es-ES"/>
              </w:rPr>
              <w:t xml:space="preserve">Tiempo Estimado </w:t>
            </w:r>
            <w:r w:rsidR="00A449CB">
              <w:rPr>
                <w:rFonts w:ascii="Arial" w:hAnsi="Arial" w:cs="Arial"/>
                <w:bCs/>
                <w:sz w:val="20"/>
                <w:szCs w:val="20"/>
                <w:lang w:eastAsia="es-ES"/>
              </w:rPr>
              <w:t>= -2.31046 + 126 * 0.121987</w:t>
            </w:r>
          </w:p>
          <w:p w14:paraId="08B26946" w14:textId="6EBFBE02" w:rsidR="00A449CB" w:rsidRDefault="00A449CB" w:rsidP="00A449CB">
            <w:pPr>
              <w:pStyle w:val="Prrafodelista"/>
              <w:ind w:left="0"/>
              <w:jc w:val="center"/>
              <w:rPr>
                <w:rFonts w:ascii="Arial" w:hAnsi="Arial" w:cs="Arial"/>
                <w:bCs/>
                <w:sz w:val="20"/>
                <w:szCs w:val="20"/>
                <w:lang w:eastAsia="es-ES"/>
              </w:rPr>
            </w:pPr>
          </w:p>
          <w:p w14:paraId="466003E9" w14:textId="77C9F41C" w:rsidR="00A449CB" w:rsidRDefault="00A449CB" w:rsidP="00A449CB">
            <w:pPr>
              <w:pStyle w:val="Prrafodelista"/>
              <w:ind w:left="0"/>
              <w:jc w:val="center"/>
              <w:rPr>
                <w:rFonts w:ascii="Arial" w:hAnsi="Arial" w:cs="Arial"/>
                <w:bCs/>
                <w:sz w:val="20"/>
                <w:szCs w:val="20"/>
                <w:lang w:eastAsia="es-ES"/>
              </w:rPr>
            </w:pPr>
            <w:r>
              <w:rPr>
                <w:rFonts w:ascii="Arial" w:hAnsi="Arial" w:cs="Arial"/>
                <w:bCs/>
                <w:sz w:val="20"/>
                <w:szCs w:val="20"/>
                <w:lang w:eastAsia="es-ES"/>
              </w:rPr>
              <w:t>Tiempo</w:t>
            </w:r>
            <w:r w:rsidR="00BB27BE">
              <w:rPr>
                <w:rFonts w:ascii="Arial" w:hAnsi="Arial" w:cs="Arial"/>
                <w:bCs/>
                <w:sz w:val="20"/>
                <w:szCs w:val="20"/>
                <w:lang w:eastAsia="es-ES"/>
              </w:rPr>
              <w:t xml:space="preserve"> Estimado</w:t>
            </w:r>
            <w:r>
              <w:rPr>
                <w:rFonts w:ascii="Arial" w:hAnsi="Arial" w:cs="Arial"/>
                <w:bCs/>
                <w:sz w:val="20"/>
                <w:szCs w:val="20"/>
                <w:lang w:eastAsia="es-ES"/>
              </w:rPr>
              <w:t xml:space="preserve"> = 13.060 horas</w:t>
            </w:r>
          </w:p>
          <w:p w14:paraId="6BEB7561" w14:textId="23250656" w:rsidR="00274D69" w:rsidRDefault="00274D69" w:rsidP="00A449CB">
            <w:pPr>
              <w:pStyle w:val="Prrafodelista"/>
              <w:ind w:left="0"/>
              <w:jc w:val="center"/>
              <w:rPr>
                <w:rFonts w:ascii="Arial" w:hAnsi="Arial" w:cs="Arial"/>
                <w:bCs/>
                <w:sz w:val="20"/>
                <w:szCs w:val="20"/>
                <w:lang w:eastAsia="es-ES"/>
              </w:rPr>
            </w:pPr>
          </w:p>
          <w:p w14:paraId="5E70C6AA" w14:textId="03E4089D" w:rsidR="00274D69" w:rsidRDefault="00274D69" w:rsidP="00274D69">
            <w:pPr>
              <w:pStyle w:val="Prrafodelista"/>
              <w:ind w:left="0"/>
              <w:rPr>
                <w:rFonts w:ascii="Arial" w:hAnsi="Arial" w:cs="Arial"/>
                <w:bCs/>
                <w:sz w:val="20"/>
                <w:szCs w:val="20"/>
                <w:lang w:eastAsia="es-ES"/>
              </w:rPr>
            </w:pPr>
            <w:r>
              <w:rPr>
                <w:rFonts w:ascii="Arial" w:hAnsi="Arial" w:cs="Arial"/>
                <w:bCs/>
                <w:sz w:val="20"/>
                <w:szCs w:val="20"/>
                <w:lang w:eastAsia="es-ES"/>
              </w:rPr>
              <w:t xml:space="preserve">Para calcular el intervalo de predicción </w:t>
            </w:r>
            <w:r w:rsidR="00BB27BE">
              <w:rPr>
                <w:rFonts w:ascii="Arial" w:hAnsi="Arial" w:cs="Arial"/>
                <w:bCs/>
                <w:sz w:val="20"/>
                <w:szCs w:val="20"/>
                <w:lang w:eastAsia="es-ES"/>
              </w:rPr>
              <w:t xml:space="preserve">se utiliza una distribución t. </w:t>
            </w:r>
          </w:p>
          <w:p w14:paraId="50DE947C" w14:textId="2F565E84" w:rsidR="00274D69" w:rsidRDefault="00274D69" w:rsidP="00A449CB">
            <w:pPr>
              <w:pStyle w:val="Prrafodelista"/>
              <w:ind w:left="0"/>
              <w:jc w:val="center"/>
              <w:rPr>
                <w:rFonts w:ascii="Arial" w:hAnsi="Arial" w:cs="Arial"/>
                <w:bCs/>
                <w:sz w:val="20"/>
                <w:szCs w:val="20"/>
                <w:lang w:eastAsia="es-ES"/>
              </w:rPr>
            </w:pPr>
          </w:p>
          <w:p w14:paraId="76A8FCC8" w14:textId="35FC6C85" w:rsidR="00BB27BE" w:rsidRDefault="00BB27BE" w:rsidP="00BB27BE">
            <w:pPr>
              <w:pStyle w:val="Prrafodelista"/>
              <w:ind w:left="0"/>
              <w:jc w:val="center"/>
              <w:rPr>
                <w:rFonts w:ascii="Arial" w:hAnsi="Arial" w:cs="Arial"/>
                <w:bCs/>
                <w:sz w:val="20"/>
                <w:szCs w:val="20"/>
                <w:lang w:eastAsia="es-ES"/>
              </w:rPr>
            </w:pPr>
            <w:r>
              <w:rPr>
                <w:noProof/>
                <w:lang w:val="es-MX" w:eastAsia="es-MX"/>
              </w:rPr>
              <w:drawing>
                <wp:inline distT="0" distB="0" distL="0" distR="0" wp14:anchorId="6A70A59B" wp14:editId="45479FBA">
                  <wp:extent cx="2495550" cy="647700"/>
                  <wp:effectExtent l="0" t="0" r="0" b="0"/>
                  <wp:docPr id="43" name="Imagen 43" descr="http://my.safaribooksonline.com/getfile?item=NS9kYWNyNzAvOXBtOGlzdGdyLzNnMGEwMzc5ZTEyZ25waGlyYnBlY2UxYmFzZC9maS1w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y.safaribooksonline.com/getfile?item=NS9kYWNyNzAvOXBtOGlzdGdyLzNnMGEwMzc5ZTEyZ25waGlyYnBlY2UxYmFzZC9maS1wLm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95550" cy="647700"/>
                          </a:xfrm>
                          <a:prstGeom prst="rect">
                            <a:avLst/>
                          </a:prstGeom>
                          <a:noFill/>
                          <a:ln>
                            <a:noFill/>
                          </a:ln>
                        </pic:spPr>
                      </pic:pic>
                    </a:graphicData>
                  </a:graphic>
                </wp:inline>
              </w:drawing>
            </w:r>
          </w:p>
          <w:p w14:paraId="436ADB9F" w14:textId="734A07E1" w:rsidR="00BB27BE" w:rsidRPr="00716C23" w:rsidRDefault="00274D69" w:rsidP="00BB27BE">
            <w:pPr>
              <w:pStyle w:val="Prrafodelista"/>
              <w:ind w:left="0"/>
              <w:rPr>
                <w:rFonts w:ascii="Arial" w:hAnsi="Arial" w:cs="Arial"/>
                <w:b/>
                <w:bCs/>
                <w:sz w:val="20"/>
                <w:szCs w:val="20"/>
                <w:lang w:eastAsia="es-ES"/>
              </w:rPr>
            </w:pPr>
            <w:r w:rsidRPr="00716C23">
              <w:rPr>
                <w:rFonts w:ascii="Arial" w:hAnsi="Arial" w:cs="Arial"/>
                <w:b/>
                <w:bCs/>
                <w:sz w:val="20"/>
                <w:szCs w:val="20"/>
                <w:lang w:eastAsia="es-ES"/>
              </w:rPr>
              <w:t>Donde</w:t>
            </w:r>
            <w:r w:rsidR="00BB27BE" w:rsidRPr="00716C23">
              <w:rPr>
                <w:rFonts w:ascii="Arial" w:hAnsi="Arial" w:cs="Arial"/>
                <w:b/>
                <w:bCs/>
                <w:sz w:val="20"/>
                <w:szCs w:val="20"/>
                <w:lang w:eastAsia="es-ES"/>
              </w:rPr>
              <w:t>:</w:t>
            </w:r>
          </w:p>
          <w:p w14:paraId="230FACED" w14:textId="418B0EBF" w:rsidR="00BB27BE" w:rsidRDefault="00BB27BE" w:rsidP="00BB27BE">
            <w:pPr>
              <w:pStyle w:val="Prrafodelista"/>
              <w:ind w:left="0"/>
              <w:rPr>
                <w:rFonts w:ascii="Arial" w:hAnsi="Arial" w:cs="Arial"/>
                <w:bCs/>
                <w:sz w:val="20"/>
                <w:szCs w:val="20"/>
                <w:lang w:eastAsia="es-ES"/>
              </w:rPr>
            </w:pPr>
            <w:r w:rsidRPr="00D72E40">
              <w:rPr>
                <w:rFonts w:ascii="Arial" w:hAnsi="Arial" w:cs="Arial"/>
                <w:b/>
                <w:bCs/>
                <w:i/>
                <w:sz w:val="20"/>
                <w:szCs w:val="20"/>
                <w:lang w:eastAsia="es-ES"/>
              </w:rPr>
              <w:t>p</w:t>
            </w:r>
            <w:r>
              <w:rPr>
                <w:rFonts w:ascii="Arial" w:hAnsi="Arial" w:cs="Arial"/>
                <w:bCs/>
                <w:sz w:val="20"/>
                <w:szCs w:val="20"/>
                <w:lang w:eastAsia="es-ES"/>
              </w:rPr>
              <w:t xml:space="preserve"> es la probabilidad de encontrar un valor en la distribución</w:t>
            </w:r>
            <w:r w:rsidRPr="00D72E40">
              <w:rPr>
                <w:rFonts w:ascii="Arial" w:hAnsi="Arial" w:cs="Arial"/>
                <w:bCs/>
                <w:i/>
                <w:sz w:val="20"/>
                <w:szCs w:val="20"/>
                <w:lang w:eastAsia="es-ES"/>
              </w:rPr>
              <w:t xml:space="preserve"> t</w:t>
            </w:r>
            <w:r>
              <w:rPr>
                <w:rFonts w:ascii="Arial" w:hAnsi="Arial" w:cs="Arial"/>
                <w:bCs/>
                <w:sz w:val="20"/>
                <w:szCs w:val="20"/>
                <w:lang w:eastAsia="es-ES"/>
              </w:rPr>
              <w:t xml:space="preserve"> de student. El valor típico de </w:t>
            </w:r>
            <w:r w:rsidRPr="00D72E40">
              <w:rPr>
                <w:rFonts w:ascii="Arial" w:hAnsi="Arial" w:cs="Arial"/>
                <w:bCs/>
                <w:i/>
                <w:sz w:val="20"/>
                <w:szCs w:val="20"/>
                <w:lang w:eastAsia="es-ES"/>
              </w:rPr>
              <w:t>p</w:t>
            </w:r>
            <w:r>
              <w:rPr>
                <w:rFonts w:ascii="Arial" w:hAnsi="Arial" w:cs="Arial"/>
                <w:bCs/>
                <w:sz w:val="20"/>
                <w:szCs w:val="20"/>
                <w:lang w:eastAsia="es-ES"/>
              </w:rPr>
              <w:t xml:space="preserve"> es 0.7 o 0.9 (70% o 90%)</w:t>
            </w:r>
            <w:r w:rsidR="008371E0">
              <w:rPr>
                <w:rFonts w:ascii="Arial" w:hAnsi="Arial" w:cs="Arial"/>
                <w:bCs/>
                <w:sz w:val="20"/>
                <w:szCs w:val="20"/>
                <w:lang w:eastAsia="es-ES"/>
              </w:rPr>
              <w:t xml:space="preserve">. </w:t>
            </w:r>
            <w:r>
              <w:rPr>
                <w:rFonts w:ascii="Arial" w:hAnsi="Arial" w:cs="Arial"/>
                <w:bCs/>
                <w:sz w:val="20"/>
                <w:szCs w:val="20"/>
                <w:lang w:eastAsia="es-ES"/>
              </w:rPr>
              <w:t>El n</w:t>
            </w:r>
            <w:r w:rsidR="00D72E40">
              <w:rPr>
                <w:rFonts w:ascii="Arial" w:hAnsi="Arial" w:cs="Arial"/>
                <w:bCs/>
                <w:sz w:val="20"/>
                <w:szCs w:val="20"/>
                <w:lang w:eastAsia="es-ES"/>
              </w:rPr>
              <w:t xml:space="preserve">úmero de grados de libertad </w:t>
            </w:r>
            <w:r>
              <w:rPr>
                <w:rFonts w:ascii="Arial" w:hAnsi="Arial" w:cs="Arial"/>
                <w:bCs/>
                <w:sz w:val="20"/>
                <w:szCs w:val="20"/>
                <w:lang w:eastAsia="es-ES"/>
              </w:rPr>
              <w:t>es n-2</w:t>
            </w:r>
            <w:r w:rsidR="00574137">
              <w:rPr>
                <w:rFonts w:ascii="Arial" w:hAnsi="Arial" w:cs="Arial"/>
                <w:bCs/>
                <w:sz w:val="20"/>
                <w:szCs w:val="20"/>
                <w:lang w:eastAsia="es-ES"/>
              </w:rPr>
              <w:t>.</w:t>
            </w:r>
          </w:p>
          <w:p w14:paraId="5220248C" w14:textId="2FFA6A48" w:rsidR="00BB27BE" w:rsidRDefault="00BB27BE" w:rsidP="00BB27BE">
            <w:pPr>
              <w:pStyle w:val="Prrafodelista"/>
              <w:ind w:left="0"/>
              <w:rPr>
                <w:rFonts w:ascii="Arial" w:hAnsi="Arial" w:cs="Arial"/>
                <w:bCs/>
                <w:sz w:val="20"/>
                <w:szCs w:val="20"/>
                <w:lang w:eastAsia="es-ES"/>
              </w:rPr>
            </w:pPr>
            <w:r w:rsidRPr="00D72E40">
              <w:rPr>
                <w:rFonts w:ascii="Arial" w:hAnsi="Arial" w:cs="Arial"/>
                <w:b/>
                <w:bCs/>
                <w:i/>
                <w:sz w:val="20"/>
                <w:szCs w:val="20"/>
                <w:lang w:eastAsia="es-ES"/>
              </w:rPr>
              <w:t>X</w:t>
            </w:r>
            <w:r w:rsidRPr="00D72E40">
              <w:rPr>
                <w:rFonts w:ascii="Arial" w:hAnsi="Arial" w:cs="Arial"/>
                <w:b/>
                <w:bCs/>
                <w:i/>
                <w:sz w:val="20"/>
                <w:szCs w:val="20"/>
                <w:vertAlign w:val="subscript"/>
                <w:lang w:eastAsia="es-ES"/>
              </w:rPr>
              <w:t>k</w:t>
            </w:r>
            <w:r>
              <w:rPr>
                <w:rFonts w:ascii="Arial" w:hAnsi="Arial" w:cs="Arial"/>
                <w:bCs/>
                <w:sz w:val="20"/>
                <w:szCs w:val="20"/>
                <w:lang w:eastAsia="es-ES"/>
              </w:rPr>
              <w:t xml:space="preserve"> = El tamaño o tiempo estimado.</w:t>
            </w:r>
          </w:p>
          <w:p w14:paraId="48F999C1" w14:textId="0276F5DC" w:rsidR="00BB27BE" w:rsidRDefault="00BB27BE" w:rsidP="00BB27BE">
            <w:pPr>
              <w:pStyle w:val="Prrafodelista"/>
              <w:ind w:left="0"/>
              <w:rPr>
                <w:rFonts w:ascii="Arial" w:hAnsi="Arial" w:cs="Arial"/>
                <w:bCs/>
                <w:sz w:val="20"/>
                <w:szCs w:val="20"/>
                <w:lang w:eastAsia="es-ES"/>
              </w:rPr>
            </w:pPr>
            <w:r w:rsidRPr="00D72E40">
              <w:rPr>
                <w:rFonts w:ascii="Arial" w:hAnsi="Arial" w:cs="Arial"/>
                <w:b/>
                <w:bCs/>
                <w:sz w:val="20"/>
                <w:szCs w:val="20"/>
                <w:lang w:eastAsia="es-ES"/>
              </w:rPr>
              <w:t>σ</w:t>
            </w:r>
            <w:r>
              <w:rPr>
                <w:rFonts w:ascii="Arial" w:hAnsi="Arial" w:cs="Arial"/>
                <w:bCs/>
                <w:sz w:val="20"/>
                <w:szCs w:val="20"/>
                <w:lang w:eastAsia="es-ES"/>
              </w:rPr>
              <w:t xml:space="preserve"> es la varianza</w:t>
            </w:r>
            <w:r w:rsidR="003140D2">
              <w:rPr>
                <w:rFonts w:ascii="Arial" w:hAnsi="Arial" w:cs="Arial"/>
                <w:bCs/>
                <w:sz w:val="20"/>
                <w:szCs w:val="20"/>
                <w:lang w:eastAsia="es-ES"/>
              </w:rPr>
              <w:t xml:space="preserve"> (el cuadrado de la desviación estándar</w:t>
            </w:r>
            <w:r w:rsidR="00975F2B">
              <w:rPr>
                <w:rFonts w:ascii="Arial" w:hAnsi="Arial" w:cs="Arial"/>
                <w:bCs/>
                <w:sz w:val="20"/>
                <w:szCs w:val="20"/>
                <w:lang w:eastAsia="es-ES"/>
              </w:rPr>
              <w:t>)</w:t>
            </w:r>
            <w:r w:rsidR="0006736C">
              <w:rPr>
                <w:rFonts w:ascii="Arial" w:hAnsi="Arial" w:cs="Arial"/>
                <w:bCs/>
                <w:sz w:val="20"/>
                <w:szCs w:val="20"/>
                <w:lang w:eastAsia="es-ES"/>
              </w:rPr>
              <w:t xml:space="preserve">. </w:t>
            </w:r>
          </w:p>
          <w:p w14:paraId="6366D63A" w14:textId="742DCBD6" w:rsidR="00A449CB" w:rsidRDefault="00A449CB" w:rsidP="00EF188E">
            <w:pPr>
              <w:pStyle w:val="Prrafodelista"/>
              <w:ind w:left="0"/>
              <w:rPr>
                <w:rFonts w:ascii="Arial" w:hAnsi="Arial" w:cs="Arial"/>
                <w:b/>
                <w:color w:val="0070C0"/>
                <w:sz w:val="20"/>
                <w:szCs w:val="20"/>
              </w:rPr>
            </w:pPr>
          </w:p>
          <w:p w14:paraId="5FCF5070" w14:textId="37463707" w:rsidR="008371E0" w:rsidRPr="008371E0" w:rsidRDefault="00994F33" w:rsidP="00EF188E">
            <w:pPr>
              <w:pStyle w:val="Prrafodelista"/>
              <w:ind w:left="0"/>
              <w:rPr>
                <w:rFonts w:ascii="Arial" w:eastAsiaTheme="minorEastAsia" w:hAnsi="Arial" w:cs="Arial"/>
                <w:sz w:val="24"/>
                <w:szCs w:val="20"/>
              </w:rPr>
            </w:pPr>
            <m:oMathPara>
              <m:oMath>
                <m:sSup>
                  <m:sSupPr>
                    <m:ctrlPr>
                      <w:rPr>
                        <w:rFonts w:ascii="Cambria Math" w:hAnsi="Cambria Math" w:cs="Arial"/>
                        <w:sz w:val="24"/>
                        <w:szCs w:val="20"/>
                      </w:rPr>
                    </m:ctrlPr>
                  </m:sSupPr>
                  <m:e>
                    <m:r>
                      <m:rPr>
                        <m:sty m:val="p"/>
                      </m:rPr>
                      <w:rPr>
                        <w:rFonts w:ascii="Cambria Math" w:hAnsi="Cambria Math" w:cs="Arial"/>
                        <w:sz w:val="24"/>
                        <w:szCs w:val="20"/>
                      </w:rPr>
                      <m:t>σ</m:t>
                    </m:r>
                  </m:e>
                  <m:sup>
                    <m:r>
                      <m:rPr>
                        <m:sty m:val="p"/>
                      </m:rPr>
                      <w:rPr>
                        <w:rFonts w:ascii="Cambria Math" w:hAnsi="Cambria Math" w:cs="Arial"/>
                        <w:sz w:val="24"/>
                        <w:szCs w:val="20"/>
                      </w:rPr>
                      <m:t>2</m:t>
                    </m:r>
                  </m:sup>
                </m:sSup>
                <m:r>
                  <m:rPr>
                    <m:sty m:val="p"/>
                  </m:rPr>
                  <w:rPr>
                    <w:rFonts w:ascii="Cambria Math" w:hAnsi="Cambria Math" w:cs="Arial"/>
                    <w:sz w:val="24"/>
                    <w:szCs w:val="20"/>
                  </w:rPr>
                  <m:t>=</m:t>
                </m:r>
                <m:r>
                  <w:rPr>
                    <w:rFonts w:ascii="Cambria Math" w:hAnsi="Cambria Math" w:cs="Arial"/>
                    <w:sz w:val="24"/>
                    <w:szCs w:val="20"/>
                  </w:rPr>
                  <m:t>32.303</m:t>
                </m:r>
              </m:oMath>
            </m:oMathPara>
          </w:p>
          <w:p w14:paraId="247201EF" w14:textId="26E9ABD8" w:rsidR="008371E0" w:rsidRDefault="008371E0" w:rsidP="00EF188E">
            <w:pPr>
              <w:pStyle w:val="Prrafodelista"/>
              <w:ind w:left="0"/>
              <w:rPr>
                <w:rFonts w:ascii="Arial" w:eastAsiaTheme="minorEastAsia" w:hAnsi="Arial" w:cs="Arial"/>
                <w:sz w:val="24"/>
                <w:szCs w:val="20"/>
              </w:rPr>
            </w:pPr>
          </w:p>
          <w:p w14:paraId="66FBE0D9" w14:textId="7B2261FC" w:rsidR="00753A4B" w:rsidRDefault="00753A4B" w:rsidP="00EF188E">
            <w:pPr>
              <w:pStyle w:val="Prrafodelista"/>
              <w:ind w:left="0"/>
              <w:rPr>
                <w:rFonts w:ascii="Arial" w:eastAsiaTheme="minorEastAsia" w:hAnsi="Arial" w:cs="Arial"/>
                <w:sz w:val="24"/>
                <w:szCs w:val="20"/>
              </w:rPr>
            </w:pPr>
            <w:r w:rsidRPr="00753A4B">
              <w:rPr>
                <w:rFonts w:ascii="Arial" w:eastAsiaTheme="minorEastAsia" w:hAnsi="Arial" w:cs="Arial"/>
                <w:sz w:val="20"/>
                <w:szCs w:val="20"/>
              </w:rPr>
              <w:t>El valor de t para 0.70 con 3 grados de libertad es 0.58439</w:t>
            </w:r>
          </w:p>
          <w:p w14:paraId="6D725369" w14:textId="4E746510" w:rsidR="00753A4B" w:rsidRDefault="00753A4B" w:rsidP="00EF188E">
            <w:pPr>
              <w:pStyle w:val="Prrafodelista"/>
              <w:ind w:left="0"/>
              <w:rPr>
                <w:rFonts w:ascii="Arial" w:eastAsiaTheme="minorEastAsia" w:hAnsi="Arial" w:cs="Arial"/>
                <w:sz w:val="24"/>
                <w:szCs w:val="20"/>
              </w:rPr>
            </w:pPr>
          </w:p>
          <w:p w14:paraId="05521E98" w14:textId="55B0BC03" w:rsidR="008371E0" w:rsidRPr="008371E0" w:rsidRDefault="008371E0" w:rsidP="00EF188E">
            <w:pPr>
              <w:pStyle w:val="Prrafodelista"/>
              <w:ind w:left="0"/>
              <w:rPr>
                <w:rFonts w:ascii="Arial" w:hAnsi="Arial" w:cs="Arial"/>
                <w:sz w:val="24"/>
                <w:szCs w:val="20"/>
              </w:rPr>
            </w:pPr>
            <m:oMathPara>
              <m:oMath>
                <m:r>
                  <w:rPr>
                    <w:rFonts w:ascii="Cambria Math" w:hAnsi="Cambria Math" w:cs="Arial"/>
                    <w:sz w:val="24"/>
                    <w:szCs w:val="20"/>
                  </w:rPr>
                  <m:t>Rango=(0.58439)(5.6835)</m:t>
                </m:r>
                <m:rad>
                  <m:radPr>
                    <m:degHide m:val="1"/>
                    <m:ctrlPr>
                      <w:rPr>
                        <w:rFonts w:ascii="Cambria Math" w:hAnsi="Cambria Math" w:cs="Arial"/>
                        <w:i/>
                        <w:sz w:val="24"/>
                        <w:szCs w:val="20"/>
                      </w:rPr>
                    </m:ctrlPr>
                  </m:radPr>
                  <m:deg/>
                  <m:e>
                    <m:r>
                      <w:rPr>
                        <w:rFonts w:ascii="Cambria Math" w:hAnsi="Cambria Math" w:cs="Arial"/>
                        <w:sz w:val="24"/>
                        <w:szCs w:val="20"/>
                      </w:rPr>
                      <m:t>1+</m:t>
                    </m:r>
                    <m:f>
                      <m:fPr>
                        <m:ctrlPr>
                          <w:rPr>
                            <w:rFonts w:ascii="Cambria Math" w:hAnsi="Cambria Math" w:cs="Arial"/>
                            <w:i/>
                            <w:sz w:val="24"/>
                            <w:szCs w:val="20"/>
                          </w:rPr>
                        </m:ctrlPr>
                      </m:fPr>
                      <m:num>
                        <m:r>
                          <w:rPr>
                            <w:rFonts w:ascii="Cambria Math" w:hAnsi="Cambria Math" w:cs="Arial"/>
                            <w:sz w:val="24"/>
                            <w:szCs w:val="20"/>
                          </w:rPr>
                          <m:t>1</m:t>
                        </m:r>
                      </m:num>
                      <m:den>
                        <m:r>
                          <w:rPr>
                            <w:rFonts w:ascii="Cambria Math" w:hAnsi="Cambria Math" w:cs="Arial"/>
                            <w:sz w:val="24"/>
                            <w:szCs w:val="20"/>
                          </w:rPr>
                          <m:t>5</m:t>
                        </m:r>
                      </m:den>
                    </m:f>
                    <m:r>
                      <w:rPr>
                        <w:rFonts w:ascii="Cambria Math" w:hAnsi="Cambria Math" w:cs="Arial"/>
                        <w:sz w:val="24"/>
                        <w:szCs w:val="20"/>
                      </w:rPr>
                      <m:t>+</m:t>
                    </m:r>
                    <m:f>
                      <m:fPr>
                        <m:ctrlPr>
                          <w:rPr>
                            <w:rFonts w:ascii="Cambria Math" w:hAnsi="Cambria Math" w:cs="Arial"/>
                            <w:i/>
                            <w:sz w:val="24"/>
                            <w:szCs w:val="20"/>
                          </w:rPr>
                        </m:ctrlPr>
                      </m:fPr>
                      <m:num>
                        <m:sSup>
                          <m:sSupPr>
                            <m:ctrlPr>
                              <w:rPr>
                                <w:rFonts w:ascii="Cambria Math" w:hAnsi="Cambria Math" w:cs="Arial"/>
                                <w:i/>
                                <w:sz w:val="24"/>
                                <w:szCs w:val="20"/>
                              </w:rPr>
                            </m:ctrlPr>
                          </m:sSupPr>
                          <m:e>
                            <m:r>
                              <w:rPr>
                                <w:rFonts w:ascii="Cambria Math" w:hAnsi="Cambria Math" w:cs="Arial"/>
                                <w:sz w:val="24"/>
                                <w:szCs w:val="20"/>
                              </w:rPr>
                              <m:t>(13.060-116)</m:t>
                            </m:r>
                          </m:e>
                          <m:sup>
                            <m:r>
                              <w:rPr>
                                <w:rFonts w:ascii="Cambria Math" w:hAnsi="Cambria Math" w:cs="Arial"/>
                                <w:sz w:val="24"/>
                                <w:szCs w:val="20"/>
                              </w:rPr>
                              <m:t>2</m:t>
                            </m:r>
                          </m:sup>
                        </m:sSup>
                      </m:num>
                      <m:den>
                        <m:r>
                          <w:rPr>
                            <w:rFonts w:ascii="Cambria Math" w:hAnsi="Cambria Math" w:cs="Arial"/>
                            <w:sz w:val="24"/>
                            <w:szCs w:val="20"/>
                          </w:rPr>
                          <m:t>7218</m:t>
                        </m:r>
                      </m:den>
                    </m:f>
                  </m:e>
                </m:rad>
              </m:oMath>
            </m:oMathPara>
          </w:p>
          <w:p w14:paraId="3C272009" w14:textId="77777777" w:rsidR="00077EC0" w:rsidRDefault="00077EC0" w:rsidP="00497C59">
            <w:pPr>
              <w:pStyle w:val="Prrafodelista"/>
              <w:ind w:left="0"/>
              <w:rPr>
                <w:rFonts w:ascii="Arial" w:hAnsi="Arial" w:cs="Arial"/>
                <w:b/>
                <w:color w:val="0070C0"/>
                <w:sz w:val="20"/>
                <w:szCs w:val="20"/>
              </w:rPr>
            </w:pPr>
          </w:p>
          <w:p w14:paraId="4EBB279A" w14:textId="0E506C43" w:rsidR="00753A4B" w:rsidRPr="00753A4B" w:rsidRDefault="00753A4B" w:rsidP="00497C59">
            <w:pPr>
              <w:pStyle w:val="Prrafodelista"/>
              <w:ind w:left="0"/>
              <w:rPr>
                <w:rFonts w:ascii="Arial" w:eastAsiaTheme="minorEastAsia" w:hAnsi="Arial" w:cs="Arial"/>
                <w:sz w:val="24"/>
                <w:szCs w:val="20"/>
              </w:rPr>
            </w:pPr>
            <m:oMathPara>
              <m:oMath>
                <m:r>
                  <w:rPr>
                    <w:rFonts w:ascii="Cambria Math" w:hAnsi="Cambria Math" w:cs="Arial"/>
                    <w:sz w:val="24"/>
                    <w:szCs w:val="20"/>
                  </w:rPr>
                  <w:lastRenderedPageBreak/>
                  <m:t>Rango</m:t>
                </m:r>
                <m:r>
                  <m:rPr>
                    <m:sty m:val="p"/>
                  </m:rPr>
                  <w:rPr>
                    <w:rFonts w:ascii="Cambria Math" w:hAnsi="Cambria Math" w:cs="Arial"/>
                    <w:sz w:val="24"/>
                    <w:szCs w:val="20"/>
                  </w:rPr>
                  <m:t>=5.4252</m:t>
                </m:r>
              </m:oMath>
            </m:oMathPara>
          </w:p>
          <w:p w14:paraId="7EAE5C97" w14:textId="1DB58B79" w:rsidR="00753A4B" w:rsidRDefault="00753A4B" w:rsidP="00497C59">
            <w:pPr>
              <w:pStyle w:val="Prrafodelista"/>
              <w:ind w:left="0"/>
              <w:rPr>
                <w:rFonts w:ascii="Arial" w:eastAsiaTheme="minorEastAsia" w:hAnsi="Arial" w:cs="Arial"/>
                <w:sz w:val="24"/>
                <w:szCs w:val="20"/>
              </w:rPr>
            </w:pPr>
          </w:p>
          <w:p w14:paraId="58B46A03" w14:textId="5262EFC4" w:rsidR="00753A4B" w:rsidRPr="00753A4B" w:rsidRDefault="00753A4B" w:rsidP="00497C59">
            <w:pPr>
              <w:pStyle w:val="Prrafodelista"/>
              <w:ind w:left="0"/>
              <w:rPr>
                <w:rFonts w:ascii="Arial" w:eastAsiaTheme="minorEastAsia" w:hAnsi="Arial" w:cs="Arial"/>
                <w:sz w:val="20"/>
                <w:szCs w:val="20"/>
              </w:rPr>
            </w:pPr>
            <w:r w:rsidRPr="00753A4B">
              <w:rPr>
                <w:rFonts w:ascii="Arial" w:eastAsiaTheme="minorEastAsia" w:hAnsi="Arial" w:cs="Arial"/>
                <w:sz w:val="20"/>
                <w:szCs w:val="20"/>
              </w:rPr>
              <w:t>El intervalo de predicción</w:t>
            </w:r>
            <w:r w:rsidR="0006736C">
              <w:rPr>
                <w:rFonts w:ascii="Arial" w:eastAsiaTheme="minorEastAsia" w:hAnsi="Arial" w:cs="Arial"/>
                <w:sz w:val="20"/>
                <w:szCs w:val="20"/>
              </w:rPr>
              <w:t xml:space="preserve"> superior es 13.060+5.4252 = 18.49 y el inferior es 13.606-5.4252</w:t>
            </w:r>
            <w:r w:rsidR="0006736C" w:rsidRPr="00753A4B">
              <w:rPr>
                <w:rFonts w:ascii="Arial" w:eastAsiaTheme="minorEastAsia" w:hAnsi="Arial" w:cs="Arial"/>
                <w:sz w:val="20"/>
                <w:szCs w:val="20"/>
              </w:rPr>
              <w:t xml:space="preserve"> </w:t>
            </w:r>
            <w:r w:rsidRPr="00753A4B">
              <w:rPr>
                <w:rFonts w:ascii="Arial" w:eastAsiaTheme="minorEastAsia" w:hAnsi="Arial" w:cs="Arial"/>
                <w:sz w:val="20"/>
                <w:szCs w:val="20"/>
              </w:rPr>
              <w:t xml:space="preserve">= </w:t>
            </w:r>
            <w:r w:rsidR="0006736C">
              <w:rPr>
                <w:rFonts w:ascii="Arial" w:eastAsiaTheme="minorEastAsia" w:hAnsi="Arial" w:cs="Arial"/>
                <w:sz w:val="20"/>
                <w:szCs w:val="20"/>
              </w:rPr>
              <w:t>7.63</w:t>
            </w:r>
          </w:p>
          <w:p w14:paraId="64D1DC25" w14:textId="3BF6AF1E" w:rsidR="00753A4B" w:rsidRDefault="00753A4B" w:rsidP="00497C59">
            <w:pPr>
              <w:pStyle w:val="Prrafodelista"/>
              <w:ind w:left="0"/>
              <w:rPr>
                <w:rFonts w:ascii="Arial" w:eastAsiaTheme="minorEastAsia" w:hAnsi="Arial" w:cs="Arial"/>
                <w:sz w:val="24"/>
                <w:szCs w:val="20"/>
              </w:rPr>
            </w:pPr>
            <w:r w:rsidRPr="00753A4B">
              <w:rPr>
                <w:rFonts w:ascii="Arial" w:eastAsiaTheme="minorEastAsia" w:hAnsi="Arial" w:cs="Arial"/>
                <w:sz w:val="20"/>
                <w:szCs w:val="20"/>
              </w:rPr>
              <w:t>Es decir que el 70% de los valores estimados caerán</w:t>
            </w:r>
            <w:r w:rsidR="00826B6C">
              <w:rPr>
                <w:rFonts w:ascii="Arial" w:eastAsiaTheme="minorEastAsia" w:hAnsi="Arial" w:cs="Arial"/>
                <w:sz w:val="20"/>
                <w:szCs w:val="20"/>
              </w:rPr>
              <w:t xml:space="preserve"> entre 6.13</w:t>
            </w:r>
            <w:r w:rsidRPr="00753A4B">
              <w:rPr>
                <w:rFonts w:ascii="Arial" w:eastAsiaTheme="minorEastAsia" w:hAnsi="Arial" w:cs="Arial"/>
                <w:sz w:val="20"/>
                <w:szCs w:val="20"/>
              </w:rPr>
              <w:t xml:space="preserve"> y 19.99 horas</w:t>
            </w:r>
          </w:p>
          <w:p w14:paraId="40CA3004" w14:textId="73F8DBF9" w:rsidR="00753A4B" w:rsidRPr="00A449CB" w:rsidRDefault="00753A4B" w:rsidP="000A3313">
            <w:pPr>
              <w:rPr>
                <w:rFonts w:ascii="Arial" w:hAnsi="Arial" w:cs="Arial"/>
                <w:b/>
                <w:color w:val="0070C0"/>
                <w:sz w:val="20"/>
                <w:szCs w:val="20"/>
              </w:rPr>
            </w:pPr>
          </w:p>
        </w:tc>
      </w:tr>
    </w:tbl>
    <w:p w14:paraId="6139E88F"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059B9FE7" w14:textId="77777777" w:rsidR="00B579E9" w:rsidRDefault="00B579E9" w:rsidP="00B579E9">
      <w:pPr>
        <w:spacing w:after="0" w:line="240" w:lineRule="auto"/>
        <w:outlineLvl w:val="0"/>
        <w:rPr>
          <w:rFonts w:ascii="Arial" w:eastAsia="Times New Roman" w:hAnsi="Arial" w:cs="Arial"/>
          <w:color w:val="984806"/>
          <w:sz w:val="20"/>
          <w:szCs w:val="20"/>
        </w:rPr>
      </w:pPr>
    </w:p>
    <w:p w14:paraId="3E520E40" w14:textId="5851A9FC"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5</w:t>
      </w:r>
      <w:r w:rsidRPr="00CB2A50">
        <w:rPr>
          <w:rFonts w:ascii="Arial" w:eastAsia="Times New Roman" w:hAnsi="Arial" w:cs="Arial"/>
          <w:b/>
          <w:bCs/>
          <w:color w:val="FFFFFF"/>
          <w:sz w:val="20"/>
          <w:szCs w:val="20"/>
        </w:rPr>
        <w:t xml:space="preserve"> (aterrizaje del alumno)</w:t>
      </w:r>
    </w:p>
    <w:p w14:paraId="6CF982F7" w14:textId="77777777" w:rsidR="00B579E9" w:rsidRPr="00CB2A50" w:rsidRDefault="00B579E9" w:rsidP="00B579E9">
      <w:pPr>
        <w:pStyle w:val="Sinespaciado"/>
      </w:pPr>
    </w:p>
    <w:tbl>
      <w:tblPr>
        <w:tblStyle w:val="Tablaconcuadrcula"/>
        <w:tblW w:w="0" w:type="auto"/>
        <w:tblInd w:w="-5" w:type="dxa"/>
        <w:tblLook w:val="04A0" w:firstRow="1" w:lastRow="0" w:firstColumn="1" w:lastColumn="0" w:noHBand="0" w:noVBand="1"/>
      </w:tblPr>
      <w:tblGrid>
        <w:gridCol w:w="8833"/>
      </w:tblGrid>
      <w:tr w:rsidR="00B579E9" w:rsidRPr="00CB2A50" w14:paraId="2B910C5E" w14:textId="77777777" w:rsidTr="00025DD8">
        <w:tc>
          <w:tcPr>
            <w:tcW w:w="8833" w:type="dxa"/>
          </w:tcPr>
          <w:p w14:paraId="613EB1AE" w14:textId="77777777" w:rsidR="00B579E9" w:rsidRPr="00CB2A50" w:rsidRDefault="00B579E9" w:rsidP="00EF188E">
            <w:pPr>
              <w:rPr>
                <w:rFonts w:ascii="Arial" w:hAnsi="Arial" w:cs="Arial"/>
                <w:color w:val="FF6600"/>
                <w:sz w:val="20"/>
                <w:szCs w:val="20"/>
              </w:rPr>
            </w:pPr>
          </w:p>
          <w:p w14:paraId="73B2F2A4" w14:textId="26EF856B" w:rsidR="00BF150F" w:rsidRDefault="007D3765" w:rsidP="007D3765">
            <w:pPr>
              <w:rPr>
                <w:rFonts w:ascii="Arial" w:hAnsi="Arial" w:cs="Arial"/>
                <w:sz w:val="20"/>
                <w:szCs w:val="20"/>
              </w:rPr>
            </w:pPr>
            <w:r w:rsidRPr="00495142">
              <w:rPr>
                <w:rFonts w:ascii="Arial" w:hAnsi="Arial" w:cs="Arial"/>
                <w:sz w:val="20"/>
                <w:szCs w:val="20"/>
              </w:rPr>
              <w:t>En cualquier proyecto en el que participes, será ne</w:t>
            </w:r>
            <w:r w:rsidR="00BF150F">
              <w:rPr>
                <w:rFonts w:ascii="Arial" w:hAnsi="Arial" w:cs="Arial"/>
                <w:sz w:val="20"/>
                <w:szCs w:val="20"/>
              </w:rPr>
              <w:t xml:space="preserve">cesario utilizar la estimación como herramienta básica para conocer de antemano la cantidad de recursos necesarios. La estimación se fundamenta en la información que se tiene a la mano, si la información es suficiente y correcta, la estimación será de mejor calidad. Si, por lo contrario, no se tiene suficiente información o tiene errores, la estimación que se haga seguramente no se acercará a los datos reales. </w:t>
            </w:r>
            <w:r w:rsidR="00716C23">
              <w:rPr>
                <w:rFonts w:ascii="Arial" w:hAnsi="Arial" w:cs="Arial"/>
                <w:sz w:val="20"/>
                <w:szCs w:val="20"/>
              </w:rPr>
              <w:t xml:space="preserve"> </w:t>
            </w:r>
            <w:commentRangeStart w:id="37"/>
            <w:r w:rsidR="00806528">
              <w:rPr>
                <w:noProof/>
                <w:lang w:val="es-MX" w:eastAsia="es-MX"/>
              </w:rPr>
              <w:drawing>
                <wp:anchor distT="0" distB="0" distL="114300" distR="114300" simplePos="0" relativeHeight="251697152" behindDoc="0" locked="0" layoutInCell="1" allowOverlap="1" wp14:anchorId="07EC52EB" wp14:editId="1C67D76B">
                  <wp:simplePos x="0" y="0"/>
                  <wp:positionH relativeFrom="column">
                    <wp:posOffset>2975610</wp:posOffset>
                  </wp:positionH>
                  <wp:positionV relativeFrom="paragraph">
                    <wp:posOffset>92710</wp:posOffset>
                  </wp:positionV>
                  <wp:extent cx="2305050" cy="1532154"/>
                  <wp:effectExtent l="0" t="0" r="0" b="0"/>
                  <wp:wrapSquare wrapText="bothSides"/>
                  <wp:docPr id="48" name="Imagen 48" descr="We are successful team!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successful team! : Stock Photo"/>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05050" cy="1532154"/>
                          </a:xfrm>
                          <a:prstGeom prst="rect">
                            <a:avLst/>
                          </a:prstGeom>
                          <a:noFill/>
                          <a:ln>
                            <a:noFill/>
                          </a:ln>
                        </pic:spPr>
                      </pic:pic>
                    </a:graphicData>
                  </a:graphic>
                </wp:anchor>
              </w:drawing>
            </w:r>
            <w:commentRangeEnd w:id="37"/>
            <w:r w:rsidR="00806528">
              <w:rPr>
                <w:rStyle w:val="Refdecomentario"/>
              </w:rPr>
              <w:commentReference w:id="37"/>
            </w:r>
          </w:p>
          <w:p w14:paraId="49834142" w14:textId="31B7F358" w:rsidR="00806528" w:rsidRDefault="00BF150F" w:rsidP="007D3765">
            <w:pPr>
              <w:rPr>
                <w:rFonts w:ascii="Arial" w:hAnsi="Arial" w:cs="Arial"/>
                <w:sz w:val="20"/>
                <w:szCs w:val="20"/>
              </w:rPr>
            </w:pPr>
            <w:r>
              <w:rPr>
                <w:rFonts w:ascii="Arial" w:hAnsi="Arial" w:cs="Arial"/>
                <w:sz w:val="20"/>
                <w:szCs w:val="20"/>
              </w:rPr>
              <w:t xml:space="preserve">Estimar el tamaño el software es una actividad que requiere de un proceso iterativo en el que se realicen ajustes para que la estimación sea más precisa. </w:t>
            </w:r>
            <w:r w:rsidR="00A729B4">
              <w:rPr>
                <w:rFonts w:ascii="Arial" w:hAnsi="Arial" w:cs="Arial"/>
                <w:sz w:val="20"/>
                <w:szCs w:val="20"/>
                <w:lang w:val="es-419"/>
              </w:rPr>
              <w:t>Esto</w:t>
            </w:r>
            <w:r>
              <w:rPr>
                <w:rFonts w:ascii="Arial" w:hAnsi="Arial" w:cs="Arial"/>
                <w:sz w:val="20"/>
                <w:szCs w:val="20"/>
              </w:rPr>
              <w:t xml:space="preserve"> requiere de la disciplina de los programadores para poder documentar con precisión el trabajo que realizan, y para ello será muy útil las recomendaciones que se tengan del proceso PSP.</w:t>
            </w:r>
            <w:r w:rsidR="00806528">
              <w:rPr>
                <w:rFonts w:ascii="Arial" w:hAnsi="Arial" w:cs="Arial"/>
                <w:sz w:val="20"/>
                <w:szCs w:val="20"/>
              </w:rPr>
              <w:t xml:space="preserve"> Cada nuevo proyecto será una nueva oportunidad para mejorar el proceso de estimación anterior. </w:t>
            </w:r>
          </w:p>
          <w:p w14:paraId="7A290D3A" w14:textId="77777777" w:rsidR="00806528" w:rsidRDefault="00806528" w:rsidP="007D3765">
            <w:pPr>
              <w:rPr>
                <w:rFonts w:ascii="Arial" w:hAnsi="Arial" w:cs="Arial"/>
                <w:sz w:val="20"/>
                <w:szCs w:val="20"/>
              </w:rPr>
            </w:pPr>
          </w:p>
          <w:p w14:paraId="3D334EBB" w14:textId="4F085826" w:rsidR="00B579E9" w:rsidRPr="00806528" w:rsidRDefault="00806528" w:rsidP="00EF188E">
            <w:pPr>
              <w:rPr>
                <w:rFonts w:ascii="Arial" w:hAnsi="Arial" w:cs="Arial"/>
                <w:sz w:val="20"/>
                <w:szCs w:val="20"/>
              </w:rPr>
            </w:pPr>
            <w:r>
              <w:rPr>
                <w:rFonts w:ascii="Arial" w:hAnsi="Arial" w:cs="Arial"/>
                <w:sz w:val="20"/>
                <w:szCs w:val="20"/>
              </w:rPr>
              <w:t>Debes tener presente que rara vez las estimaciones se cumplen en los proyectos de software, debido a que es difícil predecir los problemas a los que se enfrentará el equipo de desarrollo. Existirán muchos imponderables que provocan que el proyecto se salga de control, sin embargo, si el proyecto cuenta con un buen equipo de trabajo, se podrán solucionar los problemas y cumplir con las fechas estimadas de entrega sin mermar la calidad del producto.</w:t>
            </w:r>
          </w:p>
          <w:p w14:paraId="74604056" w14:textId="227FFA84" w:rsidR="00B579E9" w:rsidRPr="00CB2A50" w:rsidRDefault="00B579E9" w:rsidP="00EF188E">
            <w:pPr>
              <w:pStyle w:val="Prrafodelista"/>
              <w:ind w:left="0"/>
              <w:rPr>
                <w:rFonts w:ascii="Arial" w:hAnsi="Arial" w:cs="Arial"/>
                <w:b/>
                <w:sz w:val="20"/>
                <w:szCs w:val="20"/>
              </w:rPr>
            </w:pPr>
          </w:p>
        </w:tc>
      </w:tr>
    </w:tbl>
    <w:p w14:paraId="769445FD" w14:textId="77777777" w:rsidR="00B579E9" w:rsidRDefault="00B579E9" w:rsidP="00B579E9">
      <w:pPr>
        <w:spacing w:after="0" w:line="240" w:lineRule="auto"/>
        <w:outlineLvl w:val="0"/>
        <w:rPr>
          <w:rFonts w:ascii="Arial" w:eastAsia="Times New Roman" w:hAnsi="Arial" w:cs="Arial"/>
          <w:color w:val="984806"/>
          <w:sz w:val="20"/>
          <w:szCs w:val="20"/>
        </w:rPr>
      </w:pPr>
    </w:p>
    <w:p w14:paraId="314E04EE"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191FE86B" w14:textId="46AADBFD"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5</w:t>
      </w:r>
    </w:p>
    <w:p w14:paraId="560DD231" w14:textId="77777777" w:rsidR="00B579E9" w:rsidRPr="00CB2A50" w:rsidRDefault="00B579E9" w:rsidP="00B579E9">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828"/>
      </w:tblGrid>
      <w:tr w:rsidR="00B579E9" w:rsidRPr="00CB2A50" w14:paraId="653A6203" w14:textId="77777777" w:rsidTr="00EF188E">
        <w:tc>
          <w:tcPr>
            <w:tcW w:w="8644" w:type="dxa"/>
            <w:shd w:val="clear" w:color="auto" w:fill="E7E6E6" w:themeFill="background2"/>
          </w:tcPr>
          <w:p w14:paraId="6B458634" w14:textId="77777777" w:rsidR="00B579E9" w:rsidRPr="00CB2A50" w:rsidRDefault="00B579E9" w:rsidP="00EF188E">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B579E9" w:rsidRPr="00DE6939" w14:paraId="6AA05FB5" w14:textId="77777777" w:rsidTr="00EF188E">
        <w:tc>
          <w:tcPr>
            <w:tcW w:w="8644" w:type="dxa"/>
          </w:tcPr>
          <w:p w14:paraId="0BCF074D" w14:textId="77777777" w:rsidR="00B579E9" w:rsidRPr="00CB2A50" w:rsidRDefault="00B579E9" w:rsidP="00EF188E">
            <w:pPr>
              <w:outlineLvl w:val="0"/>
              <w:rPr>
                <w:rFonts w:ascii="Arial" w:eastAsia="Times New Roman" w:hAnsi="Arial" w:cs="Arial"/>
                <w:b/>
                <w:bCs/>
              </w:rPr>
            </w:pPr>
          </w:p>
          <w:p w14:paraId="2AE99EC2" w14:textId="77777777" w:rsidR="00711819" w:rsidRDefault="00711819" w:rsidP="00EF188E">
            <w:pPr>
              <w:outlineLvl w:val="0"/>
              <w:rPr>
                <w:rFonts w:ascii="Arial" w:eastAsia="Times New Roman" w:hAnsi="Arial" w:cs="Arial"/>
                <w:b/>
                <w:bCs/>
                <w:color w:val="5B9BD5" w:themeColor="accent1"/>
              </w:rPr>
            </w:pPr>
          </w:p>
          <w:p w14:paraId="7FAB6D4C" w14:textId="0D2820C9" w:rsidR="00711819" w:rsidRPr="00BF4BE0" w:rsidRDefault="00711819" w:rsidP="00711819">
            <w:pPr>
              <w:outlineLvl w:val="0"/>
              <w:rPr>
                <w:rFonts w:ascii="Arial" w:hAnsi="Arial" w:cs="Arial"/>
                <w:b/>
                <w:color w:val="000000" w:themeColor="text1"/>
                <w:lang w:eastAsia="en-US"/>
              </w:rPr>
            </w:pPr>
            <w:r>
              <w:rPr>
                <w:rFonts w:ascii="Arial" w:hAnsi="Arial" w:cs="Arial"/>
                <w:b/>
                <w:color w:val="000000" w:themeColor="text1"/>
                <w:lang w:eastAsia="en-US"/>
              </w:rPr>
              <w:t>Videos obligatorio</w:t>
            </w:r>
            <w:r w:rsidRPr="00BF4BE0">
              <w:rPr>
                <w:rFonts w:ascii="Arial" w:hAnsi="Arial" w:cs="Arial"/>
                <w:b/>
                <w:color w:val="000000" w:themeColor="text1"/>
                <w:lang w:eastAsia="en-US"/>
              </w:rPr>
              <w:t>s</w:t>
            </w:r>
          </w:p>
          <w:p w14:paraId="642A4481" w14:textId="77777777" w:rsidR="00B579E9" w:rsidRPr="00711819" w:rsidRDefault="00B579E9" w:rsidP="00EF188E">
            <w:pPr>
              <w:outlineLvl w:val="0"/>
              <w:rPr>
                <w:rFonts w:ascii="Arial" w:eastAsia="Times New Roman" w:hAnsi="Arial" w:cs="Arial"/>
                <w:b/>
                <w:bCs/>
              </w:rPr>
            </w:pPr>
          </w:p>
          <w:p w14:paraId="57540868" w14:textId="3B25BECE" w:rsidR="00B579E9" w:rsidRPr="00B77913" w:rsidRDefault="00711819" w:rsidP="00AA6243">
            <w:pPr>
              <w:pStyle w:val="Prrafodelista"/>
              <w:numPr>
                <w:ilvl w:val="0"/>
                <w:numId w:val="31"/>
              </w:numPr>
              <w:outlineLvl w:val="0"/>
              <w:rPr>
                <w:rFonts w:ascii="Arial" w:eastAsia="Times New Roman" w:hAnsi="Arial" w:cs="Arial"/>
                <w:bCs/>
              </w:rPr>
            </w:pPr>
            <w:r w:rsidRPr="00B77913">
              <w:rPr>
                <w:rFonts w:ascii="Arial" w:eastAsia="Times New Roman" w:hAnsi="Arial" w:cs="Arial"/>
                <w:bCs/>
              </w:rPr>
              <w:t xml:space="preserve">Revisa la explicación el método de estimación COCOMO II en el siguiente video: </w:t>
            </w:r>
          </w:p>
          <w:p w14:paraId="12638239" w14:textId="717938A9" w:rsidR="00711819" w:rsidRDefault="00711819" w:rsidP="00B77913">
            <w:pPr>
              <w:pStyle w:val="Prrafodelista"/>
              <w:ind w:left="360"/>
              <w:outlineLvl w:val="0"/>
              <w:rPr>
                <w:rFonts w:ascii="Arial" w:eastAsia="Times New Roman" w:hAnsi="Arial" w:cs="Arial"/>
                <w:bCs/>
              </w:rPr>
            </w:pPr>
            <w:r w:rsidRPr="00B77913">
              <w:rPr>
                <w:rFonts w:ascii="Arial" w:eastAsia="Times New Roman" w:hAnsi="Arial" w:cs="Arial"/>
                <w:bCs/>
              </w:rPr>
              <w:t>Poveda, J. (2014</w:t>
            </w:r>
            <w:r w:rsidR="00A729B4">
              <w:rPr>
                <w:rFonts w:ascii="Arial" w:eastAsia="Times New Roman" w:hAnsi="Arial" w:cs="Arial"/>
                <w:bCs/>
                <w:lang w:val="es-419"/>
              </w:rPr>
              <w:t>, octubre 24</w:t>
            </w:r>
            <w:r w:rsidRPr="00B77913">
              <w:rPr>
                <w:rFonts w:ascii="Arial" w:eastAsia="Times New Roman" w:hAnsi="Arial" w:cs="Arial"/>
                <w:bCs/>
              </w:rPr>
              <w:t xml:space="preserve">). </w:t>
            </w:r>
            <w:r w:rsidRPr="00A729B4">
              <w:rPr>
                <w:rFonts w:ascii="Arial" w:eastAsia="Times New Roman" w:hAnsi="Arial" w:cs="Arial"/>
                <w:bCs/>
                <w:i/>
              </w:rPr>
              <w:t>Primera parte COCOMO II</w:t>
            </w:r>
            <w:r w:rsidRPr="00B77913">
              <w:rPr>
                <w:rFonts w:ascii="Arial" w:eastAsia="Times New Roman" w:hAnsi="Arial" w:cs="Arial"/>
                <w:bCs/>
              </w:rPr>
              <w:t xml:space="preserve">. [Archivo de video]. Recuperado de: </w:t>
            </w:r>
            <w:hyperlink r:id="rId115" w:history="1">
              <w:r w:rsidRPr="00B77913">
                <w:rPr>
                  <w:rStyle w:val="Hipervnculo"/>
                  <w:rFonts w:ascii="Arial" w:eastAsia="Times New Roman" w:hAnsi="Arial" w:cs="Arial"/>
                  <w:bCs/>
                </w:rPr>
                <w:t>https://www.youtube.com/watch?v=rvrBUEgZ9_Y</w:t>
              </w:r>
            </w:hyperlink>
          </w:p>
          <w:p w14:paraId="63A1194D" w14:textId="02022B18" w:rsidR="00B77913" w:rsidRDefault="00B77913" w:rsidP="00B77913">
            <w:pPr>
              <w:pStyle w:val="Prrafodelista"/>
              <w:ind w:left="360"/>
              <w:outlineLvl w:val="0"/>
              <w:rPr>
                <w:rFonts w:ascii="Arial" w:eastAsia="Times New Roman" w:hAnsi="Arial" w:cs="Arial"/>
                <w:bCs/>
              </w:rPr>
            </w:pPr>
          </w:p>
          <w:p w14:paraId="283BDAB6" w14:textId="0326C987" w:rsidR="00B77913" w:rsidRDefault="00B77913" w:rsidP="00B77913">
            <w:pPr>
              <w:pStyle w:val="Prrafodelista"/>
              <w:ind w:left="360"/>
              <w:outlineLvl w:val="0"/>
              <w:rPr>
                <w:rFonts w:ascii="Arial" w:eastAsia="Times New Roman" w:hAnsi="Arial" w:cs="Arial"/>
                <w:bCs/>
              </w:rPr>
            </w:pPr>
            <w:r w:rsidRPr="00B77913">
              <w:rPr>
                <w:rFonts w:ascii="Arial" w:eastAsia="Times New Roman" w:hAnsi="Arial" w:cs="Arial"/>
                <w:bCs/>
              </w:rPr>
              <w:t>Poveda, J. (2014</w:t>
            </w:r>
            <w:r w:rsidR="00A729B4">
              <w:rPr>
                <w:rFonts w:ascii="Arial" w:eastAsia="Times New Roman" w:hAnsi="Arial" w:cs="Arial"/>
                <w:bCs/>
                <w:lang w:val="es-419"/>
              </w:rPr>
              <w:t>, octubre 24</w:t>
            </w:r>
            <w:r w:rsidRPr="00B77913">
              <w:rPr>
                <w:rFonts w:ascii="Arial" w:eastAsia="Times New Roman" w:hAnsi="Arial" w:cs="Arial"/>
                <w:bCs/>
              </w:rPr>
              <w:t xml:space="preserve">). </w:t>
            </w:r>
            <w:r w:rsidRPr="00A729B4">
              <w:rPr>
                <w:rFonts w:ascii="Arial" w:eastAsia="Times New Roman" w:hAnsi="Arial" w:cs="Arial"/>
                <w:bCs/>
                <w:i/>
              </w:rPr>
              <w:t>Segunda parte COCOMO II</w:t>
            </w:r>
            <w:r w:rsidRPr="00B77913">
              <w:rPr>
                <w:rFonts w:ascii="Arial" w:eastAsia="Times New Roman" w:hAnsi="Arial" w:cs="Arial"/>
                <w:bCs/>
              </w:rPr>
              <w:t>. [Archivo de video].</w:t>
            </w:r>
          </w:p>
          <w:p w14:paraId="1C509593" w14:textId="24F27CF4" w:rsidR="00B77913" w:rsidRDefault="00994F33" w:rsidP="00B77913">
            <w:pPr>
              <w:pStyle w:val="Prrafodelista"/>
              <w:ind w:left="360"/>
              <w:outlineLvl w:val="0"/>
              <w:rPr>
                <w:rFonts w:ascii="Arial" w:eastAsia="Times New Roman" w:hAnsi="Arial" w:cs="Arial"/>
                <w:bCs/>
              </w:rPr>
            </w:pPr>
            <w:hyperlink r:id="rId116" w:history="1">
              <w:r w:rsidR="00B77913" w:rsidRPr="004E343F">
                <w:rPr>
                  <w:rStyle w:val="Hipervnculo"/>
                  <w:rFonts w:ascii="Arial" w:eastAsia="Times New Roman" w:hAnsi="Arial" w:cs="Arial"/>
                  <w:bCs/>
                </w:rPr>
                <w:t>https://www.youtube.com/watch?v=Z4wU10qouLg</w:t>
              </w:r>
            </w:hyperlink>
          </w:p>
          <w:p w14:paraId="15A7C4AB" w14:textId="77777777" w:rsidR="00B77913" w:rsidRPr="00B77913" w:rsidRDefault="00B77913" w:rsidP="00B77913">
            <w:pPr>
              <w:pStyle w:val="Prrafodelista"/>
              <w:ind w:left="360"/>
              <w:outlineLvl w:val="0"/>
              <w:rPr>
                <w:rFonts w:ascii="Arial" w:eastAsia="Times New Roman" w:hAnsi="Arial" w:cs="Arial"/>
                <w:bCs/>
              </w:rPr>
            </w:pPr>
          </w:p>
          <w:p w14:paraId="61E9DF21" w14:textId="71314C16" w:rsidR="00B77913" w:rsidRDefault="00B77913" w:rsidP="00EF188E">
            <w:pPr>
              <w:outlineLvl w:val="0"/>
              <w:rPr>
                <w:rFonts w:ascii="Arial" w:eastAsia="Times New Roman" w:hAnsi="Arial" w:cs="Arial"/>
                <w:b/>
                <w:bCs/>
              </w:rPr>
            </w:pPr>
          </w:p>
          <w:p w14:paraId="4FD9AD18" w14:textId="2F2120DF" w:rsidR="00711819" w:rsidRDefault="00DE6939" w:rsidP="00711819">
            <w:pPr>
              <w:outlineLvl w:val="0"/>
              <w:rPr>
                <w:rFonts w:ascii="Arial" w:hAnsi="Arial" w:cs="Arial"/>
                <w:b/>
                <w:color w:val="000000" w:themeColor="text1"/>
                <w:lang w:val="en-US" w:eastAsia="en-US"/>
              </w:rPr>
            </w:pPr>
            <w:r>
              <w:rPr>
                <w:rFonts w:ascii="Arial" w:hAnsi="Arial" w:cs="Arial"/>
                <w:b/>
                <w:color w:val="000000" w:themeColor="text1"/>
                <w:lang w:val="en-US" w:eastAsia="en-US"/>
              </w:rPr>
              <w:t>Videos recomendados:</w:t>
            </w:r>
          </w:p>
          <w:p w14:paraId="24F6E0F5" w14:textId="77777777" w:rsidR="00DE6939" w:rsidRPr="00DC6332" w:rsidRDefault="00DE6939" w:rsidP="00711819">
            <w:pPr>
              <w:outlineLvl w:val="0"/>
              <w:rPr>
                <w:rFonts w:ascii="Arial" w:hAnsi="Arial" w:cs="Arial"/>
                <w:b/>
                <w:color w:val="000000" w:themeColor="text1"/>
                <w:lang w:val="en-US" w:eastAsia="en-US"/>
              </w:rPr>
            </w:pPr>
          </w:p>
          <w:p w14:paraId="7012D662" w14:textId="5BCFF1B5" w:rsidR="00711819" w:rsidRPr="00DC6332" w:rsidRDefault="00DC6332" w:rsidP="00AA6243">
            <w:pPr>
              <w:pStyle w:val="Prrafodelista"/>
              <w:numPr>
                <w:ilvl w:val="0"/>
                <w:numId w:val="15"/>
              </w:numPr>
              <w:outlineLvl w:val="0"/>
              <w:rPr>
                <w:rFonts w:ascii="Arial" w:eastAsia="Times New Roman" w:hAnsi="Arial" w:cs="Arial"/>
                <w:bCs/>
                <w:lang w:val="es-MX"/>
              </w:rPr>
            </w:pPr>
            <w:r w:rsidRPr="00DC6332">
              <w:rPr>
                <w:rFonts w:ascii="Arial" w:eastAsia="Times New Roman" w:hAnsi="Arial" w:cs="Arial"/>
                <w:bCs/>
                <w:lang w:val="es-MX"/>
              </w:rPr>
              <w:lastRenderedPageBreak/>
              <w:t xml:space="preserve">Si deseas conocer la opinión de un experto sobre la </w:t>
            </w:r>
            <w:r w:rsidRPr="00DC6332">
              <w:rPr>
                <w:rFonts w:ascii="Arial" w:eastAsia="Times New Roman" w:hAnsi="Arial" w:cs="Arial"/>
                <w:b/>
                <w:bCs/>
                <w:lang w:val="es-MX"/>
              </w:rPr>
              <w:t>estimación en proyectos</w:t>
            </w:r>
            <w:r w:rsidRPr="00DC6332">
              <w:rPr>
                <w:rFonts w:ascii="Arial" w:eastAsia="Times New Roman" w:hAnsi="Arial" w:cs="Arial"/>
                <w:bCs/>
                <w:lang w:val="es-MX"/>
              </w:rPr>
              <w:t>, te recomendamos revisar el siguie</w:t>
            </w:r>
            <w:r>
              <w:rPr>
                <w:rFonts w:ascii="Arial" w:eastAsia="Times New Roman" w:hAnsi="Arial" w:cs="Arial"/>
                <w:bCs/>
                <w:lang w:val="es-MX"/>
              </w:rPr>
              <w:t>n</w:t>
            </w:r>
            <w:r w:rsidRPr="00DC6332">
              <w:rPr>
                <w:rFonts w:ascii="Arial" w:eastAsia="Times New Roman" w:hAnsi="Arial" w:cs="Arial"/>
                <w:bCs/>
                <w:lang w:val="es-MX"/>
              </w:rPr>
              <w:t xml:space="preserve">te video. </w:t>
            </w:r>
          </w:p>
          <w:p w14:paraId="4DD36EEC" w14:textId="0F3804A3" w:rsidR="00B579E9" w:rsidRDefault="00DC6332" w:rsidP="00DC6332">
            <w:pPr>
              <w:pStyle w:val="Prrafodelista"/>
              <w:ind w:left="360"/>
              <w:outlineLvl w:val="0"/>
              <w:rPr>
                <w:rStyle w:val="Hipervnculo"/>
                <w:rFonts w:ascii="Arial" w:eastAsia="Times New Roman" w:hAnsi="Arial" w:cs="Arial"/>
                <w:bCs/>
                <w:lang w:val="es-MX"/>
              </w:rPr>
            </w:pPr>
            <w:r w:rsidRPr="00DC6332">
              <w:rPr>
                <w:rFonts w:ascii="Arial" w:eastAsia="Times New Roman" w:hAnsi="Arial" w:cs="Arial"/>
                <w:bCs/>
                <w:lang w:val="en-US"/>
              </w:rPr>
              <w:t>SSW TV. (2014</w:t>
            </w:r>
            <w:r w:rsidR="00A729B4" w:rsidRPr="00131237">
              <w:rPr>
                <w:rFonts w:ascii="Arial" w:eastAsia="Times New Roman" w:hAnsi="Arial" w:cs="Arial"/>
                <w:bCs/>
                <w:lang w:val="en-US"/>
              </w:rPr>
              <w:t>, febrero 23</w:t>
            </w:r>
            <w:r w:rsidRPr="00DC6332">
              <w:rPr>
                <w:rFonts w:ascii="Arial" w:eastAsia="Times New Roman" w:hAnsi="Arial" w:cs="Arial"/>
                <w:bCs/>
                <w:lang w:val="en-US"/>
              </w:rPr>
              <w:t xml:space="preserve">). </w:t>
            </w:r>
            <w:r w:rsidR="005C13AA" w:rsidRPr="00A729B4">
              <w:rPr>
                <w:rFonts w:ascii="Arial" w:eastAsia="Times New Roman" w:hAnsi="Arial" w:cs="Arial"/>
                <w:bCs/>
                <w:i/>
                <w:lang w:val="en-US"/>
              </w:rPr>
              <w:t>How to Estimate in Software Development with</w:t>
            </w:r>
            <w:r w:rsidRPr="00A729B4">
              <w:rPr>
                <w:rFonts w:ascii="Arial" w:eastAsia="Times New Roman" w:hAnsi="Arial" w:cs="Arial"/>
                <w:bCs/>
                <w:i/>
                <w:lang w:val="en-US"/>
              </w:rPr>
              <w:t xml:space="preserve"> Gerard Beckerleg | #NoEstimate. </w:t>
            </w:r>
            <w:r w:rsidRPr="00DC6332">
              <w:rPr>
                <w:rFonts w:ascii="Arial" w:eastAsia="Times New Roman" w:hAnsi="Arial" w:cs="Arial"/>
                <w:bCs/>
                <w:lang w:val="es-MX"/>
              </w:rPr>
              <w:t>[A</w:t>
            </w:r>
            <w:r w:rsidR="00A729B4">
              <w:rPr>
                <w:rFonts w:ascii="Arial" w:eastAsia="Times New Roman" w:hAnsi="Arial" w:cs="Arial"/>
                <w:bCs/>
                <w:lang w:val="es-MX"/>
              </w:rPr>
              <w:t>rchivo de video]. Recuperado de</w:t>
            </w:r>
            <w:r w:rsidRPr="00DC6332">
              <w:rPr>
                <w:rFonts w:ascii="Arial" w:eastAsia="Times New Roman" w:hAnsi="Arial" w:cs="Arial"/>
                <w:bCs/>
                <w:lang w:val="es-MX"/>
              </w:rPr>
              <w:t xml:space="preserve"> </w:t>
            </w:r>
            <w:hyperlink r:id="rId117" w:history="1">
              <w:r w:rsidR="005C13AA" w:rsidRPr="00DC6332">
                <w:rPr>
                  <w:rStyle w:val="Hipervnculo"/>
                  <w:rFonts w:ascii="Arial" w:eastAsia="Times New Roman" w:hAnsi="Arial" w:cs="Arial"/>
                  <w:bCs/>
                  <w:lang w:val="es-MX"/>
                </w:rPr>
                <w:t>https://www.youtube.com/watch?v=bicBUVbeR58</w:t>
              </w:r>
            </w:hyperlink>
          </w:p>
          <w:p w14:paraId="17594A5E" w14:textId="606C8AF7" w:rsidR="00DC6332" w:rsidRDefault="00DC6332" w:rsidP="00DC6332">
            <w:pPr>
              <w:pStyle w:val="Prrafodelista"/>
              <w:ind w:left="360"/>
              <w:outlineLvl w:val="0"/>
              <w:rPr>
                <w:rFonts w:ascii="Arial" w:eastAsia="Times New Roman" w:hAnsi="Arial" w:cs="Arial"/>
                <w:bCs/>
                <w:vertAlign w:val="superscript"/>
                <w:lang w:val="es-MX"/>
              </w:rPr>
            </w:pPr>
          </w:p>
          <w:p w14:paraId="3F1C0D82" w14:textId="28E42162" w:rsidR="00DC6332" w:rsidRDefault="00DC6332" w:rsidP="00AA6243">
            <w:pPr>
              <w:pStyle w:val="Prrafodelista"/>
              <w:numPr>
                <w:ilvl w:val="0"/>
                <w:numId w:val="15"/>
              </w:numPr>
              <w:outlineLvl w:val="0"/>
              <w:rPr>
                <w:rFonts w:ascii="Arial" w:eastAsia="Times New Roman" w:hAnsi="Arial" w:cs="Arial"/>
                <w:bCs/>
                <w:lang w:val="es-MX"/>
              </w:rPr>
            </w:pPr>
            <w:r>
              <w:rPr>
                <w:rFonts w:ascii="Arial" w:eastAsia="Times New Roman" w:hAnsi="Arial" w:cs="Arial"/>
                <w:bCs/>
                <w:lang w:val="es-MX"/>
              </w:rPr>
              <w:t xml:space="preserve">Si te interesa conocer cómo realizar estimaciones en un modelo de desarrollo ágil, te recomendamos revisar el siguiente video: </w:t>
            </w:r>
          </w:p>
          <w:p w14:paraId="52E170B6" w14:textId="4751DE28" w:rsidR="00DC6332" w:rsidRPr="00DC6332" w:rsidRDefault="00DC6332" w:rsidP="00DC6332">
            <w:pPr>
              <w:pStyle w:val="Prrafodelista"/>
              <w:ind w:left="360"/>
              <w:outlineLvl w:val="0"/>
              <w:rPr>
                <w:rFonts w:ascii="Arial" w:eastAsia="Times New Roman" w:hAnsi="Arial" w:cs="Arial"/>
                <w:bCs/>
                <w:lang w:val="es-MX"/>
              </w:rPr>
            </w:pPr>
            <w:r>
              <w:rPr>
                <w:rFonts w:ascii="Arial" w:eastAsia="Times New Roman" w:hAnsi="Arial" w:cs="Arial"/>
                <w:bCs/>
                <w:lang w:val="es-MX"/>
              </w:rPr>
              <w:t>Agile Samurai. (2013</w:t>
            </w:r>
            <w:r w:rsidR="00A729B4">
              <w:rPr>
                <w:rFonts w:ascii="Arial" w:eastAsia="Times New Roman" w:hAnsi="Arial" w:cs="Arial"/>
                <w:bCs/>
                <w:lang w:val="es-419"/>
              </w:rPr>
              <w:t>, mayo 26</w:t>
            </w:r>
            <w:r>
              <w:rPr>
                <w:rFonts w:ascii="Arial" w:eastAsia="Times New Roman" w:hAnsi="Arial" w:cs="Arial"/>
                <w:bCs/>
                <w:lang w:val="es-MX"/>
              </w:rPr>
              <w:t>).</w:t>
            </w:r>
            <w:r w:rsidR="00A729B4">
              <w:rPr>
                <w:rFonts w:ascii="Arial" w:eastAsia="Times New Roman" w:hAnsi="Arial" w:cs="Arial"/>
                <w:bCs/>
                <w:lang w:val="es-419"/>
              </w:rPr>
              <w:t xml:space="preserve"> </w:t>
            </w:r>
            <w:r w:rsidRPr="00A729B4">
              <w:rPr>
                <w:rFonts w:ascii="Arial" w:eastAsia="Times New Roman" w:hAnsi="Arial" w:cs="Arial"/>
                <w:bCs/>
                <w:i/>
                <w:lang w:val="es-MX"/>
              </w:rPr>
              <w:t>Agile Estimation</w:t>
            </w:r>
            <w:r>
              <w:rPr>
                <w:rFonts w:ascii="Arial" w:eastAsia="Times New Roman" w:hAnsi="Arial" w:cs="Arial"/>
                <w:bCs/>
                <w:lang w:val="es-MX"/>
              </w:rPr>
              <w:t xml:space="preserve">. [Archivo de video]. Recuperado de: </w:t>
            </w:r>
          </w:p>
          <w:p w14:paraId="43575951" w14:textId="575A3531" w:rsidR="005C13AA" w:rsidRDefault="005C13AA" w:rsidP="00EF188E">
            <w:pPr>
              <w:outlineLvl w:val="0"/>
              <w:rPr>
                <w:rFonts w:ascii="Arial" w:eastAsia="Times New Roman" w:hAnsi="Arial" w:cs="Arial"/>
                <w:b/>
                <w:bCs/>
                <w:lang w:val="es-MX"/>
              </w:rPr>
            </w:pPr>
          </w:p>
          <w:p w14:paraId="3AB7786A" w14:textId="76353380" w:rsidR="00DE6939" w:rsidRPr="00DE6939" w:rsidRDefault="00DE6939" w:rsidP="00AA6243">
            <w:pPr>
              <w:pStyle w:val="Prrafodelista"/>
              <w:numPr>
                <w:ilvl w:val="0"/>
                <w:numId w:val="15"/>
              </w:numPr>
              <w:outlineLvl w:val="0"/>
              <w:rPr>
                <w:rFonts w:ascii="Arial" w:eastAsia="Times New Roman" w:hAnsi="Arial" w:cs="Arial"/>
                <w:bCs/>
                <w:lang w:val="es-MX"/>
              </w:rPr>
            </w:pPr>
            <w:r w:rsidRPr="00DE6939">
              <w:rPr>
                <w:rFonts w:ascii="Arial" w:eastAsia="Times New Roman" w:hAnsi="Arial" w:cs="Arial"/>
                <w:bCs/>
                <w:lang w:val="es-MX"/>
              </w:rPr>
              <w:t xml:space="preserve">Puedes revisar en el siguiente video </w:t>
            </w:r>
            <w:r w:rsidRPr="00DE6939">
              <w:rPr>
                <w:rFonts w:ascii="Arial" w:eastAsia="Times New Roman" w:hAnsi="Arial" w:cs="Arial"/>
                <w:b/>
                <w:bCs/>
                <w:lang w:val="es-MX"/>
              </w:rPr>
              <w:t>el concepto de estimación de proyectos en general.</w:t>
            </w:r>
          </w:p>
          <w:p w14:paraId="4F7DDB59" w14:textId="71FE75FA" w:rsidR="00DE6939" w:rsidRPr="00DE6939" w:rsidRDefault="00DE6939" w:rsidP="00DE6939">
            <w:pPr>
              <w:pStyle w:val="Prrafodelista"/>
              <w:ind w:left="360"/>
              <w:outlineLvl w:val="0"/>
              <w:rPr>
                <w:rFonts w:ascii="Arial" w:eastAsia="Times New Roman" w:hAnsi="Arial" w:cs="Arial"/>
                <w:bCs/>
                <w:lang w:val="es-MX"/>
              </w:rPr>
            </w:pPr>
            <w:r w:rsidRPr="00DE6939">
              <w:rPr>
                <w:rFonts w:ascii="Arial" w:eastAsia="Times New Roman" w:hAnsi="Arial" w:cs="Arial"/>
                <w:bCs/>
                <w:lang w:val="en-US"/>
              </w:rPr>
              <w:t>Project Management Videos. (2015</w:t>
            </w:r>
            <w:r w:rsidR="00A729B4" w:rsidRPr="00131237">
              <w:rPr>
                <w:rFonts w:ascii="Arial" w:eastAsia="Times New Roman" w:hAnsi="Arial" w:cs="Arial"/>
                <w:bCs/>
                <w:lang w:val="en-US"/>
              </w:rPr>
              <w:t>, abril 26</w:t>
            </w:r>
            <w:r w:rsidRPr="00DE6939">
              <w:rPr>
                <w:rFonts w:ascii="Arial" w:eastAsia="Times New Roman" w:hAnsi="Arial" w:cs="Arial"/>
                <w:bCs/>
                <w:lang w:val="en-US"/>
              </w:rPr>
              <w:t xml:space="preserve">). </w:t>
            </w:r>
            <w:r w:rsidRPr="00A729B4">
              <w:rPr>
                <w:rFonts w:ascii="Arial" w:eastAsia="Times New Roman" w:hAnsi="Arial" w:cs="Arial"/>
                <w:bCs/>
                <w:i/>
                <w:lang w:val="en-US"/>
              </w:rPr>
              <w:t>How to Estimate Your Project</w:t>
            </w:r>
            <w:r w:rsidRPr="00DE6939">
              <w:rPr>
                <w:rFonts w:ascii="Arial" w:eastAsia="Times New Roman" w:hAnsi="Arial" w:cs="Arial"/>
                <w:bCs/>
                <w:lang w:val="en-US"/>
              </w:rPr>
              <w:t xml:space="preserve">. </w:t>
            </w:r>
            <w:r w:rsidRPr="00DE6939">
              <w:rPr>
                <w:rFonts w:ascii="Arial" w:eastAsia="Times New Roman" w:hAnsi="Arial" w:cs="Arial"/>
                <w:bCs/>
                <w:lang w:val="es-MX"/>
              </w:rPr>
              <w:t>[A</w:t>
            </w:r>
            <w:r w:rsidR="00A729B4">
              <w:rPr>
                <w:rFonts w:ascii="Arial" w:eastAsia="Times New Roman" w:hAnsi="Arial" w:cs="Arial"/>
                <w:bCs/>
                <w:lang w:val="es-MX"/>
              </w:rPr>
              <w:t>rchivo de video]. Recuperado de</w:t>
            </w:r>
            <w:r w:rsidRPr="00DE6939">
              <w:rPr>
                <w:rFonts w:ascii="Arial" w:eastAsia="Times New Roman" w:hAnsi="Arial" w:cs="Arial"/>
                <w:bCs/>
                <w:lang w:val="es-MX"/>
              </w:rPr>
              <w:t xml:space="preserve"> </w:t>
            </w:r>
            <w:hyperlink r:id="rId118" w:history="1">
              <w:r w:rsidRPr="00DE6939">
                <w:rPr>
                  <w:rStyle w:val="Hipervnculo"/>
                  <w:rFonts w:ascii="Arial" w:eastAsia="Times New Roman" w:hAnsi="Arial" w:cs="Arial"/>
                  <w:bCs/>
                  <w:lang w:val="es-MX"/>
                </w:rPr>
                <w:t>https://www.youtube.com/watch?v=rN0FrDpQNUk</w:t>
              </w:r>
            </w:hyperlink>
          </w:p>
          <w:p w14:paraId="20E742ED" w14:textId="77777777" w:rsidR="00DE6939" w:rsidRPr="00DE6939" w:rsidRDefault="00DE6939" w:rsidP="00EF188E">
            <w:pPr>
              <w:outlineLvl w:val="0"/>
              <w:rPr>
                <w:rFonts w:ascii="Arial" w:eastAsia="Times New Roman" w:hAnsi="Arial" w:cs="Arial"/>
                <w:b/>
                <w:bCs/>
                <w:lang w:val="es-MX"/>
              </w:rPr>
            </w:pPr>
          </w:p>
          <w:p w14:paraId="43533837" w14:textId="77777777" w:rsidR="00B579E9" w:rsidRPr="00DE6939" w:rsidRDefault="00B579E9" w:rsidP="00EF188E">
            <w:pPr>
              <w:outlineLvl w:val="0"/>
              <w:rPr>
                <w:rFonts w:ascii="Arial" w:eastAsia="Times New Roman" w:hAnsi="Arial" w:cs="Arial"/>
                <w:b/>
                <w:bCs/>
                <w:lang w:val="es-MX"/>
              </w:rPr>
            </w:pPr>
          </w:p>
        </w:tc>
      </w:tr>
      <w:tr w:rsidR="00B579E9" w:rsidRPr="00CB2A50" w14:paraId="6AE57443" w14:textId="77777777" w:rsidTr="00EF188E">
        <w:tc>
          <w:tcPr>
            <w:tcW w:w="8644" w:type="dxa"/>
            <w:shd w:val="clear" w:color="auto" w:fill="E7E6E6" w:themeFill="background2"/>
          </w:tcPr>
          <w:p w14:paraId="258498C5" w14:textId="77777777" w:rsidR="00B579E9" w:rsidRPr="00CB2A50" w:rsidRDefault="00B579E9" w:rsidP="00EF188E">
            <w:pPr>
              <w:outlineLvl w:val="0"/>
              <w:rPr>
                <w:rFonts w:ascii="Arial" w:eastAsia="Times New Roman" w:hAnsi="Arial" w:cs="Arial"/>
                <w:b/>
                <w:bCs/>
              </w:rPr>
            </w:pPr>
            <w:r w:rsidRPr="00CB2A50">
              <w:rPr>
                <w:rFonts w:ascii="Arial" w:eastAsia="Times New Roman" w:hAnsi="Arial" w:cs="Arial"/>
                <w:b/>
                <w:bCs/>
              </w:rPr>
              <w:lastRenderedPageBreak/>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B579E9" w:rsidRPr="00CB2A50" w14:paraId="435942E5" w14:textId="77777777" w:rsidTr="00EF188E">
        <w:tc>
          <w:tcPr>
            <w:tcW w:w="8644" w:type="dxa"/>
          </w:tcPr>
          <w:p w14:paraId="7FAA1F1A" w14:textId="77777777" w:rsidR="00B579E9" w:rsidRPr="00CB2A50" w:rsidRDefault="00B579E9" w:rsidP="00EF188E">
            <w:pPr>
              <w:outlineLvl w:val="0"/>
              <w:rPr>
                <w:rFonts w:ascii="Arial" w:eastAsia="Times New Roman" w:hAnsi="Arial" w:cs="Arial"/>
                <w:b/>
                <w:bCs/>
              </w:rPr>
            </w:pPr>
          </w:p>
          <w:p w14:paraId="0CE92FDD" w14:textId="2389E740" w:rsidR="00574137" w:rsidRPr="00BF4BE0" w:rsidRDefault="00B579E9" w:rsidP="00BF4BE0">
            <w:pPr>
              <w:outlineLvl w:val="0"/>
              <w:rPr>
                <w:rFonts w:ascii="Arial" w:hAnsi="Arial" w:cs="Arial"/>
                <w:b/>
                <w:color w:val="000000" w:themeColor="text1"/>
                <w:lang w:eastAsia="en-US"/>
              </w:rPr>
            </w:pPr>
            <w:r w:rsidRPr="00BF4BE0">
              <w:rPr>
                <w:rFonts w:ascii="Arial" w:hAnsi="Arial" w:cs="Arial"/>
                <w:b/>
                <w:color w:val="000000" w:themeColor="text1"/>
                <w:lang w:eastAsia="en-US"/>
              </w:rPr>
              <w:t>Lecturas obligatorias</w:t>
            </w:r>
          </w:p>
          <w:p w14:paraId="704E7C4E" w14:textId="42E69C3C" w:rsidR="00B579E9" w:rsidRPr="00BF4BE0" w:rsidRDefault="00BF4BE0" w:rsidP="00AA6243">
            <w:pPr>
              <w:pStyle w:val="Prrafodelista"/>
              <w:numPr>
                <w:ilvl w:val="0"/>
                <w:numId w:val="30"/>
              </w:numPr>
              <w:ind w:left="360"/>
              <w:outlineLvl w:val="0"/>
              <w:rPr>
                <w:rFonts w:ascii="Arial" w:eastAsia="Times New Roman" w:hAnsi="Arial" w:cs="Arial"/>
                <w:bCs/>
              </w:rPr>
            </w:pPr>
            <w:r w:rsidRPr="00BF4BE0">
              <w:rPr>
                <w:rFonts w:ascii="Arial" w:eastAsia="Times New Roman" w:hAnsi="Arial" w:cs="Arial"/>
                <w:bCs/>
              </w:rPr>
              <w:t>Revisa el ejemplo de la estimación del tamaño del software utilizando el método PROBE en el siguiente material:</w:t>
            </w:r>
          </w:p>
          <w:p w14:paraId="240471F4" w14:textId="06665134" w:rsidR="00BF4BE0" w:rsidRPr="00BF4BE0" w:rsidRDefault="00BF4BE0" w:rsidP="00BF4BE0">
            <w:pPr>
              <w:pStyle w:val="Prrafodelista"/>
              <w:ind w:left="360"/>
              <w:outlineLvl w:val="0"/>
              <w:rPr>
                <w:rFonts w:ascii="Arial" w:eastAsia="Times New Roman" w:hAnsi="Arial" w:cs="Arial"/>
                <w:bCs/>
              </w:rPr>
            </w:pPr>
            <w:r w:rsidRPr="00BF4BE0">
              <w:rPr>
                <w:rFonts w:ascii="Arial" w:eastAsia="Times New Roman" w:hAnsi="Arial" w:cs="Arial"/>
                <w:bCs/>
              </w:rPr>
              <w:t>SEL</w:t>
            </w:r>
            <w:r w:rsidR="00A729B4">
              <w:rPr>
                <w:rFonts w:ascii="Arial" w:eastAsia="Times New Roman" w:hAnsi="Arial" w:cs="Arial"/>
                <w:bCs/>
                <w:lang w:val="es-419"/>
              </w:rPr>
              <w:t xml:space="preserve">. </w:t>
            </w:r>
            <w:r w:rsidRPr="00BF4BE0">
              <w:rPr>
                <w:rFonts w:ascii="Arial" w:eastAsia="Times New Roman" w:hAnsi="Arial" w:cs="Arial"/>
                <w:bCs/>
              </w:rPr>
              <w:t>(2006)</w:t>
            </w:r>
            <w:r w:rsidR="00A729B4">
              <w:rPr>
                <w:rFonts w:ascii="Arial" w:eastAsia="Times New Roman" w:hAnsi="Arial" w:cs="Arial"/>
                <w:bCs/>
                <w:lang w:val="es-419"/>
              </w:rPr>
              <w:t>.</w:t>
            </w:r>
            <w:r w:rsidRPr="00BF4BE0">
              <w:rPr>
                <w:rFonts w:ascii="Arial" w:eastAsia="Times New Roman" w:hAnsi="Arial" w:cs="Arial"/>
                <w:bCs/>
              </w:rPr>
              <w:t xml:space="preserve"> </w:t>
            </w:r>
            <w:r w:rsidRPr="00A729B4">
              <w:rPr>
                <w:rFonts w:ascii="Arial" w:eastAsia="Times New Roman" w:hAnsi="Arial" w:cs="Arial"/>
                <w:bCs/>
                <w:i/>
              </w:rPr>
              <w:t>Estimación con PROBE</w:t>
            </w:r>
            <w:r w:rsidR="00A729B4">
              <w:rPr>
                <w:rFonts w:ascii="Arial" w:eastAsia="Times New Roman" w:hAnsi="Arial" w:cs="Arial"/>
                <w:bCs/>
              </w:rPr>
              <w:t>. Recuperado de</w:t>
            </w:r>
            <w:r w:rsidRPr="00BF4BE0">
              <w:rPr>
                <w:rFonts w:ascii="Arial" w:eastAsia="Times New Roman" w:hAnsi="Arial" w:cs="Arial"/>
                <w:bCs/>
              </w:rPr>
              <w:t xml:space="preserve"> </w:t>
            </w:r>
          </w:p>
          <w:p w14:paraId="0E03A743" w14:textId="20B97B06" w:rsidR="00B579E9" w:rsidRDefault="00994F33" w:rsidP="00CD5316">
            <w:pPr>
              <w:pStyle w:val="Prrafodelista"/>
              <w:ind w:left="360"/>
              <w:outlineLvl w:val="0"/>
              <w:rPr>
                <w:rFonts w:ascii="Arial" w:eastAsia="Times New Roman" w:hAnsi="Arial" w:cs="Arial"/>
                <w:bCs/>
                <w:color w:val="0070C0"/>
              </w:rPr>
            </w:pPr>
            <w:hyperlink r:id="rId119" w:history="1">
              <w:r w:rsidR="00BF4BE0" w:rsidRPr="00BF4BE0">
                <w:rPr>
                  <w:rStyle w:val="Hipervnculo"/>
                  <w:rFonts w:ascii="Arial" w:eastAsia="Times New Roman" w:hAnsi="Arial" w:cs="Arial"/>
                  <w:bCs/>
                </w:rPr>
                <w:t>http://ocw.uc3m.es/ingenieria-informatica/principios-de-ingenieria-informatica/probe-i</w:t>
              </w:r>
            </w:hyperlink>
          </w:p>
          <w:p w14:paraId="06B145F6" w14:textId="5781D336" w:rsidR="00711819" w:rsidRDefault="00994F33" w:rsidP="00CD5316">
            <w:pPr>
              <w:pStyle w:val="Prrafodelista"/>
              <w:ind w:left="360"/>
              <w:outlineLvl w:val="0"/>
              <w:rPr>
                <w:rFonts w:ascii="Arial" w:eastAsia="Times New Roman" w:hAnsi="Arial" w:cs="Arial"/>
                <w:bCs/>
                <w:color w:val="0070C0"/>
              </w:rPr>
            </w:pPr>
            <w:hyperlink r:id="rId120" w:history="1">
              <w:r w:rsidR="00711819" w:rsidRPr="004E343F">
                <w:rPr>
                  <w:rStyle w:val="Hipervnculo"/>
                  <w:rFonts w:ascii="Arial" w:eastAsia="Times New Roman" w:hAnsi="Arial" w:cs="Arial"/>
                  <w:bCs/>
                </w:rPr>
                <w:t>http://ocw.uc3m.es/ingenieria-informatica/principios-de-ingenieria-informatica/probe-ii</w:t>
              </w:r>
            </w:hyperlink>
          </w:p>
          <w:p w14:paraId="3D34709C" w14:textId="67498D0E" w:rsidR="00B579E9" w:rsidRPr="00CB2A50" w:rsidRDefault="00B579E9" w:rsidP="00EF188E">
            <w:pPr>
              <w:outlineLvl w:val="0"/>
              <w:rPr>
                <w:rFonts w:ascii="Arial" w:eastAsia="Times New Roman" w:hAnsi="Arial" w:cs="Arial"/>
                <w:b/>
                <w:bCs/>
                <w:color w:val="0070C0"/>
              </w:rPr>
            </w:pPr>
          </w:p>
          <w:p w14:paraId="015A24C6" w14:textId="6AF9DA5C" w:rsidR="00B579E9" w:rsidRPr="00BF355F" w:rsidRDefault="00B579E9" w:rsidP="00BF355F">
            <w:pPr>
              <w:outlineLvl w:val="0"/>
              <w:rPr>
                <w:rFonts w:ascii="Arial" w:hAnsi="Arial" w:cs="Arial"/>
                <w:b/>
                <w:color w:val="000000" w:themeColor="text1"/>
                <w:lang w:eastAsia="en-US"/>
              </w:rPr>
            </w:pPr>
            <w:r w:rsidRPr="00BF355F">
              <w:rPr>
                <w:rFonts w:ascii="Arial" w:hAnsi="Arial" w:cs="Arial"/>
                <w:b/>
                <w:color w:val="000000" w:themeColor="text1"/>
                <w:lang w:eastAsia="en-US"/>
              </w:rPr>
              <w:t>Lecturas recomendadas</w:t>
            </w:r>
          </w:p>
          <w:p w14:paraId="0E3ADA82" w14:textId="0143C1F2" w:rsidR="00BF355F" w:rsidRDefault="00BF355F" w:rsidP="00AA6243">
            <w:pPr>
              <w:pStyle w:val="Prrafodelista"/>
              <w:numPr>
                <w:ilvl w:val="0"/>
                <w:numId w:val="24"/>
              </w:numPr>
              <w:outlineLvl w:val="0"/>
              <w:rPr>
                <w:rFonts w:ascii="Arial" w:hAnsi="Arial" w:cs="Arial"/>
                <w:color w:val="000000" w:themeColor="text1"/>
                <w:lang w:eastAsia="en-US"/>
              </w:rPr>
            </w:pPr>
            <w:r w:rsidRPr="00BF355F">
              <w:rPr>
                <w:rFonts w:ascii="Arial" w:hAnsi="Arial" w:cs="Arial"/>
                <w:color w:val="000000" w:themeColor="text1"/>
                <w:lang w:eastAsia="en-US"/>
              </w:rPr>
              <w:t xml:space="preserve">Si te interesa revisar a profundidad del modelo COCOMO II, te recomendamos el siguiente sitio de internet: </w:t>
            </w:r>
          </w:p>
          <w:p w14:paraId="1F74137E" w14:textId="378ED423" w:rsidR="00BF355F" w:rsidRPr="00BF355F" w:rsidRDefault="00BF355F" w:rsidP="00BF355F">
            <w:pPr>
              <w:pStyle w:val="Prrafodelista"/>
              <w:ind w:left="360"/>
              <w:outlineLvl w:val="0"/>
              <w:rPr>
                <w:rFonts w:ascii="Arial" w:hAnsi="Arial" w:cs="Arial"/>
                <w:color w:val="000000" w:themeColor="text1"/>
                <w:lang w:val="es-MX" w:eastAsia="en-US"/>
              </w:rPr>
            </w:pPr>
            <w:r w:rsidRPr="00BF355F">
              <w:rPr>
                <w:rFonts w:ascii="Arial" w:hAnsi="Arial" w:cs="Arial"/>
                <w:color w:val="000000" w:themeColor="text1"/>
                <w:lang w:val="en-US" w:eastAsia="en-US"/>
              </w:rPr>
              <w:t>Center for Systems and Software Engineering</w:t>
            </w:r>
            <w:r>
              <w:rPr>
                <w:rFonts w:ascii="Arial" w:hAnsi="Arial" w:cs="Arial"/>
                <w:color w:val="000000" w:themeColor="text1"/>
                <w:lang w:val="en-US" w:eastAsia="en-US"/>
              </w:rPr>
              <w:t xml:space="preserve">. </w:t>
            </w:r>
            <w:r w:rsidRPr="00BF355F">
              <w:rPr>
                <w:rFonts w:ascii="Arial" w:hAnsi="Arial" w:cs="Arial"/>
                <w:color w:val="000000" w:themeColor="text1"/>
                <w:lang w:val="es-MX" w:eastAsia="en-US"/>
              </w:rPr>
              <w:t>(s.f)</w:t>
            </w:r>
            <w:r w:rsidR="00A729B4">
              <w:rPr>
                <w:rFonts w:ascii="Arial" w:hAnsi="Arial" w:cs="Arial"/>
                <w:color w:val="000000" w:themeColor="text1"/>
                <w:lang w:val="es-419" w:eastAsia="en-US"/>
              </w:rPr>
              <w:t>.</w:t>
            </w:r>
            <w:r w:rsidRPr="00BF355F">
              <w:rPr>
                <w:rFonts w:ascii="Arial" w:hAnsi="Arial" w:cs="Arial"/>
                <w:color w:val="000000" w:themeColor="text1"/>
                <w:lang w:val="es-MX" w:eastAsia="en-US"/>
              </w:rPr>
              <w:t xml:space="preserve"> </w:t>
            </w:r>
            <w:r w:rsidRPr="00A729B4">
              <w:rPr>
                <w:rFonts w:ascii="Arial" w:hAnsi="Arial" w:cs="Arial"/>
                <w:i/>
                <w:color w:val="000000" w:themeColor="text1"/>
                <w:lang w:val="es-MX" w:eastAsia="en-US"/>
              </w:rPr>
              <w:t>COCOMO II</w:t>
            </w:r>
            <w:r w:rsidR="00A729B4">
              <w:rPr>
                <w:rFonts w:ascii="Arial" w:hAnsi="Arial" w:cs="Arial"/>
                <w:color w:val="000000" w:themeColor="text1"/>
                <w:lang w:val="es-MX" w:eastAsia="en-US"/>
              </w:rPr>
              <w:t>. Recuperado de</w:t>
            </w:r>
            <w:r w:rsidRPr="00BF355F">
              <w:rPr>
                <w:rFonts w:ascii="Arial" w:hAnsi="Arial" w:cs="Arial"/>
                <w:color w:val="000000" w:themeColor="text1"/>
                <w:lang w:val="es-MX" w:eastAsia="en-US"/>
              </w:rPr>
              <w:t xml:space="preserve"> </w:t>
            </w:r>
          </w:p>
          <w:p w14:paraId="3C3188DB" w14:textId="04A05FA0" w:rsidR="00BF355F" w:rsidRDefault="00994F33" w:rsidP="00BF355F">
            <w:pPr>
              <w:pStyle w:val="Prrafodelista"/>
              <w:ind w:left="360"/>
              <w:outlineLvl w:val="0"/>
              <w:rPr>
                <w:rFonts w:ascii="Arial" w:hAnsi="Arial" w:cs="Arial"/>
                <w:color w:val="000000" w:themeColor="text1"/>
              </w:rPr>
            </w:pPr>
            <w:hyperlink r:id="rId121" w:history="1">
              <w:r w:rsidR="00BF355F" w:rsidRPr="00DC6332">
                <w:rPr>
                  <w:rStyle w:val="Hipervnculo"/>
                  <w:rFonts w:ascii="Arial" w:hAnsi="Arial" w:cs="Arial"/>
                  <w:lang w:val="es-MX" w:eastAsia="en-US"/>
                </w:rPr>
                <w:t>http://sunset.usc.edu/csse/research/COCOMOII/cocomo_main.html</w:t>
              </w:r>
            </w:hyperlink>
          </w:p>
          <w:p w14:paraId="178120CB" w14:textId="1CCD7579" w:rsidR="00BF4BE0" w:rsidRDefault="00BF4BE0" w:rsidP="00BF355F">
            <w:pPr>
              <w:pStyle w:val="Prrafodelista"/>
              <w:ind w:left="360"/>
              <w:outlineLvl w:val="0"/>
              <w:rPr>
                <w:rFonts w:ascii="Arial" w:hAnsi="Arial" w:cs="Arial"/>
                <w:color w:val="000000" w:themeColor="text1"/>
              </w:rPr>
            </w:pPr>
          </w:p>
          <w:p w14:paraId="11206845" w14:textId="201FED22" w:rsidR="00BF4BE0" w:rsidRDefault="00BF4BE0" w:rsidP="00AA6243">
            <w:pPr>
              <w:pStyle w:val="Prrafodelista"/>
              <w:numPr>
                <w:ilvl w:val="0"/>
                <w:numId w:val="24"/>
              </w:numPr>
              <w:outlineLvl w:val="0"/>
              <w:rPr>
                <w:rFonts w:ascii="Arial" w:hAnsi="Arial" w:cs="Arial"/>
                <w:color w:val="000000" w:themeColor="text1"/>
              </w:rPr>
            </w:pPr>
            <w:r>
              <w:rPr>
                <w:rFonts w:ascii="Arial" w:hAnsi="Arial" w:cs="Arial"/>
                <w:color w:val="000000" w:themeColor="text1"/>
              </w:rPr>
              <w:t>Si deseas utilizar la tabla t de student para realizar el cálculo del intervalo de predicción, te recomendamos revisar el siguiente material:</w:t>
            </w:r>
          </w:p>
          <w:p w14:paraId="03D8F192" w14:textId="2C0AC796" w:rsidR="00BF4BE0" w:rsidRDefault="00CD5316" w:rsidP="00BF355F">
            <w:pPr>
              <w:pStyle w:val="Prrafodelista"/>
              <w:ind w:left="360"/>
              <w:outlineLvl w:val="0"/>
              <w:rPr>
                <w:rFonts w:ascii="Arial" w:hAnsi="Arial" w:cs="Arial"/>
                <w:color w:val="000000" w:themeColor="text1"/>
              </w:rPr>
            </w:pPr>
            <w:r>
              <w:rPr>
                <w:rFonts w:ascii="Arial" w:hAnsi="Arial" w:cs="Arial"/>
                <w:color w:val="000000" w:themeColor="text1"/>
              </w:rPr>
              <w:t xml:space="preserve">Universidad de Leida. (s.f). </w:t>
            </w:r>
            <w:r w:rsidRPr="00A729B4">
              <w:rPr>
                <w:rFonts w:ascii="Arial" w:hAnsi="Arial" w:cs="Arial"/>
                <w:i/>
                <w:color w:val="000000" w:themeColor="text1"/>
              </w:rPr>
              <w:t>Cómo se usa la tabla t de student</w:t>
            </w:r>
            <w:r w:rsidR="00A729B4">
              <w:rPr>
                <w:rFonts w:ascii="Arial" w:hAnsi="Arial" w:cs="Arial"/>
                <w:color w:val="000000" w:themeColor="text1"/>
              </w:rPr>
              <w:t>. Recuperado de</w:t>
            </w:r>
            <w:r>
              <w:rPr>
                <w:rFonts w:ascii="Arial" w:hAnsi="Arial" w:cs="Arial"/>
                <w:color w:val="000000" w:themeColor="text1"/>
              </w:rPr>
              <w:t xml:space="preserve"> </w:t>
            </w:r>
          </w:p>
          <w:p w14:paraId="7DDBB40F" w14:textId="0EBD0279" w:rsidR="00BF4BE0" w:rsidRDefault="00994F33" w:rsidP="00BF355F">
            <w:pPr>
              <w:pStyle w:val="Prrafodelista"/>
              <w:ind w:left="360"/>
              <w:outlineLvl w:val="0"/>
              <w:rPr>
                <w:rFonts w:ascii="Arial" w:hAnsi="Arial" w:cs="Arial"/>
                <w:color w:val="000000" w:themeColor="text1"/>
                <w:lang w:val="es-MX" w:eastAsia="en-US"/>
              </w:rPr>
            </w:pPr>
            <w:hyperlink r:id="rId122" w:history="1">
              <w:r w:rsidR="00BF4BE0" w:rsidRPr="004E343F">
                <w:rPr>
                  <w:rStyle w:val="Hipervnculo"/>
                  <w:rFonts w:ascii="Arial" w:hAnsi="Arial" w:cs="Arial"/>
                  <w:lang w:val="es-MX" w:eastAsia="en-US"/>
                </w:rPr>
                <w:t>http://web.udl.es/Biomath/Bioestadistica/Dossiers/Temas%20especiales/Estimacion/Como%20se%20utiliza%20la%20tabla%20t%20de%20Student%20(formulas).pdf</w:t>
              </w:r>
            </w:hyperlink>
          </w:p>
          <w:p w14:paraId="21739B27" w14:textId="77777777" w:rsidR="00BF4BE0" w:rsidRPr="00BF4BE0" w:rsidRDefault="00BF4BE0" w:rsidP="00BF355F">
            <w:pPr>
              <w:pStyle w:val="Prrafodelista"/>
              <w:ind w:left="360"/>
              <w:outlineLvl w:val="0"/>
              <w:rPr>
                <w:rFonts w:ascii="Arial" w:hAnsi="Arial" w:cs="Arial"/>
                <w:color w:val="000000" w:themeColor="text1"/>
                <w:lang w:val="es-MX" w:eastAsia="en-US"/>
              </w:rPr>
            </w:pPr>
          </w:p>
          <w:p w14:paraId="3CB7E3FF" w14:textId="785BE091" w:rsidR="00B579E9" w:rsidRPr="001C2915" w:rsidRDefault="0056358D" w:rsidP="00AA6243">
            <w:pPr>
              <w:pStyle w:val="Prrafodelista"/>
              <w:numPr>
                <w:ilvl w:val="0"/>
                <w:numId w:val="37"/>
              </w:numPr>
              <w:outlineLvl w:val="0"/>
              <w:rPr>
                <w:rFonts w:ascii="Arial" w:eastAsia="Times New Roman" w:hAnsi="Arial" w:cs="Arial"/>
                <w:bCs/>
              </w:rPr>
            </w:pPr>
            <w:r w:rsidRPr="001C2915">
              <w:rPr>
                <w:rFonts w:ascii="Arial" w:eastAsia="Times New Roman" w:hAnsi="Arial" w:cs="Arial"/>
                <w:bCs/>
              </w:rPr>
              <w:t>Puedes revisar un caso de estudio en el que utili</w:t>
            </w:r>
            <w:r w:rsidR="001C2915" w:rsidRPr="001C2915">
              <w:rPr>
                <w:rFonts w:ascii="Arial" w:eastAsia="Times New Roman" w:hAnsi="Arial" w:cs="Arial"/>
                <w:bCs/>
              </w:rPr>
              <w:t xml:space="preserve">zaron COCOMO II para estimar el esfuerzo y el costo de un sofware. </w:t>
            </w:r>
          </w:p>
          <w:p w14:paraId="77C3060C" w14:textId="0ABD2161" w:rsidR="001C2915" w:rsidRPr="001C2915" w:rsidRDefault="001C2915" w:rsidP="001C2915">
            <w:pPr>
              <w:pStyle w:val="Prrafodelista"/>
              <w:ind w:left="360"/>
              <w:outlineLvl w:val="0"/>
              <w:rPr>
                <w:rFonts w:ascii="Arial" w:eastAsia="Times New Roman" w:hAnsi="Arial" w:cs="Arial"/>
                <w:bCs/>
                <w:lang w:val="es-MX"/>
              </w:rPr>
            </w:pPr>
            <w:r w:rsidRPr="001C2915">
              <w:rPr>
                <w:rFonts w:ascii="Arial" w:eastAsia="Times New Roman" w:hAnsi="Arial" w:cs="Arial"/>
                <w:bCs/>
                <w:lang w:val="en-US"/>
              </w:rPr>
              <w:t xml:space="preserve">Milicic, D. (2004). </w:t>
            </w:r>
            <w:r w:rsidRPr="00A729B4">
              <w:rPr>
                <w:rFonts w:ascii="Arial" w:eastAsia="Times New Roman" w:hAnsi="Arial" w:cs="Arial"/>
                <w:bCs/>
                <w:i/>
                <w:lang w:val="en-US"/>
              </w:rPr>
              <w:t xml:space="preserve">Applying COCOMO II. </w:t>
            </w:r>
            <w:r w:rsidRPr="00A729B4">
              <w:rPr>
                <w:rFonts w:ascii="Arial" w:eastAsia="Times New Roman" w:hAnsi="Arial" w:cs="Arial"/>
                <w:bCs/>
                <w:i/>
                <w:lang w:val="es-MX"/>
              </w:rPr>
              <w:t>A case study</w:t>
            </w:r>
            <w:r w:rsidR="00A729B4">
              <w:rPr>
                <w:rFonts w:ascii="Arial" w:eastAsia="Times New Roman" w:hAnsi="Arial" w:cs="Arial"/>
                <w:bCs/>
                <w:lang w:val="es-MX"/>
              </w:rPr>
              <w:t>. Recuperado de</w:t>
            </w:r>
            <w:r w:rsidRPr="001C2915">
              <w:rPr>
                <w:rFonts w:ascii="Arial" w:eastAsia="Times New Roman" w:hAnsi="Arial" w:cs="Arial"/>
                <w:bCs/>
                <w:lang w:val="es-MX"/>
              </w:rPr>
              <w:t xml:space="preserve"> </w:t>
            </w:r>
          </w:p>
          <w:p w14:paraId="176A7343" w14:textId="1FD93B77" w:rsidR="001C2915" w:rsidRPr="001C2915" w:rsidRDefault="00994F33" w:rsidP="001C2915">
            <w:pPr>
              <w:pStyle w:val="Prrafodelista"/>
              <w:ind w:left="360"/>
              <w:outlineLvl w:val="0"/>
              <w:rPr>
                <w:rFonts w:ascii="Arial" w:eastAsia="Times New Roman" w:hAnsi="Arial" w:cs="Arial"/>
                <w:bCs/>
              </w:rPr>
            </w:pPr>
            <w:hyperlink r:id="rId123" w:history="1">
              <w:r w:rsidR="001C2915" w:rsidRPr="001C2915">
                <w:rPr>
                  <w:rStyle w:val="Hipervnculo"/>
                  <w:rFonts w:ascii="Arial" w:eastAsia="Times New Roman" w:hAnsi="Arial" w:cs="Arial"/>
                  <w:bCs/>
                  <w:lang w:val="es-MX"/>
                </w:rPr>
                <w:t>http://www.diva-portal.org/smash/get/diva2:83</w:t>
              </w:r>
              <w:r w:rsidR="001C2915" w:rsidRPr="001C2915">
                <w:rPr>
                  <w:rStyle w:val="Hipervnculo"/>
                  <w:rFonts w:ascii="Arial" w:eastAsia="Times New Roman" w:hAnsi="Arial" w:cs="Arial"/>
                  <w:bCs/>
                </w:rPr>
                <w:t>1513/FULLTEXT01.pdf</w:t>
              </w:r>
            </w:hyperlink>
          </w:p>
          <w:p w14:paraId="62DFEB78" w14:textId="282983C0" w:rsidR="001C2915" w:rsidRPr="00CB2A50" w:rsidRDefault="001C2915" w:rsidP="00EF188E">
            <w:pPr>
              <w:outlineLvl w:val="0"/>
              <w:rPr>
                <w:rFonts w:ascii="Arial" w:eastAsia="Times New Roman" w:hAnsi="Arial" w:cs="Arial"/>
                <w:b/>
                <w:bCs/>
              </w:rPr>
            </w:pPr>
          </w:p>
        </w:tc>
      </w:tr>
    </w:tbl>
    <w:p w14:paraId="52681F09" w14:textId="77777777" w:rsidR="00B579E9" w:rsidRPr="00CB2A50" w:rsidRDefault="00B579E9" w:rsidP="00B579E9">
      <w:pPr>
        <w:rPr>
          <w:rFonts w:ascii="Arial" w:hAnsi="Arial" w:cs="Arial"/>
          <w:b/>
          <w:sz w:val="20"/>
          <w:szCs w:val="20"/>
        </w:rPr>
      </w:pPr>
    </w:p>
    <w:p w14:paraId="7F7B7FEC" w14:textId="0944CE3B"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Checkpoint </w:t>
      </w:r>
      <w:r>
        <w:rPr>
          <w:rFonts w:ascii="Arial" w:hAnsi="Arial" w:cs="Arial"/>
          <w:b/>
          <w:sz w:val="20"/>
          <w:szCs w:val="20"/>
        </w:rPr>
        <w:t>5</w:t>
      </w:r>
    </w:p>
    <w:p w14:paraId="3FE770E7" w14:textId="77777777" w:rsidR="00B579E9" w:rsidRPr="00CB2A50" w:rsidRDefault="00B579E9" w:rsidP="00B579E9">
      <w:pPr>
        <w:pStyle w:val="Sinespaciado"/>
      </w:pPr>
    </w:p>
    <w:tbl>
      <w:tblPr>
        <w:tblStyle w:val="Tablaconcuadrcula"/>
        <w:tblW w:w="0" w:type="auto"/>
        <w:tblLook w:val="04A0" w:firstRow="1" w:lastRow="0" w:firstColumn="1" w:lastColumn="0" w:noHBand="0" w:noVBand="1"/>
      </w:tblPr>
      <w:tblGrid>
        <w:gridCol w:w="8828"/>
      </w:tblGrid>
      <w:tr w:rsidR="00B579E9" w:rsidRPr="00CB2A50" w14:paraId="27AB6757" w14:textId="77777777" w:rsidTr="00EF188E">
        <w:tc>
          <w:tcPr>
            <w:tcW w:w="8828" w:type="dxa"/>
          </w:tcPr>
          <w:p w14:paraId="1DA37C96" w14:textId="77777777" w:rsidR="00B579E9" w:rsidRPr="00CB2A50" w:rsidRDefault="00B579E9" w:rsidP="00EF188E">
            <w:pPr>
              <w:rPr>
                <w:rFonts w:ascii="Arial" w:hAnsi="Arial" w:cs="Arial"/>
                <w:color w:val="FF6600"/>
                <w:sz w:val="20"/>
                <w:szCs w:val="20"/>
              </w:rPr>
            </w:pPr>
          </w:p>
          <w:p w14:paraId="23EF418A" w14:textId="1E9615BF" w:rsidR="00B579E9" w:rsidRPr="005A08F8" w:rsidRDefault="00806528" w:rsidP="00EF188E">
            <w:pPr>
              <w:rPr>
                <w:rFonts w:ascii="Arial" w:hAnsi="Arial" w:cs="Arial"/>
                <w:sz w:val="20"/>
                <w:szCs w:val="20"/>
              </w:rPr>
            </w:pPr>
            <w:r w:rsidRPr="005A08F8">
              <w:rPr>
                <w:rFonts w:ascii="Arial" w:hAnsi="Arial" w:cs="Arial"/>
                <w:sz w:val="20"/>
                <w:szCs w:val="20"/>
              </w:rPr>
              <w:t xml:space="preserve">Asegúrate de poder: </w:t>
            </w:r>
          </w:p>
          <w:p w14:paraId="7D65BF91" w14:textId="0657921A" w:rsidR="00806528" w:rsidRPr="005A08F8" w:rsidRDefault="00806528" w:rsidP="00AA6243">
            <w:pPr>
              <w:pStyle w:val="Prrafodelista"/>
              <w:numPr>
                <w:ilvl w:val="0"/>
                <w:numId w:val="29"/>
              </w:numPr>
              <w:rPr>
                <w:rFonts w:ascii="Arial" w:hAnsi="Arial" w:cs="Arial"/>
                <w:sz w:val="20"/>
                <w:szCs w:val="20"/>
              </w:rPr>
            </w:pPr>
            <w:r w:rsidRPr="005A08F8">
              <w:rPr>
                <w:rFonts w:ascii="Arial" w:hAnsi="Arial" w:cs="Arial"/>
                <w:sz w:val="20"/>
                <w:szCs w:val="20"/>
              </w:rPr>
              <w:t xml:space="preserve">Reconocer </w:t>
            </w:r>
            <w:r w:rsidR="005A08F8" w:rsidRPr="005A08F8">
              <w:rPr>
                <w:rFonts w:ascii="Arial" w:hAnsi="Arial" w:cs="Arial"/>
                <w:sz w:val="20"/>
                <w:szCs w:val="20"/>
              </w:rPr>
              <w:t xml:space="preserve">los elementos y </w:t>
            </w:r>
            <w:r w:rsidRPr="005A08F8">
              <w:rPr>
                <w:rFonts w:ascii="Arial" w:hAnsi="Arial" w:cs="Arial"/>
                <w:sz w:val="20"/>
                <w:szCs w:val="20"/>
              </w:rPr>
              <w:t xml:space="preserve">los principios </w:t>
            </w:r>
            <w:r w:rsidR="005A08F8" w:rsidRPr="005A08F8">
              <w:rPr>
                <w:rFonts w:ascii="Arial" w:hAnsi="Arial" w:cs="Arial"/>
                <w:sz w:val="20"/>
                <w:szCs w:val="20"/>
              </w:rPr>
              <w:t>que intervienen en una adecuada estimación como parte del proceso de planeación de un proyecto de desarrollo.</w:t>
            </w:r>
            <w:r w:rsidRPr="005A08F8">
              <w:rPr>
                <w:rFonts w:ascii="Arial" w:hAnsi="Arial" w:cs="Arial"/>
                <w:sz w:val="20"/>
                <w:szCs w:val="20"/>
              </w:rPr>
              <w:t xml:space="preserve"> </w:t>
            </w:r>
          </w:p>
          <w:p w14:paraId="2B67E91F" w14:textId="10AEF2DF" w:rsidR="005A08F8" w:rsidRPr="005A08F8" w:rsidRDefault="005A08F8" w:rsidP="00AA6243">
            <w:pPr>
              <w:pStyle w:val="Prrafodelista"/>
              <w:numPr>
                <w:ilvl w:val="0"/>
                <w:numId w:val="29"/>
              </w:numPr>
              <w:rPr>
                <w:rFonts w:ascii="Arial" w:hAnsi="Arial" w:cs="Arial"/>
                <w:sz w:val="20"/>
                <w:szCs w:val="20"/>
              </w:rPr>
            </w:pPr>
            <w:r w:rsidRPr="005A08F8">
              <w:rPr>
                <w:rFonts w:ascii="Arial" w:hAnsi="Arial" w:cs="Arial"/>
                <w:sz w:val="20"/>
                <w:szCs w:val="20"/>
              </w:rPr>
              <w:t>Identificar algunos métodos de estimación de software que puedes utilizar cuando te asignen un proyecto de software.</w:t>
            </w:r>
          </w:p>
          <w:p w14:paraId="46501803" w14:textId="62C32274" w:rsidR="00B579E9" w:rsidRPr="005A08F8" w:rsidRDefault="00806528" w:rsidP="00AA6243">
            <w:pPr>
              <w:pStyle w:val="Prrafodelista"/>
              <w:numPr>
                <w:ilvl w:val="0"/>
                <w:numId w:val="29"/>
              </w:numPr>
              <w:rPr>
                <w:rFonts w:ascii="Arial" w:hAnsi="Arial" w:cs="Arial"/>
                <w:sz w:val="20"/>
                <w:szCs w:val="20"/>
              </w:rPr>
            </w:pPr>
            <w:r w:rsidRPr="005A08F8">
              <w:rPr>
                <w:rFonts w:ascii="Arial" w:hAnsi="Arial" w:cs="Arial"/>
                <w:sz w:val="20"/>
                <w:szCs w:val="20"/>
              </w:rPr>
              <w:t xml:space="preserve">Practicar el método PROBE </w:t>
            </w:r>
            <w:r w:rsidR="005A08F8" w:rsidRPr="005A08F8">
              <w:rPr>
                <w:rFonts w:ascii="Arial" w:hAnsi="Arial" w:cs="Arial"/>
                <w:sz w:val="20"/>
                <w:szCs w:val="20"/>
              </w:rPr>
              <w:t xml:space="preserve">como parte de la metodología PSP para realizar estimaciones del tamaño del software y el tiempo requerido. </w:t>
            </w:r>
            <w:r w:rsidRPr="005A08F8">
              <w:rPr>
                <w:rFonts w:ascii="Arial" w:hAnsi="Arial" w:cs="Arial"/>
                <w:sz w:val="20"/>
                <w:szCs w:val="20"/>
              </w:rPr>
              <w:t xml:space="preserve"> </w:t>
            </w:r>
          </w:p>
          <w:p w14:paraId="09B60A07" w14:textId="77777777" w:rsidR="00B579E9" w:rsidRPr="00CB2A50" w:rsidRDefault="00B579E9" w:rsidP="00EF188E">
            <w:pPr>
              <w:rPr>
                <w:rFonts w:ascii="Arial" w:hAnsi="Arial" w:cs="Arial"/>
                <w:b/>
                <w:sz w:val="20"/>
                <w:szCs w:val="20"/>
              </w:rPr>
            </w:pPr>
          </w:p>
        </w:tc>
      </w:tr>
    </w:tbl>
    <w:p w14:paraId="75A8424E"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53049209" w14:textId="77777777" w:rsidR="00B579E9" w:rsidRPr="00CB2A50" w:rsidRDefault="00B579E9" w:rsidP="00B579E9">
      <w:pPr>
        <w:rPr>
          <w:rFonts w:ascii="Arial" w:hAnsi="Arial"/>
          <w:b/>
          <w:sz w:val="20"/>
        </w:rPr>
      </w:pPr>
    </w:p>
    <w:p w14:paraId="71634C17" w14:textId="676FD546"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Pr>
          <w:rFonts w:ascii="Arial" w:hAnsi="Arial" w:cs="Arial"/>
          <w:b/>
          <w:sz w:val="20"/>
          <w:szCs w:val="20"/>
        </w:rPr>
        <w:t>5</w:t>
      </w:r>
    </w:p>
    <w:p w14:paraId="72A6BD5C"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7F6959C4" w14:textId="77777777" w:rsidTr="00EF188E">
        <w:tc>
          <w:tcPr>
            <w:tcW w:w="8828" w:type="dxa"/>
          </w:tcPr>
          <w:p w14:paraId="044E3D4E" w14:textId="60BCFBD7" w:rsidR="00B579E9" w:rsidRDefault="00B579E9" w:rsidP="00EF188E">
            <w:pPr>
              <w:pStyle w:val="Prrafodelista"/>
              <w:ind w:left="0"/>
              <w:rPr>
                <w:rFonts w:ascii="Arial" w:hAnsi="Arial" w:cs="Arial"/>
                <w:color w:val="FF6600"/>
                <w:sz w:val="20"/>
                <w:szCs w:val="20"/>
              </w:rPr>
            </w:pPr>
          </w:p>
          <w:p w14:paraId="4D1641C5" w14:textId="302605C9" w:rsidR="00DE6939" w:rsidRPr="00DE6939" w:rsidRDefault="00DE6939" w:rsidP="00EF188E">
            <w:pPr>
              <w:pStyle w:val="Prrafodelista"/>
              <w:ind w:left="0"/>
              <w:rPr>
                <w:rFonts w:ascii="Arial" w:hAnsi="Arial" w:cs="Arial"/>
                <w:sz w:val="20"/>
                <w:szCs w:val="20"/>
              </w:rPr>
            </w:pPr>
            <w:r w:rsidRPr="00DE6939">
              <w:rPr>
                <w:rFonts w:ascii="Arial" w:hAnsi="Arial" w:cs="Arial"/>
                <w:sz w:val="20"/>
                <w:szCs w:val="20"/>
              </w:rPr>
              <w:t>Ninguno</w:t>
            </w:r>
          </w:p>
          <w:p w14:paraId="65080309" w14:textId="02BD8A47" w:rsidR="00B579E9" w:rsidRPr="00CB2A50" w:rsidRDefault="00B579E9" w:rsidP="00EF188E">
            <w:pPr>
              <w:pStyle w:val="Prrafodelista"/>
              <w:ind w:left="0"/>
              <w:rPr>
                <w:rFonts w:ascii="Arial" w:hAnsi="Arial" w:cs="Arial"/>
                <w:color w:val="FF6600"/>
                <w:sz w:val="20"/>
                <w:szCs w:val="20"/>
              </w:rPr>
            </w:pPr>
          </w:p>
        </w:tc>
      </w:tr>
    </w:tbl>
    <w:p w14:paraId="46925477" w14:textId="77777777" w:rsidR="00B579E9" w:rsidRDefault="00B579E9" w:rsidP="00B579E9">
      <w:pPr>
        <w:pStyle w:val="Prrafodelista"/>
        <w:rPr>
          <w:rFonts w:ascii="Arial" w:hAnsi="Arial" w:cs="Arial"/>
          <w:b/>
          <w:sz w:val="20"/>
          <w:szCs w:val="20"/>
        </w:rPr>
      </w:pPr>
    </w:p>
    <w:p w14:paraId="647F5114" w14:textId="370A4FF2"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5</w:t>
      </w:r>
    </w:p>
    <w:p w14:paraId="4B83FC82"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131237" w14:paraId="1AD0EC3D" w14:textId="77777777" w:rsidTr="00EF188E">
        <w:tc>
          <w:tcPr>
            <w:tcW w:w="8828" w:type="dxa"/>
          </w:tcPr>
          <w:p w14:paraId="3D43A64A" w14:textId="25CA2787" w:rsidR="00B579E9" w:rsidRPr="00DC6332" w:rsidRDefault="00B579E9" w:rsidP="00EF188E">
            <w:pPr>
              <w:pStyle w:val="Prrafodelista"/>
              <w:ind w:left="0"/>
              <w:rPr>
                <w:rFonts w:ascii="Arial" w:hAnsi="Arial" w:cs="Arial"/>
                <w:color w:val="0070C0"/>
                <w:sz w:val="20"/>
                <w:szCs w:val="20"/>
                <w:lang w:val="es-MX"/>
              </w:rPr>
            </w:pPr>
          </w:p>
          <w:p w14:paraId="28378209" w14:textId="6DF0B8AB" w:rsidR="00636778" w:rsidRPr="00F80081" w:rsidRDefault="00636778" w:rsidP="00636778">
            <w:pPr>
              <w:pStyle w:val="Prrafodelista"/>
              <w:ind w:left="0"/>
              <w:rPr>
                <w:rFonts w:ascii="Arial" w:hAnsi="Arial" w:cs="Arial"/>
                <w:sz w:val="20"/>
                <w:szCs w:val="20"/>
                <w:lang w:val="en-US"/>
              </w:rPr>
            </w:pPr>
            <w:r w:rsidRPr="00F80081">
              <w:rPr>
                <w:rFonts w:ascii="Arial" w:hAnsi="Arial" w:cs="Arial"/>
                <w:sz w:val="20"/>
                <w:szCs w:val="20"/>
                <w:lang w:val="en-US"/>
              </w:rPr>
              <w:t xml:space="preserve">Chemuturi, M. (2009). </w:t>
            </w:r>
            <w:r w:rsidRPr="00A729B4">
              <w:rPr>
                <w:rFonts w:ascii="Arial" w:hAnsi="Arial" w:cs="Arial"/>
                <w:i/>
                <w:sz w:val="20"/>
                <w:szCs w:val="20"/>
                <w:lang w:val="en-US"/>
              </w:rPr>
              <w:t>Software estimation best practices, tools &amp; techniques</w:t>
            </w:r>
            <w:r w:rsidRPr="00F80081">
              <w:rPr>
                <w:rFonts w:ascii="Arial" w:hAnsi="Arial" w:cs="Arial"/>
                <w:sz w:val="20"/>
                <w:szCs w:val="20"/>
                <w:lang w:val="en-US"/>
              </w:rPr>
              <w:t>. EE</w:t>
            </w:r>
            <w:r w:rsidR="00A729B4" w:rsidRPr="00131237">
              <w:rPr>
                <w:rFonts w:ascii="Arial" w:hAnsi="Arial" w:cs="Arial"/>
                <w:sz w:val="20"/>
                <w:szCs w:val="20"/>
                <w:lang w:val="en-US"/>
              </w:rPr>
              <w:t xml:space="preserve">. </w:t>
            </w:r>
            <w:r w:rsidR="00706298">
              <w:rPr>
                <w:rFonts w:ascii="Arial" w:hAnsi="Arial" w:cs="Arial"/>
                <w:sz w:val="20"/>
                <w:szCs w:val="20"/>
                <w:lang w:val="en-US"/>
              </w:rPr>
              <w:t>UU: J. Ross Publishing.</w:t>
            </w:r>
          </w:p>
          <w:p w14:paraId="674F4A2F" w14:textId="7D8EF3C7" w:rsidR="00B579E9" w:rsidRPr="00DC6332" w:rsidRDefault="00B579E9" w:rsidP="00EF188E">
            <w:pPr>
              <w:pStyle w:val="Prrafodelista"/>
              <w:ind w:left="0"/>
              <w:rPr>
                <w:rFonts w:ascii="Arial" w:hAnsi="Arial" w:cs="Arial"/>
                <w:color w:val="FF6600"/>
                <w:sz w:val="20"/>
                <w:szCs w:val="20"/>
                <w:lang w:val="en-US"/>
              </w:rPr>
            </w:pPr>
          </w:p>
          <w:p w14:paraId="381060E3" w14:textId="2C6930EA" w:rsidR="00B43626" w:rsidRPr="00B43626" w:rsidRDefault="00B43626" w:rsidP="00B43626">
            <w:pPr>
              <w:rPr>
                <w:rFonts w:ascii="Arial" w:hAnsi="Arial" w:cs="Arial"/>
                <w:sz w:val="20"/>
                <w:szCs w:val="20"/>
                <w:lang w:val="en-US"/>
              </w:rPr>
            </w:pPr>
            <w:r w:rsidRPr="00B43626">
              <w:rPr>
                <w:rFonts w:ascii="Arial" w:hAnsi="Arial" w:cs="Arial"/>
                <w:sz w:val="20"/>
                <w:szCs w:val="20"/>
                <w:lang w:val="en-US"/>
              </w:rPr>
              <w:t xml:space="preserve">Pomeroy-Huff, M, Cannon, R., Chick, T., Mullaney, J. y Nichols, W. (2010). </w:t>
            </w:r>
            <w:r w:rsidRPr="00706298">
              <w:rPr>
                <w:rFonts w:ascii="Arial" w:hAnsi="Arial" w:cs="Arial"/>
                <w:i/>
                <w:sz w:val="20"/>
                <w:szCs w:val="20"/>
                <w:lang w:val="en-US"/>
              </w:rPr>
              <w:t>The Personal Software Process (PSP) Body of Knowledge, Version 2.0</w:t>
            </w:r>
            <w:r w:rsidR="00706298">
              <w:rPr>
                <w:rFonts w:ascii="Arial" w:hAnsi="Arial" w:cs="Arial"/>
                <w:sz w:val="20"/>
                <w:szCs w:val="20"/>
                <w:lang w:val="en-US"/>
              </w:rPr>
              <w:t>. Recuperado de</w:t>
            </w:r>
            <w:r w:rsidRPr="00B43626">
              <w:rPr>
                <w:rFonts w:ascii="Arial" w:hAnsi="Arial" w:cs="Arial"/>
                <w:sz w:val="20"/>
                <w:szCs w:val="20"/>
                <w:lang w:val="en-US"/>
              </w:rPr>
              <w:t xml:space="preserve"> </w:t>
            </w:r>
          </w:p>
          <w:p w14:paraId="702B20B0" w14:textId="3B65C7F7" w:rsidR="00B43626" w:rsidRDefault="00994F33" w:rsidP="00B43626">
            <w:pPr>
              <w:pStyle w:val="Prrafodelista"/>
              <w:ind w:left="0"/>
              <w:rPr>
                <w:rFonts w:ascii="Arial" w:hAnsi="Arial" w:cs="Arial"/>
                <w:color w:val="FF6600"/>
                <w:sz w:val="20"/>
                <w:szCs w:val="20"/>
                <w:lang w:val="en-US"/>
              </w:rPr>
            </w:pPr>
            <w:hyperlink r:id="rId124" w:history="1">
              <w:r w:rsidR="00B43626" w:rsidRPr="004E343F">
                <w:rPr>
                  <w:rStyle w:val="Hipervnculo"/>
                  <w:rFonts w:ascii="Arial" w:hAnsi="Arial" w:cs="Arial"/>
                  <w:sz w:val="20"/>
                  <w:szCs w:val="20"/>
                  <w:lang w:val="en-US"/>
                </w:rPr>
                <w:t>http://repository.cmu.edu/cgi/viewcontent.cgi?article=1034&amp;context=sei</w:t>
              </w:r>
            </w:hyperlink>
          </w:p>
          <w:p w14:paraId="4577AA66" w14:textId="42C71BCC" w:rsidR="00B579E9" w:rsidRPr="00B43626" w:rsidRDefault="00B579E9" w:rsidP="00EF188E">
            <w:pPr>
              <w:pStyle w:val="Prrafodelista"/>
              <w:ind w:left="0"/>
              <w:rPr>
                <w:rFonts w:ascii="Arial" w:hAnsi="Arial" w:cs="Arial"/>
                <w:color w:val="FF6600"/>
                <w:sz w:val="20"/>
                <w:szCs w:val="20"/>
                <w:lang w:val="en-US"/>
              </w:rPr>
            </w:pPr>
          </w:p>
        </w:tc>
      </w:tr>
    </w:tbl>
    <w:p w14:paraId="5C03AA30" w14:textId="77777777" w:rsidR="00B579E9" w:rsidRPr="00B43626" w:rsidRDefault="00B579E9" w:rsidP="00B579E9">
      <w:pPr>
        <w:pStyle w:val="Prrafodelista"/>
        <w:rPr>
          <w:rFonts w:ascii="Arial" w:hAnsi="Arial" w:cs="Arial"/>
          <w:b/>
          <w:sz w:val="20"/>
          <w:szCs w:val="20"/>
          <w:lang w:val="en-US"/>
        </w:rPr>
      </w:pPr>
    </w:p>
    <w:p w14:paraId="1DBC8677" w14:textId="77777777" w:rsidR="00B579E9" w:rsidRPr="00B43626" w:rsidRDefault="00B579E9" w:rsidP="00B579E9">
      <w:pPr>
        <w:pStyle w:val="Prrafodelista"/>
        <w:rPr>
          <w:rFonts w:ascii="Arial" w:hAnsi="Arial" w:cs="Arial"/>
          <w:b/>
          <w:sz w:val="20"/>
          <w:szCs w:val="20"/>
          <w:lang w:val="en-US"/>
        </w:rPr>
      </w:pPr>
    </w:p>
    <w:p w14:paraId="76BF4653" w14:textId="77777777" w:rsidR="00B579E9" w:rsidRPr="00B43626" w:rsidRDefault="00B579E9" w:rsidP="00B579E9">
      <w:pPr>
        <w:pStyle w:val="Sinespaciado"/>
        <w:rPr>
          <w:lang w:val="en-US"/>
        </w:rPr>
      </w:pPr>
    </w:p>
    <w:p w14:paraId="22F9C9FA" w14:textId="77777777" w:rsidR="00B579E9" w:rsidRPr="00B43626" w:rsidRDefault="00B579E9" w:rsidP="00B579E9">
      <w:pPr>
        <w:pStyle w:val="Sinespaciado"/>
        <w:rPr>
          <w:lang w:val="en-US"/>
        </w:rPr>
      </w:pPr>
    </w:p>
    <w:p w14:paraId="63C63DFB" w14:textId="5793F00F"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 xml:space="preserve"> 5</w:t>
      </w:r>
    </w:p>
    <w:p w14:paraId="4744AEEF" w14:textId="192A28DE" w:rsidR="00B579E9" w:rsidRPr="00CB2A50" w:rsidRDefault="00B579E9" w:rsidP="00B579E9">
      <w:pPr>
        <w:shd w:val="clear" w:color="auto" w:fill="E7E6E6" w:themeFill="background2"/>
        <w:tabs>
          <w:tab w:val="left" w:pos="6399"/>
        </w:tabs>
        <w:spacing w:after="0" w:line="240" w:lineRule="auto"/>
        <w:contextualSpacing/>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B579E9" w:rsidRPr="00CB2A50" w14:paraId="7BCAE791" w14:textId="77777777" w:rsidTr="00EF188E">
        <w:tc>
          <w:tcPr>
            <w:tcW w:w="8828" w:type="dxa"/>
          </w:tcPr>
          <w:p w14:paraId="65B1F3F8" w14:textId="4CF79DB8" w:rsidR="00C333BD" w:rsidRDefault="00C333BD" w:rsidP="00EF188E">
            <w:pPr>
              <w:tabs>
                <w:tab w:val="left" w:pos="6399"/>
              </w:tabs>
              <w:contextualSpacing/>
              <w:rPr>
                <w:rFonts w:ascii="Arial" w:hAnsi="Arial" w:cs="Arial"/>
                <w:color w:val="0070C0"/>
                <w:sz w:val="20"/>
                <w:szCs w:val="20"/>
              </w:rPr>
            </w:pPr>
          </w:p>
          <w:p w14:paraId="526A67F8" w14:textId="46E961EB" w:rsidR="00CD5316" w:rsidRPr="00711819" w:rsidRDefault="00CD5316" w:rsidP="00EF188E">
            <w:pPr>
              <w:tabs>
                <w:tab w:val="left" w:pos="6399"/>
              </w:tabs>
              <w:contextualSpacing/>
              <w:rPr>
                <w:rFonts w:ascii="Arial" w:hAnsi="Arial" w:cs="Arial"/>
                <w:sz w:val="20"/>
                <w:szCs w:val="20"/>
              </w:rPr>
            </w:pPr>
            <w:r w:rsidRPr="00711819">
              <w:rPr>
                <w:rFonts w:ascii="Arial" w:hAnsi="Arial" w:cs="Arial"/>
                <w:sz w:val="20"/>
                <w:szCs w:val="20"/>
              </w:rPr>
              <w:t xml:space="preserve">En el tema 5.3 se requerirá que el alumno se encuentre familiarizado con conceptos estadísticos de correlación, varianza y regresión lineal. </w:t>
            </w:r>
            <w:r w:rsidR="00711819" w:rsidRPr="00711819">
              <w:rPr>
                <w:rFonts w:ascii="Arial" w:hAnsi="Arial" w:cs="Arial"/>
                <w:sz w:val="20"/>
                <w:szCs w:val="20"/>
              </w:rPr>
              <w:t xml:space="preserve">Se sugiere solicitarles un breve repaso a estos conceptos antes de revisar el método PROBE. </w:t>
            </w:r>
          </w:p>
          <w:p w14:paraId="069187A8" w14:textId="77777777" w:rsidR="00CD5316" w:rsidRDefault="00CD5316" w:rsidP="00EF188E">
            <w:pPr>
              <w:tabs>
                <w:tab w:val="left" w:pos="6399"/>
              </w:tabs>
              <w:contextualSpacing/>
              <w:rPr>
                <w:rFonts w:ascii="Arial" w:hAnsi="Arial" w:cs="Arial"/>
                <w:color w:val="0070C0"/>
                <w:sz w:val="20"/>
                <w:szCs w:val="20"/>
              </w:rPr>
            </w:pPr>
          </w:p>
          <w:p w14:paraId="31140D4C" w14:textId="3347D48D" w:rsidR="00C65627" w:rsidRPr="00C333BD" w:rsidRDefault="00C65627" w:rsidP="00EF188E">
            <w:pPr>
              <w:tabs>
                <w:tab w:val="left" w:pos="6399"/>
              </w:tabs>
              <w:contextualSpacing/>
              <w:rPr>
                <w:rFonts w:ascii="Arial" w:hAnsi="Arial" w:cs="Arial"/>
                <w:sz w:val="20"/>
                <w:szCs w:val="20"/>
              </w:rPr>
            </w:pPr>
            <w:r w:rsidRPr="00C333BD">
              <w:rPr>
                <w:rFonts w:ascii="Arial" w:hAnsi="Arial" w:cs="Arial"/>
                <w:sz w:val="20"/>
                <w:szCs w:val="20"/>
              </w:rPr>
              <w:t xml:space="preserve">El coeficiente de correlación permite identificar si dos variables están relacionadas entre sí. </w:t>
            </w:r>
          </w:p>
          <w:p w14:paraId="59B6BE05" w14:textId="3C613D22" w:rsidR="00C65627" w:rsidRPr="00C333BD" w:rsidRDefault="00C65627" w:rsidP="00EF188E">
            <w:pPr>
              <w:tabs>
                <w:tab w:val="left" w:pos="6399"/>
              </w:tabs>
              <w:contextualSpacing/>
              <w:rPr>
                <w:rFonts w:ascii="Arial" w:hAnsi="Arial" w:cs="Arial"/>
                <w:sz w:val="20"/>
                <w:szCs w:val="20"/>
              </w:rPr>
            </w:pPr>
            <w:r w:rsidRPr="00C333BD">
              <w:rPr>
                <w:rFonts w:ascii="Arial" w:hAnsi="Arial" w:cs="Arial"/>
                <w:sz w:val="20"/>
                <w:szCs w:val="20"/>
              </w:rPr>
              <w:t xml:space="preserve">El valor de r se encuentra entre -1.0 y +1.0. Entre más cercano esté de +1.0 se considera que existe una correlación fuerte entre ambas variables. Un valor de </w:t>
            </w:r>
            <w:r w:rsidR="00C333BD" w:rsidRPr="00C333BD">
              <w:rPr>
                <w:rFonts w:ascii="Arial" w:hAnsi="Arial" w:cs="Arial"/>
                <w:sz w:val="20"/>
                <w:szCs w:val="20"/>
              </w:rPr>
              <w:t xml:space="preserve">mayor a 0.7 se dice que existe una relación suficiente para poder ser utilizada en estimaciones. </w:t>
            </w:r>
          </w:p>
          <w:p w14:paraId="7973168B" w14:textId="721F91EB" w:rsidR="00C333BD" w:rsidRPr="00C333BD" w:rsidRDefault="00C333BD" w:rsidP="00EF188E">
            <w:pPr>
              <w:tabs>
                <w:tab w:val="left" w:pos="6399"/>
              </w:tabs>
              <w:contextualSpacing/>
              <w:rPr>
                <w:rFonts w:ascii="Arial" w:hAnsi="Arial" w:cs="Arial"/>
                <w:sz w:val="20"/>
                <w:szCs w:val="20"/>
              </w:rPr>
            </w:pPr>
          </w:p>
          <w:p w14:paraId="402DDBBB" w14:textId="025E607F" w:rsidR="00C333BD" w:rsidRPr="00C333BD" w:rsidRDefault="00C333BD" w:rsidP="00EF188E">
            <w:pPr>
              <w:tabs>
                <w:tab w:val="left" w:pos="6399"/>
              </w:tabs>
              <w:contextualSpacing/>
              <w:rPr>
                <w:rFonts w:ascii="Arial" w:hAnsi="Arial" w:cs="Arial"/>
                <w:sz w:val="20"/>
                <w:szCs w:val="20"/>
              </w:rPr>
            </w:pPr>
            <w:r w:rsidRPr="00C333BD">
              <w:rPr>
                <w:rFonts w:ascii="Arial" w:hAnsi="Arial" w:cs="Arial"/>
                <w:sz w:val="20"/>
                <w:szCs w:val="20"/>
              </w:rPr>
              <w:t>La fórmula estadística del índice de correlación es</w:t>
            </w:r>
            <w:r w:rsidR="00706298">
              <w:rPr>
                <w:rFonts w:ascii="Arial" w:hAnsi="Arial" w:cs="Arial"/>
                <w:sz w:val="20"/>
                <w:szCs w:val="20"/>
                <w:lang w:val="es-419"/>
              </w:rPr>
              <w:t xml:space="preserve"> la siguiente</w:t>
            </w:r>
            <w:r w:rsidRPr="00C333BD">
              <w:rPr>
                <w:rFonts w:ascii="Arial" w:hAnsi="Arial" w:cs="Arial"/>
                <w:sz w:val="20"/>
                <w:szCs w:val="20"/>
              </w:rPr>
              <w:t xml:space="preserve">: </w:t>
            </w:r>
          </w:p>
          <w:p w14:paraId="0DF3CE46" w14:textId="77777777" w:rsidR="00C65627" w:rsidRDefault="00C65627" w:rsidP="00EF188E">
            <w:pPr>
              <w:tabs>
                <w:tab w:val="left" w:pos="6399"/>
              </w:tabs>
              <w:contextualSpacing/>
              <w:rPr>
                <w:rFonts w:ascii="Arial" w:hAnsi="Arial" w:cs="Arial"/>
                <w:color w:val="FF6600"/>
                <w:sz w:val="20"/>
                <w:szCs w:val="20"/>
              </w:rPr>
            </w:pPr>
          </w:p>
          <w:p w14:paraId="7FA74C83" w14:textId="36381B25" w:rsidR="00C65627" w:rsidRPr="00CB2A50" w:rsidRDefault="00C65627" w:rsidP="00EF188E">
            <w:pPr>
              <w:tabs>
                <w:tab w:val="left" w:pos="6399"/>
              </w:tabs>
              <w:contextualSpacing/>
              <w:rPr>
                <w:rFonts w:ascii="Arial" w:hAnsi="Arial" w:cs="Arial"/>
                <w:color w:val="FF6600"/>
                <w:sz w:val="20"/>
                <w:szCs w:val="20"/>
              </w:rPr>
            </w:pPr>
            <w:r>
              <w:rPr>
                <w:noProof/>
                <w:lang w:val="es-MX" w:eastAsia="es-MX"/>
              </w:rPr>
              <w:drawing>
                <wp:inline distT="0" distB="0" distL="0" distR="0" wp14:anchorId="32718C6C" wp14:editId="0C9AAA61">
                  <wp:extent cx="3648075" cy="1079830"/>
                  <wp:effectExtent l="0" t="0" r="0" b="6350"/>
                  <wp:docPr id="27" name="Imagen 27" descr="http://my.safaribooksonline.com/getfile?item=NS9kYWNyNzAvOXBtOGlzdGdyLzNnMGEwMzc5ZTEyMHBoaWZjNGlwcy4v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safaribooksonline.com/getfile?item=NS9kYWNyNzAvOXBtOGlzdGdyLzNnMGEwMzc5ZTEyMHBoaWZjNGlwcy4vZw--"/>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56713" cy="1082387"/>
                          </a:xfrm>
                          <a:prstGeom prst="rect">
                            <a:avLst/>
                          </a:prstGeom>
                          <a:noFill/>
                          <a:ln>
                            <a:noFill/>
                          </a:ln>
                        </pic:spPr>
                      </pic:pic>
                    </a:graphicData>
                  </a:graphic>
                </wp:inline>
              </w:drawing>
            </w:r>
          </w:p>
          <w:p w14:paraId="2684C807" w14:textId="5A950287" w:rsidR="00B579E9" w:rsidRDefault="00B579E9" w:rsidP="00EF188E">
            <w:pPr>
              <w:tabs>
                <w:tab w:val="left" w:pos="6399"/>
              </w:tabs>
              <w:contextualSpacing/>
              <w:rPr>
                <w:rFonts w:ascii="Arial" w:hAnsi="Arial" w:cs="Arial"/>
                <w:color w:val="FF6600"/>
                <w:sz w:val="20"/>
                <w:szCs w:val="20"/>
              </w:rPr>
            </w:pPr>
          </w:p>
          <w:p w14:paraId="218EEA16" w14:textId="7E85564F" w:rsidR="00C333BD" w:rsidRPr="00C333BD" w:rsidRDefault="00C333BD" w:rsidP="00EF188E">
            <w:pPr>
              <w:tabs>
                <w:tab w:val="left" w:pos="6399"/>
              </w:tabs>
              <w:contextualSpacing/>
              <w:rPr>
                <w:rFonts w:ascii="Arial" w:hAnsi="Arial" w:cs="Arial"/>
                <w:sz w:val="20"/>
                <w:szCs w:val="20"/>
              </w:rPr>
            </w:pPr>
            <w:r w:rsidRPr="00C333BD">
              <w:rPr>
                <w:rFonts w:ascii="Arial" w:hAnsi="Arial" w:cs="Arial"/>
                <w:sz w:val="20"/>
                <w:szCs w:val="20"/>
              </w:rPr>
              <w:t xml:space="preserve">Se recomienda el uso de paquetes computacionales que calculen el coeficiente como Excel o SPSS. </w:t>
            </w:r>
          </w:p>
          <w:p w14:paraId="4EFA84F1" w14:textId="77777777" w:rsidR="00B579E9" w:rsidRPr="00CB2A50" w:rsidRDefault="00B579E9" w:rsidP="00EF188E">
            <w:pPr>
              <w:tabs>
                <w:tab w:val="left" w:pos="6399"/>
              </w:tabs>
              <w:contextualSpacing/>
              <w:rPr>
                <w:rFonts w:ascii="Arial" w:hAnsi="Arial" w:cs="Arial"/>
                <w:color w:val="FF6600"/>
                <w:sz w:val="20"/>
                <w:szCs w:val="20"/>
              </w:rPr>
            </w:pPr>
          </w:p>
        </w:tc>
      </w:tr>
    </w:tbl>
    <w:p w14:paraId="32229399" w14:textId="77777777" w:rsidR="00B579E9" w:rsidRPr="00CB2A50" w:rsidRDefault="00B579E9" w:rsidP="00B579E9">
      <w:pPr>
        <w:tabs>
          <w:tab w:val="left" w:pos="6399"/>
        </w:tabs>
        <w:spacing w:after="0" w:line="240" w:lineRule="auto"/>
        <w:contextualSpacing/>
        <w:rPr>
          <w:rFonts w:ascii="Arial" w:hAnsi="Arial" w:cs="Arial"/>
          <w:color w:val="FF6600"/>
          <w:sz w:val="20"/>
          <w:szCs w:val="20"/>
        </w:rPr>
      </w:pPr>
    </w:p>
    <w:p w14:paraId="73851A0A" w14:textId="77777777" w:rsidR="00B579E9" w:rsidRPr="00CB2A50" w:rsidRDefault="00B579E9" w:rsidP="00B579E9">
      <w:pPr>
        <w:tabs>
          <w:tab w:val="left" w:pos="6399"/>
        </w:tabs>
        <w:spacing w:after="0" w:line="240" w:lineRule="auto"/>
        <w:contextualSpacing/>
        <w:rPr>
          <w:rFonts w:ascii="Arial" w:hAnsi="Arial" w:cs="Arial"/>
          <w:color w:val="FF6600"/>
          <w:sz w:val="20"/>
          <w:szCs w:val="20"/>
        </w:rPr>
      </w:pPr>
    </w:p>
    <w:p w14:paraId="5444DA15"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706F398F" w14:textId="6FC75817" w:rsidR="00B579E9" w:rsidRPr="00CB2A50" w:rsidRDefault="00B579E9" w:rsidP="00B579E9">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8C3BBC">
        <w:rPr>
          <w:rFonts w:ascii="Tahoma" w:hAnsi="Tahoma" w:cs="Tahoma"/>
          <w:b/>
          <w:sz w:val="28"/>
          <w:szCs w:val="20"/>
        </w:rPr>
        <w:t xml:space="preserve"> y/o Tareas</w:t>
      </w:r>
      <w:r w:rsidRPr="00CB2A50">
        <w:rPr>
          <w:rFonts w:ascii="Tahoma" w:hAnsi="Tahoma" w:cs="Tahoma"/>
          <w:b/>
          <w:sz w:val="28"/>
          <w:szCs w:val="20"/>
        </w:rPr>
        <w:t xml:space="preserve"> del tema</w:t>
      </w:r>
      <w:r>
        <w:rPr>
          <w:rFonts w:ascii="Tahoma" w:hAnsi="Tahoma" w:cs="Tahoma"/>
          <w:b/>
          <w:sz w:val="28"/>
          <w:szCs w:val="20"/>
        </w:rPr>
        <w:t xml:space="preserve"> 5</w:t>
      </w:r>
    </w:p>
    <w:p w14:paraId="76000C4C"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7AE4A86E" w14:textId="77777777" w:rsidR="00B579E9" w:rsidRDefault="00B579E9" w:rsidP="00B579E9">
      <w:pPr>
        <w:spacing w:after="0" w:line="240" w:lineRule="auto"/>
        <w:outlineLvl w:val="0"/>
      </w:pPr>
      <w:r>
        <w:lastRenderedPageBreak/>
        <w:t>Utilizar formato que viene en la parte de  Anexo I</w:t>
      </w:r>
    </w:p>
    <w:p w14:paraId="7FFA1389" w14:textId="6F1B89D9" w:rsidR="00574137" w:rsidRDefault="00574137">
      <w:r>
        <w:br w:type="page"/>
      </w:r>
    </w:p>
    <w:p w14:paraId="0E842FF6" w14:textId="77777777" w:rsidR="00342432" w:rsidRDefault="00342432" w:rsidP="00342432">
      <w:pPr>
        <w:spacing w:after="0" w:line="240" w:lineRule="auto"/>
        <w:outlineLvl w:val="0"/>
      </w:pPr>
    </w:p>
    <w:p w14:paraId="0AE3DC4F" w14:textId="4E4EC0E2" w:rsidR="00066072" w:rsidRPr="00CB2A50" w:rsidRDefault="00342432" w:rsidP="00066072">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Pr>
          <w:b/>
          <w:color w:val="FFFFFF" w:themeColor="background1"/>
          <w:sz w:val="44"/>
        </w:rPr>
        <w:t>Anexo I</w:t>
      </w:r>
      <w:r w:rsidR="00574137">
        <w:rPr>
          <w:b/>
          <w:color w:val="FFFFFF" w:themeColor="background1"/>
          <w:sz w:val="44"/>
        </w:rPr>
        <w:t>. Tema 1</w:t>
      </w:r>
    </w:p>
    <w:p w14:paraId="6799C221" w14:textId="77777777" w:rsidR="00066072" w:rsidRDefault="00066072" w:rsidP="00066072">
      <w:pPr>
        <w:tabs>
          <w:tab w:val="left" w:pos="6399"/>
        </w:tabs>
        <w:spacing w:after="0" w:line="240" w:lineRule="auto"/>
        <w:contextualSpacing/>
        <w:rPr>
          <w:rFonts w:ascii="Arial" w:eastAsia="Times New Roman" w:hAnsi="Arial" w:cs="Arial"/>
          <w:bCs/>
          <w:color w:val="984806"/>
          <w:sz w:val="20"/>
          <w:szCs w:val="20"/>
        </w:rPr>
      </w:pPr>
    </w:p>
    <w:p w14:paraId="7FD7793A" w14:textId="08529CD6" w:rsidR="00DE4F73" w:rsidRPr="00DE4F73" w:rsidRDefault="00DE4F73" w:rsidP="00066072">
      <w:pPr>
        <w:tabs>
          <w:tab w:val="left" w:pos="6399"/>
        </w:tabs>
        <w:spacing w:after="0" w:line="240" w:lineRule="auto"/>
        <w:contextualSpacing/>
        <w:rPr>
          <w:rFonts w:ascii="Arial" w:eastAsia="Times New Roman" w:hAnsi="Arial" w:cs="Arial"/>
          <w:b/>
          <w:bCs/>
          <w:sz w:val="20"/>
          <w:szCs w:val="20"/>
        </w:rPr>
      </w:pPr>
      <w:r w:rsidRPr="00DE4F73">
        <w:rPr>
          <w:rFonts w:ascii="Arial" w:eastAsia="Times New Roman" w:hAnsi="Arial" w:cs="Arial"/>
          <w:b/>
          <w:bCs/>
          <w:sz w:val="20"/>
          <w:szCs w:val="20"/>
        </w:rPr>
        <w:t>PRESENCIAL Y EN LINEA</w:t>
      </w:r>
    </w:p>
    <w:tbl>
      <w:tblPr>
        <w:tblStyle w:val="TableGrid3"/>
        <w:tblW w:w="0" w:type="auto"/>
        <w:tblLook w:val="04A0" w:firstRow="1" w:lastRow="0" w:firstColumn="1" w:lastColumn="0" w:noHBand="0" w:noVBand="1"/>
      </w:tblPr>
      <w:tblGrid>
        <w:gridCol w:w="2518"/>
        <w:gridCol w:w="6126"/>
      </w:tblGrid>
      <w:tr w:rsidR="00342432" w:rsidRPr="00CB2A50" w14:paraId="7511B206" w14:textId="77777777" w:rsidTr="00342432">
        <w:tc>
          <w:tcPr>
            <w:tcW w:w="2518" w:type="dxa"/>
            <w:shd w:val="clear" w:color="auto" w:fill="F2F2F2" w:themeFill="background1" w:themeFillShade="F2"/>
          </w:tcPr>
          <w:p w14:paraId="622B56AC"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Clave de actividad</w:t>
            </w:r>
          </w:p>
        </w:tc>
        <w:tc>
          <w:tcPr>
            <w:tcW w:w="6126" w:type="dxa"/>
          </w:tcPr>
          <w:p w14:paraId="33A8FD7F" w14:textId="5CE367C9" w:rsidR="00342432" w:rsidRPr="00CB2A50" w:rsidRDefault="00716C23" w:rsidP="00342432">
            <w:pPr>
              <w:outlineLvl w:val="0"/>
              <w:rPr>
                <w:rFonts w:ascii="Arial" w:eastAsia="Times New Roman" w:hAnsi="Arial" w:cs="Arial"/>
                <w:bCs/>
                <w:highlight w:val="yellow"/>
              </w:rPr>
            </w:pPr>
            <w:r>
              <w:rPr>
                <w:rFonts w:ascii="Arial" w:eastAsia="Times New Roman" w:hAnsi="Arial" w:cs="Arial"/>
                <w:bCs/>
                <w:color w:val="0070C0"/>
              </w:rPr>
              <w:t>TI13314T01A01</w:t>
            </w:r>
          </w:p>
        </w:tc>
      </w:tr>
      <w:tr w:rsidR="00342432" w:rsidRPr="00CB2A50" w14:paraId="3FE60ED5" w14:textId="77777777" w:rsidTr="00342432">
        <w:tc>
          <w:tcPr>
            <w:tcW w:w="2518" w:type="dxa"/>
            <w:shd w:val="clear" w:color="auto" w:fill="F2F2F2" w:themeFill="background1" w:themeFillShade="F2"/>
          </w:tcPr>
          <w:p w14:paraId="42E7758F"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Nombre de la actividad</w:t>
            </w:r>
          </w:p>
        </w:tc>
        <w:tc>
          <w:tcPr>
            <w:tcW w:w="6126" w:type="dxa"/>
          </w:tcPr>
          <w:p w14:paraId="4495BFA6" w14:textId="5FC856E4" w:rsidR="00342432" w:rsidRPr="001C4235" w:rsidRDefault="001C4235" w:rsidP="00342432">
            <w:pPr>
              <w:outlineLvl w:val="0"/>
              <w:rPr>
                <w:rFonts w:ascii="Arial" w:eastAsia="Times New Roman" w:hAnsi="Arial" w:cs="Arial"/>
                <w:bCs/>
                <w:highlight w:val="yellow"/>
              </w:rPr>
            </w:pPr>
            <w:r w:rsidRPr="001C4235">
              <w:rPr>
                <w:rFonts w:ascii="Arial" w:eastAsia="Times New Roman" w:hAnsi="Arial" w:cs="Arial"/>
                <w:bCs/>
              </w:rPr>
              <w:t>Metodología SCRUM</w:t>
            </w:r>
          </w:p>
        </w:tc>
      </w:tr>
      <w:tr w:rsidR="00342432" w:rsidRPr="00CB2A50" w14:paraId="27FFDEBF" w14:textId="77777777" w:rsidTr="00342432">
        <w:tc>
          <w:tcPr>
            <w:tcW w:w="2518" w:type="dxa"/>
            <w:shd w:val="clear" w:color="auto" w:fill="F2F2F2" w:themeFill="background1" w:themeFillShade="F2"/>
          </w:tcPr>
          <w:p w14:paraId="77D3DED0"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Descripción de la actividad:</w:t>
            </w:r>
          </w:p>
        </w:tc>
        <w:tc>
          <w:tcPr>
            <w:tcW w:w="6126" w:type="dxa"/>
          </w:tcPr>
          <w:p w14:paraId="1617BED0" w14:textId="1B11656F" w:rsidR="00342432" w:rsidRPr="001C4235" w:rsidRDefault="001C4235" w:rsidP="00342432">
            <w:pPr>
              <w:outlineLvl w:val="0"/>
              <w:rPr>
                <w:rFonts w:ascii="Arial" w:eastAsia="Times New Roman" w:hAnsi="Arial" w:cs="Arial"/>
                <w:bCs/>
                <w:highlight w:val="yellow"/>
              </w:rPr>
            </w:pPr>
            <w:r w:rsidRPr="001C4235">
              <w:rPr>
                <w:rFonts w:ascii="Arial" w:eastAsia="Times New Roman" w:hAnsi="Arial" w:cs="Arial"/>
                <w:bCs/>
              </w:rPr>
              <w:t>En esta actividad realizarás una investigación sobre la metodología de desarrollo de software SCRUM</w:t>
            </w:r>
            <w:r w:rsidR="00716C23">
              <w:rPr>
                <w:rFonts w:ascii="Arial" w:eastAsia="Times New Roman" w:hAnsi="Arial" w:cs="Arial"/>
                <w:bCs/>
              </w:rPr>
              <w:t>.</w:t>
            </w:r>
          </w:p>
        </w:tc>
      </w:tr>
      <w:tr w:rsidR="00342432" w:rsidRPr="00CB2A50" w14:paraId="335033C4" w14:textId="77777777" w:rsidTr="00342432">
        <w:tc>
          <w:tcPr>
            <w:tcW w:w="2518" w:type="dxa"/>
            <w:shd w:val="clear" w:color="auto" w:fill="F2F2F2" w:themeFill="background1" w:themeFillShade="F2"/>
          </w:tcPr>
          <w:p w14:paraId="1E110D2C"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Objetivo de la actividad</w:t>
            </w:r>
          </w:p>
        </w:tc>
        <w:tc>
          <w:tcPr>
            <w:tcW w:w="6126" w:type="dxa"/>
          </w:tcPr>
          <w:p w14:paraId="0F3304EA" w14:textId="09D094D4" w:rsidR="00342432" w:rsidRPr="001C4235" w:rsidRDefault="001C4235" w:rsidP="001C4235">
            <w:pPr>
              <w:outlineLvl w:val="0"/>
              <w:rPr>
                <w:rFonts w:ascii="Arial" w:eastAsia="Times New Roman" w:hAnsi="Arial" w:cs="Arial"/>
                <w:bCs/>
                <w:highlight w:val="yellow"/>
              </w:rPr>
            </w:pPr>
            <w:r w:rsidRPr="001C4235">
              <w:rPr>
                <w:rFonts w:ascii="Arial" w:eastAsia="Times New Roman" w:hAnsi="Arial" w:cs="Arial"/>
                <w:bCs/>
              </w:rPr>
              <w:t xml:space="preserve">Familiarizarte con la metodología SCRUM como una de las más popular en el desarrollo de software. </w:t>
            </w:r>
          </w:p>
        </w:tc>
      </w:tr>
      <w:tr w:rsidR="00342432" w:rsidRPr="00CB2A50" w14:paraId="114B7940" w14:textId="77777777" w:rsidTr="00342432">
        <w:tc>
          <w:tcPr>
            <w:tcW w:w="2518" w:type="dxa"/>
            <w:shd w:val="clear" w:color="auto" w:fill="F2F2F2" w:themeFill="background1" w:themeFillShade="F2"/>
          </w:tcPr>
          <w:p w14:paraId="26DEA6DE"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Técnica didáctica: casos, solución de problemas, ejercicio, etc.</w:t>
            </w:r>
          </w:p>
        </w:tc>
        <w:tc>
          <w:tcPr>
            <w:tcW w:w="6126" w:type="dxa"/>
          </w:tcPr>
          <w:p w14:paraId="46B4631F" w14:textId="014F7CE6" w:rsidR="00342432" w:rsidRPr="001C4235" w:rsidRDefault="001C4235" w:rsidP="00342432">
            <w:pPr>
              <w:outlineLvl w:val="0"/>
              <w:rPr>
                <w:rFonts w:ascii="Arial" w:eastAsia="Times New Roman" w:hAnsi="Arial" w:cs="Arial"/>
                <w:bCs/>
                <w:highlight w:val="yellow"/>
              </w:rPr>
            </w:pPr>
            <w:r w:rsidRPr="001C4235">
              <w:rPr>
                <w:rFonts w:ascii="Arial" w:eastAsia="Times New Roman" w:hAnsi="Arial" w:cs="Arial"/>
                <w:bCs/>
              </w:rPr>
              <w:t>Investigación.</w:t>
            </w:r>
            <w:r w:rsidRPr="001C4235">
              <w:rPr>
                <w:rFonts w:ascii="Arial" w:eastAsia="Times New Roman" w:hAnsi="Arial" w:cs="Arial"/>
                <w:bCs/>
                <w:highlight w:val="yellow"/>
              </w:rPr>
              <w:t xml:space="preserve"> </w:t>
            </w:r>
          </w:p>
        </w:tc>
      </w:tr>
      <w:tr w:rsidR="00342432" w:rsidRPr="00CB2A50" w14:paraId="3ADE02A0" w14:textId="77777777" w:rsidTr="00342432">
        <w:tc>
          <w:tcPr>
            <w:tcW w:w="2518" w:type="dxa"/>
            <w:shd w:val="clear" w:color="auto" w:fill="F2F2F2" w:themeFill="background1" w:themeFillShade="F2"/>
          </w:tcPr>
          <w:p w14:paraId="17774FB0" w14:textId="77777777" w:rsidR="00342432" w:rsidRPr="006103EB" w:rsidRDefault="00342432" w:rsidP="00342432">
            <w:pPr>
              <w:outlineLvl w:val="0"/>
              <w:rPr>
                <w:rFonts w:ascii="Arial" w:eastAsia="Times New Roman" w:hAnsi="Arial" w:cs="Arial"/>
                <w:bCs/>
              </w:rPr>
            </w:pPr>
            <w:r w:rsidRPr="006103EB">
              <w:rPr>
                <w:rFonts w:ascii="Arial" w:eastAsia="Times New Roman" w:hAnsi="Arial" w:cs="Arial"/>
                <w:bCs/>
              </w:rPr>
              <w:t>Palabras clave:</w:t>
            </w:r>
            <w:r w:rsidRPr="006103EB">
              <w:rPr>
                <w:rFonts w:ascii="Arial" w:eastAsia="Times New Roman" w:hAnsi="Arial" w:cs="Arial"/>
                <w:bCs/>
                <w:sz w:val="16"/>
              </w:rPr>
              <w:t xml:space="preserve"> </w:t>
            </w:r>
          </w:p>
        </w:tc>
        <w:tc>
          <w:tcPr>
            <w:tcW w:w="6126" w:type="dxa"/>
          </w:tcPr>
          <w:p w14:paraId="5738D8B2" w14:textId="35D34248" w:rsidR="00342432" w:rsidRPr="006103EB" w:rsidRDefault="001C4235" w:rsidP="00342432">
            <w:pPr>
              <w:outlineLvl w:val="0"/>
              <w:rPr>
                <w:rFonts w:ascii="Arial" w:eastAsia="Times New Roman" w:hAnsi="Arial" w:cs="Arial"/>
                <w:bCs/>
              </w:rPr>
            </w:pPr>
            <w:r w:rsidRPr="006103EB">
              <w:rPr>
                <w:rFonts w:ascii="Arial" w:eastAsia="Times New Roman" w:hAnsi="Arial" w:cs="Arial"/>
                <w:bCs/>
              </w:rPr>
              <w:t xml:space="preserve">Scrum, desarrollo de software, CMMI. Claves de éxito, sprint, artefactos. </w:t>
            </w:r>
          </w:p>
        </w:tc>
      </w:tr>
      <w:tr w:rsidR="00342432" w:rsidRPr="00CB2A50" w14:paraId="71103745" w14:textId="77777777" w:rsidTr="00342432">
        <w:tc>
          <w:tcPr>
            <w:tcW w:w="2518" w:type="dxa"/>
            <w:shd w:val="clear" w:color="auto" w:fill="F2F2F2" w:themeFill="background1" w:themeFillShade="F2"/>
          </w:tcPr>
          <w:p w14:paraId="7217856B"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Duración</w:t>
            </w:r>
          </w:p>
        </w:tc>
        <w:tc>
          <w:tcPr>
            <w:tcW w:w="6126" w:type="dxa"/>
          </w:tcPr>
          <w:p w14:paraId="0B665D26" w14:textId="77777777" w:rsidR="00342432" w:rsidRPr="006103EB" w:rsidRDefault="00342432" w:rsidP="00342432">
            <w:pPr>
              <w:outlineLvl w:val="0"/>
              <w:rPr>
                <w:rFonts w:ascii="Arial" w:eastAsia="Times New Roman" w:hAnsi="Arial" w:cs="Arial"/>
                <w:bCs/>
              </w:rPr>
            </w:pPr>
            <w:r w:rsidRPr="006103EB">
              <w:rPr>
                <w:rFonts w:ascii="Arial" w:eastAsia="Times New Roman" w:hAnsi="Arial" w:cs="Arial"/>
                <w:bCs/>
              </w:rPr>
              <w:t>2 horas</w:t>
            </w:r>
          </w:p>
        </w:tc>
      </w:tr>
      <w:tr w:rsidR="00342432" w:rsidRPr="00CB2A50" w14:paraId="40C9BB14" w14:textId="77777777" w:rsidTr="00342432">
        <w:tc>
          <w:tcPr>
            <w:tcW w:w="2518" w:type="dxa"/>
            <w:shd w:val="clear" w:color="auto" w:fill="F2F2F2" w:themeFill="background1" w:themeFillShade="F2"/>
          </w:tcPr>
          <w:p w14:paraId="16254250"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Requerimientos para la actividad</w:t>
            </w:r>
          </w:p>
        </w:tc>
        <w:tc>
          <w:tcPr>
            <w:tcW w:w="6126" w:type="dxa"/>
          </w:tcPr>
          <w:p w14:paraId="661FC1C3" w14:textId="5504C098" w:rsidR="00342432" w:rsidRPr="00716C23" w:rsidRDefault="00706298" w:rsidP="00AA6243">
            <w:pPr>
              <w:pStyle w:val="Prrafodelista"/>
              <w:numPr>
                <w:ilvl w:val="0"/>
                <w:numId w:val="45"/>
              </w:numPr>
              <w:outlineLvl w:val="0"/>
              <w:rPr>
                <w:rFonts w:ascii="Arial" w:eastAsia="Times New Roman" w:hAnsi="Arial" w:cs="Arial"/>
                <w:bCs/>
              </w:rPr>
            </w:pPr>
            <w:r>
              <w:rPr>
                <w:rFonts w:ascii="Arial" w:eastAsia="Times New Roman" w:hAnsi="Arial" w:cs="Arial"/>
                <w:bCs/>
              </w:rPr>
              <w:t>Lectura del tema 1</w:t>
            </w:r>
          </w:p>
          <w:p w14:paraId="4724577F" w14:textId="4749A11E" w:rsidR="006103EB" w:rsidRPr="00716C23" w:rsidRDefault="00706298" w:rsidP="00AA6243">
            <w:pPr>
              <w:pStyle w:val="Prrafodelista"/>
              <w:numPr>
                <w:ilvl w:val="0"/>
                <w:numId w:val="45"/>
              </w:numPr>
              <w:outlineLvl w:val="0"/>
              <w:rPr>
                <w:rFonts w:ascii="Arial" w:eastAsia="Times New Roman" w:hAnsi="Arial" w:cs="Arial"/>
                <w:bCs/>
              </w:rPr>
            </w:pPr>
            <w:r>
              <w:rPr>
                <w:rFonts w:ascii="Arial" w:eastAsia="Times New Roman" w:hAnsi="Arial" w:cs="Arial"/>
                <w:bCs/>
              </w:rPr>
              <w:t>Computadora</w:t>
            </w:r>
          </w:p>
          <w:p w14:paraId="2E6DAE70" w14:textId="7623669C" w:rsidR="006103EB" w:rsidRPr="006103EB" w:rsidRDefault="006103EB" w:rsidP="00342432">
            <w:pPr>
              <w:outlineLvl w:val="0"/>
              <w:rPr>
                <w:rFonts w:ascii="Arial" w:eastAsia="Times New Roman" w:hAnsi="Arial" w:cs="Arial"/>
                <w:bCs/>
              </w:rPr>
            </w:pPr>
          </w:p>
        </w:tc>
      </w:tr>
      <w:tr w:rsidR="00342432" w:rsidRPr="00CB2A50" w14:paraId="72F0CB02" w14:textId="77777777" w:rsidTr="00342432">
        <w:tc>
          <w:tcPr>
            <w:tcW w:w="2518" w:type="dxa"/>
            <w:shd w:val="clear" w:color="auto" w:fill="F2F2F2" w:themeFill="background1" w:themeFillShade="F2"/>
          </w:tcPr>
          <w:p w14:paraId="161AD78B"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Desarrollo de la actividad</w:t>
            </w:r>
          </w:p>
        </w:tc>
        <w:tc>
          <w:tcPr>
            <w:tcW w:w="6126" w:type="dxa"/>
          </w:tcPr>
          <w:p w14:paraId="33D1511B" w14:textId="77777777" w:rsidR="001C4235" w:rsidRDefault="001C4235" w:rsidP="00342432">
            <w:pPr>
              <w:outlineLvl w:val="0"/>
              <w:rPr>
                <w:rFonts w:ascii="Arial" w:eastAsia="Times New Roman" w:hAnsi="Arial" w:cs="Arial"/>
                <w:bCs/>
              </w:rPr>
            </w:pPr>
          </w:p>
          <w:p w14:paraId="0AB1C5E7" w14:textId="03A03301" w:rsidR="00342432" w:rsidRDefault="00AA4F63" w:rsidP="00342432">
            <w:pPr>
              <w:outlineLvl w:val="0"/>
              <w:rPr>
                <w:rFonts w:ascii="Arial" w:eastAsia="Times New Roman" w:hAnsi="Arial" w:cs="Arial"/>
                <w:bCs/>
              </w:rPr>
            </w:pPr>
            <w:r>
              <w:rPr>
                <w:rFonts w:ascii="Arial" w:eastAsia="Times New Roman" w:hAnsi="Arial" w:cs="Arial"/>
                <w:bCs/>
              </w:rPr>
              <w:t xml:space="preserve">Investiga la metodología de desarrollo de software SCRUM y contesta lo siguiente: </w:t>
            </w:r>
          </w:p>
          <w:p w14:paraId="65A1A7AC" w14:textId="779E65F0" w:rsidR="00AA4F63" w:rsidRDefault="00AA4F63" w:rsidP="00AA6243">
            <w:pPr>
              <w:pStyle w:val="Prrafodelista"/>
              <w:numPr>
                <w:ilvl w:val="0"/>
                <w:numId w:val="32"/>
              </w:numPr>
              <w:outlineLvl w:val="0"/>
              <w:rPr>
                <w:rFonts w:ascii="Arial" w:eastAsia="Times New Roman" w:hAnsi="Arial" w:cs="Arial"/>
                <w:bCs/>
              </w:rPr>
            </w:pPr>
            <w:r>
              <w:rPr>
                <w:rFonts w:ascii="Arial" w:eastAsia="Times New Roman" w:hAnsi="Arial" w:cs="Arial"/>
                <w:bCs/>
              </w:rPr>
              <w:t xml:space="preserve">Describe la metodología o el proceso que sigue. </w:t>
            </w:r>
          </w:p>
          <w:p w14:paraId="12B9A240" w14:textId="59E431DC" w:rsidR="00AA4F63" w:rsidRDefault="00AA4F63" w:rsidP="00AA6243">
            <w:pPr>
              <w:pStyle w:val="Prrafodelista"/>
              <w:numPr>
                <w:ilvl w:val="0"/>
                <w:numId w:val="32"/>
              </w:numPr>
              <w:outlineLvl w:val="0"/>
              <w:rPr>
                <w:rFonts w:ascii="Arial" w:eastAsia="Times New Roman" w:hAnsi="Arial" w:cs="Arial"/>
                <w:bCs/>
              </w:rPr>
            </w:pPr>
            <w:r>
              <w:rPr>
                <w:rFonts w:ascii="Arial" w:eastAsia="Times New Roman" w:hAnsi="Arial" w:cs="Arial"/>
                <w:bCs/>
              </w:rPr>
              <w:t xml:space="preserve">Diagrama una línea del tiempo donde puedas explicar sus orígenes, evolución e historia. </w:t>
            </w:r>
          </w:p>
          <w:p w14:paraId="2259ABA7" w14:textId="4781CF47" w:rsidR="00754658" w:rsidRDefault="00754658" w:rsidP="00AA6243">
            <w:pPr>
              <w:pStyle w:val="Prrafodelista"/>
              <w:numPr>
                <w:ilvl w:val="0"/>
                <w:numId w:val="32"/>
              </w:numPr>
              <w:outlineLvl w:val="0"/>
              <w:rPr>
                <w:rFonts w:ascii="Arial" w:eastAsia="Times New Roman" w:hAnsi="Arial" w:cs="Arial"/>
                <w:bCs/>
              </w:rPr>
            </w:pPr>
            <w:r>
              <w:rPr>
                <w:rFonts w:ascii="Arial" w:eastAsia="Times New Roman" w:hAnsi="Arial" w:cs="Arial"/>
                <w:bCs/>
              </w:rPr>
              <w:t>¿Cómo se conforma un equipo de Scrum?</w:t>
            </w:r>
          </w:p>
          <w:p w14:paraId="20D17DD7" w14:textId="65CA56A9" w:rsidR="00754658" w:rsidRPr="0011051D" w:rsidRDefault="00754658" w:rsidP="00AA6243">
            <w:pPr>
              <w:pStyle w:val="Prrafodelista"/>
              <w:numPr>
                <w:ilvl w:val="0"/>
                <w:numId w:val="32"/>
              </w:numPr>
              <w:outlineLvl w:val="0"/>
              <w:rPr>
                <w:rFonts w:ascii="Arial" w:eastAsia="Times New Roman" w:hAnsi="Arial" w:cs="Arial"/>
                <w:bCs/>
              </w:rPr>
            </w:pPr>
            <w:r>
              <w:rPr>
                <w:rFonts w:ascii="Arial" w:eastAsia="Times New Roman" w:hAnsi="Arial" w:cs="Arial"/>
                <w:bCs/>
              </w:rPr>
              <w:t>¿Qué características tiene</w:t>
            </w:r>
            <w:r w:rsidR="0011051D">
              <w:rPr>
                <w:rFonts w:ascii="Arial" w:eastAsia="Times New Roman" w:hAnsi="Arial" w:cs="Arial"/>
                <w:bCs/>
              </w:rPr>
              <w:t xml:space="preserve"> un sprint de S</w:t>
            </w:r>
            <w:r w:rsidR="008A69CB">
              <w:rPr>
                <w:rFonts w:ascii="Arial" w:eastAsia="Times New Roman" w:hAnsi="Arial" w:cs="Arial"/>
                <w:bCs/>
              </w:rPr>
              <w:t>crum?</w:t>
            </w:r>
          </w:p>
          <w:p w14:paraId="3C7BB8E3" w14:textId="05EF478F" w:rsidR="00AA4F63" w:rsidRDefault="00754658" w:rsidP="00AA6243">
            <w:pPr>
              <w:pStyle w:val="Prrafodelista"/>
              <w:numPr>
                <w:ilvl w:val="0"/>
                <w:numId w:val="32"/>
              </w:numPr>
              <w:outlineLvl w:val="0"/>
              <w:rPr>
                <w:rFonts w:ascii="Arial" w:eastAsia="Times New Roman" w:hAnsi="Arial" w:cs="Arial"/>
                <w:bCs/>
              </w:rPr>
            </w:pPr>
            <w:r>
              <w:rPr>
                <w:rFonts w:ascii="Arial" w:eastAsia="Times New Roman" w:hAnsi="Arial" w:cs="Arial"/>
                <w:bCs/>
              </w:rPr>
              <w:t>¿Qué es un artefacto de scrum y cómo los utiliza?</w:t>
            </w:r>
          </w:p>
          <w:p w14:paraId="28956049" w14:textId="783271EC" w:rsidR="00C9216F" w:rsidRDefault="00C9216F" w:rsidP="00AA6243">
            <w:pPr>
              <w:pStyle w:val="Prrafodelista"/>
              <w:numPr>
                <w:ilvl w:val="0"/>
                <w:numId w:val="32"/>
              </w:numPr>
              <w:outlineLvl w:val="0"/>
              <w:rPr>
                <w:rFonts w:ascii="Arial" w:eastAsia="Times New Roman" w:hAnsi="Arial" w:cs="Arial"/>
                <w:bCs/>
              </w:rPr>
            </w:pPr>
            <w:r>
              <w:rPr>
                <w:rFonts w:ascii="Arial" w:eastAsia="Times New Roman" w:hAnsi="Arial" w:cs="Arial"/>
                <w:bCs/>
              </w:rPr>
              <w:t xml:space="preserve">¿Cuáles serían las claves del éxito en un proyecto de desarrollo de software en el que </w:t>
            </w:r>
            <w:r w:rsidR="00EC7113">
              <w:rPr>
                <w:rFonts w:ascii="Arial" w:eastAsia="Times New Roman" w:hAnsi="Arial" w:cs="Arial"/>
                <w:bCs/>
              </w:rPr>
              <w:t xml:space="preserve">utilice la metodología </w:t>
            </w:r>
            <w:r w:rsidR="0011051D">
              <w:rPr>
                <w:rFonts w:ascii="Arial" w:eastAsia="Times New Roman" w:hAnsi="Arial" w:cs="Arial"/>
                <w:bCs/>
              </w:rPr>
              <w:t>Scrum</w:t>
            </w:r>
            <w:r w:rsidR="00EC7113">
              <w:rPr>
                <w:rFonts w:ascii="Arial" w:eastAsia="Times New Roman" w:hAnsi="Arial" w:cs="Arial"/>
                <w:bCs/>
              </w:rPr>
              <w:t>?</w:t>
            </w:r>
          </w:p>
          <w:p w14:paraId="5D7807D1" w14:textId="0BF8EA9D" w:rsidR="004622EB" w:rsidRPr="001C4235" w:rsidRDefault="00EC7113" w:rsidP="00AA6243">
            <w:pPr>
              <w:pStyle w:val="Prrafodelista"/>
              <w:numPr>
                <w:ilvl w:val="0"/>
                <w:numId w:val="32"/>
              </w:numPr>
              <w:outlineLvl w:val="0"/>
              <w:rPr>
                <w:rFonts w:ascii="Arial" w:eastAsia="Times New Roman" w:hAnsi="Arial" w:cs="Arial"/>
                <w:bCs/>
              </w:rPr>
            </w:pPr>
            <w:r>
              <w:rPr>
                <w:rFonts w:ascii="Arial" w:eastAsia="Times New Roman" w:hAnsi="Arial" w:cs="Arial"/>
                <w:bCs/>
              </w:rPr>
              <w:t xml:space="preserve">Busca un video en YouTube donde muestre una sesión de trabajo </w:t>
            </w:r>
            <w:r w:rsidR="0011051D">
              <w:rPr>
                <w:rFonts w:ascii="Arial" w:eastAsia="Times New Roman" w:hAnsi="Arial" w:cs="Arial"/>
                <w:bCs/>
              </w:rPr>
              <w:t>Scrum</w:t>
            </w:r>
            <w:r>
              <w:rPr>
                <w:rFonts w:ascii="Arial" w:eastAsia="Times New Roman" w:hAnsi="Arial" w:cs="Arial"/>
                <w:bCs/>
              </w:rPr>
              <w:t xml:space="preserve">. Incluye la liga apegándote al formato APA y agrega un breve comentario de lo que observaste en tu trabajo. </w:t>
            </w:r>
          </w:p>
          <w:p w14:paraId="76DC051B" w14:textId="1B6B5D3C" w:rsidR="00342432" w:rsidRPr="004622EB" w:rsidRDefault="00EC7113" w:rsidP="00AA6243">
            <w:pPr>
              <w:pStyle w:val="Prrafodelista"/>
              <w:numPr>
                <w:ilvl w:val="0"/>
                <w:numId w:val="32"/>
              </w:numPr>
              <w:outlineLvl w:val="0"/>
              <w:rPr>
                <w:rFonts w:ascii="Arial" w:eastAsia="Times New Roman" w:hAnsi="Arial" w:cs="Arial"/>
                <w:bCs/>
              </w:rPr>
            </w:pPr>
            <w:r>
              <w:rPr>
                <w:rFonts w:ascii="Arial" w:eastAsia="Times New Roman" w:hAnsi="Arial" w:cs="Arial"/>
                <w:bCs/>
              </w:rPr>
              <w:t>¿</w:t>
            </w:r>
            <w:r w:rsidR="004622EB">
              <w:rPr>
                <w:rFonts w:ascii="Arial" w:eastAsia="Times New Roman" w:hAnsi="Arial" w:cs="Arial"/>
                <w:bCs/>
              </w:rPr>
              <w:t xml:space="preserve">Cómo podrías combinar </w:t>
            </w:r>
            <w:r>
              <w:rPr>
                <w:rFonts w:ascii="Arial" w:eastAsia="Times New Roman" w:hAnsi="Arial" w:cs="Arial"/>
                <w:bCs/>
              </w:rPr>
              <w:t>CMMI y SCRUM?</w:t>
            </w:r>
          </w:p>
          <w:p w14:paraId="71BCCC26" w14:textId="77777777" w:rsidR="00342432" w:rsidRPr="00CB2A50" w:rsidRDefault="00342432" w:rsidP="00342432">
            <w:pPr>
              <w:outlineLvl w:val="0"/>
              <w:rPr>
                <w:rFonts w:ascii="Arial" w:eastAsia="Times New Roman" w:hAnsi="Arial" w:cs="Arial"/>
                <w:bCs/>
              </w:rPr>
            </w:pPr>
          </w:p>
        </w:tc>
      </w:tr>
      <w:tr w:rsidR="00342432" w:rsidRPr="00CB2A50" w14:paraId="4747D99E" w14:textId="77777777" w:rsidTr="00342432">
        <w:tc>
          <w:tcPr>
            <w:tcW w:w="2518" w:type="dxa"/>
            <w:shd w:val="clear" w:color="auto" w:fill="F2F2F2" w:themeFill="background1" w:themeFillShade="F2"/>
          </w:tcPr>
          <w:p w14:paraId="1AA8F9A6" w14:textId="77777777" w:rsidR="00342432" w:rsidRPr="00CB2A50" w:rsidRDefault="00342432" w:rsidP="00342432">
            <w:pPr>
              <w:outlineLvl w:val="0"/>
              <w:rPr>
                <w:rFonts w:ascii="Arial" w:eastAsia="Times New Roman" w:hAnsi="Arial" w:cs="Arial"/>
                <w:bCs/>
                <w:color w:val="808080" w:themeColor="background1" w:themeShade="80"/>
                <w:sz w:val="18"/>
              </w:rPr>
            </w:pPr>
            <w:r w:rsidRPr="00CB2A50">
              <w:rPr>
                <w:rFonts w:ascii="Arial" w:eastAsia="Times New Roman" w:hAnsi="Arial" w:cs="Arial"/>
                <w:bCs/>
              </w:rPr>
              <w:t>Criterios de evaluación de la actividad</w:t>
            </w:r>
            <w:r w:rsidRPr="00CB2A50">
              <w:rPr>
                <w:rFonts w:ascii="Arial" w:eastAsia="Times New Roman" w:hAnsi="Arial" w:cs="Arial"/>
                <w:bCs/>
                <w:color w:val="808080" w:themeColor="background1" w:themeShade="80"/>
              </w:rPr>
              <w:t xml:space="preserve"> </w:t>
            </w:r>
            <w:r w:rsidRPr="00CB2A50">
              <w:rPr>
                <w:rFonts w:ascii="Arial" w:eastAsia="Times New Roman" w:hAnsi="Arial" w:cs="Arial"/>
                <w:bCs/>
                <w:color w:val="808080" w:themeColor="background1" w:themeShade="80"/>
                <w:sz w:val="18"/>
              </w:rPr>
              <w:t>(de 3 a 5 criterios):</w:t>
            </w:r>
          </w:p>
          <w:p w14:paraId="5F7E1AC3" w14:textId="77777777" w:rsidR="00342432" w:rsidRPr="00CB2A50" w:rsidRDefault="00342432" w:rsidP="00342432">
            <w:pPr>
              <w:outlineLvl w:val="0"/>
              <w:rPr>
                <w:rFonts w:ascii="Arial" w:eastAsia="Times New Roman" w:hAnsi="Arial" w:cs="Arial"/>
                <w:bCs/>
                <w:color w:val="808080" w:themeColor="background1" w:themeShade="80"/>
                <w:sz w:val="18"/>
              </w:rPr>
            </w:pPr>
          </w:p>
          <w:p w14:paraId="03D5934B" w14:textId="77777777" w:rsidR="00342432" w:rsidRPr="00CB2A50" w:rsidRDefault="00342432" w:rsidP="00342432">
            <w:pPr>
              <w:rPr>
                <w:rFonts w:ascii="Arial" w:hAnsi="Arial" w:cs="Arial"/>
                <w:sz w:val="18"/>
              </w:rPr>
            </w:pPr>
            <w:r w:rsidRPr="00CB2A50">
              <w:rPr>
                <w:rFonts w:ascii="Arial" w:hAnsi="Arial" w:cs="Arial"/>
                <w:color w:val="808080" w:themeColor="background1" w:themeShade="80"/>
                <w:sz w:val="18"/>
              </w:rPr>
              <w:t xml:space="preserve">Defina cómo se va a evaluar la actividad (el conocimiento y la aplicación de la información) a través de mínimo 3 y máximo 5 enunciados. </w:t>
            </w:r>
            <w:r w:rsidRPr="00CB2A50">
              <w:rPr>
                <w:rFonts w:ascii="Arial" w:hAnsi="Arial" w:cs="Arial"/>
                <w:color w:val="808080" w:themeColor="background1" w:themeShade="80"/>
              </w:rPr>
              <w:t xml:space="preserve">A cada uno de los enunciados ponerle un valor en porcentaje sobre el 100 </w:t>
            </w:r>
            <w:r w:rsidRPr="00CB2A50">
              <w:rPr>
                <w:rFonts w:ascii="Arial" w:hAnsi="Arial" w:cs="Arial"/>
                <w:color w:val="7F7F7F" w:themeColor="text1" w:themeTint="80"/>
              </w:rPr>
              <w:t>%, en la suma de todos deberá de dar un 100</w:t>
            </w:r>
            <w:r w:rsidRPr="00CB2A50">
              <w:rPr>
                <w:rFonts w:ascii="Arial" w:hAnsi="Arial" w:cs="Arial"/>
              </w:rPr>
              <w:t>.</w:t>
            </w:r>
          </w:p>
          <w:p w14:paraId="33805FAA" w14:textId="77777777" w:rsidR="00342432" w:rsidRPr="00CB2A50" w:rsidRDefault="00342432" w:rsidP="00342432">
            <w:pPr>
              <w:rPr>
                <w:rFonts w:ascii="Arial" w:hAnsi="Arial" w:cs="Arial"/>
                <w:color w:val="7F7F7F" w:themeColor="text1" w:themeTint="80"/>
                <w:sz w:val="18"/>
              </w:rPr>
            </w:pPr>
          </w:p>
          <w:p w14:paraId="5EE2D82B" w14:textId="77777777" w:rsidR="00342432" w:rsidRPr="00CB2A50" w:rsidRDefault="00342432" w:rsidP="00342432">
            <w:pPr>
              <w:rPr>
                <w:rFonts w:ascii="Arial" w:hAnsi="Arial" w:cs="Arial"/>
                <w:color w:val="7F7F7F" w:themeColor="text1" w:themeTint="80"/>
                <w:sz w:val="18"/>
              </w:rPr>
            </w:pPr>
          </w:p>
          <w:p w14:paraId="3F8BDA8A" w14:textId="77777777" w:rsidR="00342432" w:rsidRPr="00CB2A50" w:rsidRDefault="00342432" w:rsidP="00342432">
            <w:pPr>
              <w:outlineLvl w:val="0"/>
              <w:rPr>
                <w:rFonts w:ascii="Arial" w:eastAsia="Times New Roman" w:hAnsi="Arial" w:cs="Arial"/>
                <w:bCs/>
              </w:rPr>
            </w:pPr>
          </w:p>
        </w:tc>
        <w:tc>
          <w:tcPr>
            <w:tcW w:w="6126" w:type="dxa"/>
          </w:tcPr>
          <w:p w14:paraId="734BAFB4" w14:textId="77777777" w:rsidR="00342432" w:rsidRPr="00CB2A50" w:rsidRDefault="00342432" w:rsidP="00342432">
            <w:pPr>
              <w:outlineLvl w:val="0"/>
              <w:rPr>
                <w:rFonts w:ascii="Arial" w:eastAsia="Times New Roman" w:hAnsi="Arial" w:cs="Arial"/>
                <w:bCs/>
              </w:rPr>
            </w:pPr>
          </w:p>
          <w:tbl>
            <w:tblPr>
              <w:tblStyle w:val="Tablaconcuadrcula"/>
              <w:tblW w:w="0" w:type="auto"/>
              <w:tblCellMar>
                <w:top w:w="57" w:type="dxa"/>
                <w:bottom w:w="57" w:type="dxa"/>
              </w:tblCellMar>
              <w:tblLook w:val="04A0" w:firstRow="1" w:lastRow="0" w:firstColumn="1" w:lastColumn="0" w:noHBand="0" w:noVBand="1"/>
            </w:tblPr>
            <w:tblGrid>
              <w:gridCol w:w="4168"/>
              <w:gridCol w:w="1732"/>
            </w:tblGrid>
            <w:tr w:rsidR="00342432" w:rsidRPr="00CB2A50" w14:paraId="7059598D" w14:textId="77777777" w:rsidTr="001C4235">
              <w:tc>
                <w:tcPr>
                  <w:tcW w:w="4168" w:type="dxa"/>
                  <w:shd w:val="clear" w:color="auto" w:fill="E7E6E6" w:themeFill="background2"/>
                </w:tcPr>
                <w:p w14:paraId="39A088D9" w14:textId="77777777" w:rsidR="00342432" w:rsidRPr="00CB2A50" w:rsidRDefault="00342432" w:rsidP="00342432">
                  <w:pPr>
                    <w:jc w:val="center"/>
                    <w:outlineLvl w:val="0"/>
                    <w:rPr>
                      <w:rFonts w:ascii="Arial" w:eastAsia="Times New Roman" w:hAnsi="Arial" w:cs="Arial"/>
                      <w:b/>
                      <w:bCs/>
                    </w:rPr>
                  </w:pPr>
                  <w:r w:rsidRPr="00CB2A50">
                    <w:rPr>
                      <w:rFonts w:ascii="Arial" w:eastAsia="Times New Roman" w:hAnsi="Arial" w:cs="Arial"/>
                      <w:b/>
                      <w:bCs/>
                    </w:rPr>
                    <w:t>Criterio</w:t>
                  </w:r>
                </w:p>
              </w:tc>
              <w:tc>
                <w:tcPr>
                  <w:tcW w:w="1732" w:type="dxa"/>
                  <w:shd w:val="clear" w:color="auto" w:fill="E7E6E6" w:themeFill="background2"/>
                </w:tcPr>
                <w:p w14:paraId="5EAEBB6E" w14:textId="77777777" w:rsidR="00342432" w:rsidRPr="00CB2A50" w:rsidRDefault="00342432" w:rsidP="00342432">
                  <w:pPr>
                    <w:jc w:val="center"/>
                    <w:outlineLvl w:val="0"/>
                    <w:rPr>
                      <w:rFonts w:ascii="Arial" w:eastAsia="Times New Roman" w:hAnsi="Arial" w:cs="Arial"/>
                      <w:b/>
                      <w:bCs/>
                    </w:rPr>
                  </w:pPr>
                  <w:r w:rsidRPr="00CB2A50">
                    <w:rPr>
                      <w:rFonts w:ascii="Arial" w:eastAsia="Times New Roman" w:hAnsi="Arial" w:cs="Arial"/>
                      <w:b/>
                      <w:bCs/>
                    </w:rPr>
                    <w:t>Puntaje</w:t>
                  </w:r>
                </w:p>
              </w:tc>
            </w:tr>
            <w:tr w:rsidR="00342432" w:rsidRPr="00CB2A50" w14:paraId="1653682B" w14:textId="77777777" w:rsidTr="001C4235">
              <w:tc>
                <w:tcPr>
                  <w:tcW w:w="4168" w:type="dxa"/>
                </w:tcPr>
                <w:p w14:paraId="1BDA7E9F" w14:textId="2B3A8C8A" w:rsidR="00342432" w:rsidRPr="001C4235" w:rsidRDefault="00342432" w:rsidP="00DA5331">
                  <w:pPr>
                    <w:outlineLvl w:val="0"/>
                    <w:rPr>
                      <w:rFonts w:ascii="Arial" w:eastAsia="Times New Roman" w:hAnsi="Arial" w:cs="Arial"/>
                      <w:bCs/>
                      <w:sz w:val="20"/>
                      <w:szCs w:val="20"/>
                    </w:rPr>
                  </w:pPr>
                  <w:r w:rsidRPr="001C4235">
                    <w:rPr>
                      <w:rFonts w:ascii="Arial" w:eastAsia="Times New Roman" w:hAnsi="Arial" w:cs="Arial"/>
                      <w:bCs/>
                      <w:sz w:val="20"/>
                      <w:szCs w:val="20"/>
                    </w:rPr>
                    <w:t xml:space="preserve">1. </w:t>
                  </w:r>
                  <w:r w:rsidR="00DA5331">
                    <w:rPr>
                      <w:rFonts w:ascii="Arial" w:eastAsia="Times New Roman" w:hAnsi="Arial" w:cs="Arial"/>
                      <w:bCs/>
                      <w:sz w:val="20"/>
                      <w:szCs w:val="20"/>
                    </w:rPr>
                    <w:t>Incluye elementos que le dan c</w:t>
                  </w:r>
                  <w:r w:rsidR="004622EB" w:rsidRPr="001C4235">
                    <w:rPr>
                      <w:rFonts w:ascii="Arial" w:eastAsia="Times New Roman" w:hAnsi="Arial" w:cs="Arial"/>
                      <w:bCs/>
                      <w:sz w:val="20"/>
                      <w:szCs w:val="20"/>
                    </w:rPr>
                    <w:t xml:space="preserve">ontexto </w:t>
                  </w:r>
                  <w:r w:rsidR="00DA5331">
                    <w:rPr>
                      <w:rFonts w:ascii="Arial" w:eastAsia="Times New Roman" w:hAnsi="Arial" w:cs="Arial"/>
                      <w:bCs/>
                      <w:sz w:val="20"/>
                      <w:szCs w:val="20"/>
                    </w:rPr>
                    <w:t>al uso de la metodología</w:t>
                  </w:r>
                  <w:r w:rsidR="004622EB" w:rsidRPr="001C4235">
                    <w:rPr>
                      <w:rFonts w:ascii="Arial" w:eastAsia="Times New Roman" w:hAnsi="Arial" w:cs="Arial"/>
                      <w:bCs/>
                      <w:sz w:val="20"/>
                      <w:szCs w:val="20"/>
                    </w:rPr>
                    <w:t xml:space="preserve"> Scrum</w:t>
                  </w:r>
                  <w:r w:rsidR="00DA5331">
                    <w:rPr>
                      <w:rFonts w:ascii="Arial" w:eastAsia="Times New Roman" w:hAnsi="Arial" w:cs="Arial"/>
                      <w:bCs/>
                      <w:sz w:val="20"/>
                      <w:szCs w:val="20"/>
                    </w:rPr>
                    <w:t xml:space="preserve"> para el desarrollo de software.</w:t>
                  </w:r>
                </w:p>
              </w:tc>
              <w:tc>
                <w:tcPr>
                  <w:tcW w:w="1732" w:type="dxa"/>
                </w:tcPr>
                <w:p w14:paraId="283863A5" w14:textId="64727527" w:rsidR="00342432" w:rsidRPr="001C4235" w:rsidRDefault="001C4235" w:rsidP="001C4235">
                  <w:pPr>
                    <w:jc w:val="center"/>
                    <w:outlineLvl w:val="0"/>
                    <w:rPr>
                      <w:rFonts w:ascii="Arial" w:eastAsia="Times New Roman" w:hAnsi="Arial" w:cs="Arial"/>
                      <w:bCs/>
                      <w:sz w:val="20"/>
                      <w:szCs w:val="20"/>
                    </w:rPr>
                  </w:pPr>
                  <w:r>
                    <w:rPr>
                      <w:rFonts w:ascii="Arial" w:eastAsia="Times New Roman" w:hAnsi="Arial" w:cs="Arial"/>
                      <w:bCs/>
                      <w:sz w:val="20"/>
                      <w:szCs w:val="20"/>
                    </w:rPr>
                    <w:t>20</w:t>
                  </w:r>
                </w:p>
              </w:tc>
            </w:tr>
            <w:tr w:rsidR="00342432" w:rsidRPr="00CB2A50" w14:paraId="595A73D4" w14:textId="77777777" w:rsidTr="001C4235">
              <w:trPr>
                <w:trHeight w:val="216"/>
              </w:trPr>
              <w:tc>
                <w:tcPr>
                  <w:tcW w:w="4168" w:type="dxa"/>
                </w:tcPr>
                <w:p w14:paraId="18CFE814" w14:textId="74EDDF74" w:rsidR="00342432" w:rsidRPr="00706298" w:rsidRDefault="00342432" w:rsidP="00DA5331">
                  <w:pPr>
                    <w:outlineLvl w:val="0"/>
                    <w:rPr>
                      <w:rFonts w:ascii="Arial" w:eastAsia="Times New Roman" w:hAnsi="Arial" w:cs="Arial"/>
                      <w:bCs/>
                      <w:sz w:val="20"/>
                      <w:szCs w:val="20"/>
                      <w:lang w:val="es-419"/>
                    </w:rPr>
                  </w:pPr>
                  <w:r w:rsidRPr="001C4235">
                    <w:rPr>
                      <w:rFonts w:ascii="Arial" w:eastAsia="Times New Roman" w:hAnsi="Arial" w:cs="Arial"/>
                      <w:bCs/>
                      <w:sz w:val="20"/>
                      <w:szCs w:val="20"/>
                    </w:rPr>
                    <w:t xml:space="preserve">2. </w:t>
                  </w:r>
                  <w:r w:rsidR="00DA5331">
                    <w:rPr>
                      <w:rFonts w:ascii="Arial" w:eastAsia="Times New Roman" w:hAnsi="Arial" w:cs="Arial"/>
                      <w:bCs/>
                      <w:sz w:val="20"/>
                      <w:szCs w:val="20"/>
                    </w:rPr>
                    <w:t>Describe las características de la m</w:t>
                  </w:r>
                  <w:r w:rsidR="004622EB" w:rsidRPr="001C4235">
                    <w:rPr>
                      <w:rFonts w:ascii="Arial" w:eastAsia="Times New Roman" w:hAnsi="Arial" w:cs="Arial"/>
                      <w:bCs/>
                      <w:sz w:val="20"/>
                      <w:szCs w:val="20"/>
                    </w:rPr>
                    <w:t>etodología Scrum</w:t>
                  </w:r>
                  <w:r w:rsidR="00706298">
                    <w:rPr>
                      <w:rFonts w:ascii="Arial" w:eastAsia="Times New Roman" w:hAnsi="Arial" w:cs="Arial"/>
                      <w:bCs/>
                      <w:sz w:val="20"/>
                      <w:szCs w:val="20"/>
                      <w:lang w:val="es-419"/>
                    </w:rPr>
                    <w:t>.</w:t>
                  </w:r>
                </w:p>
              </w:tc>
              <w:tc>
                <w:tcPr>
                  <w:tcW w:w="1732" w:type="dxa"/>
                </w:tcPr>
                <w:p w14:paraId="7B07126A" w14:textId="28A7EBFB" w:rsidR="00342432" w:rsidRPr="001C4235" w:rsidRDefault="001C4235" w:rsidP="001C4235">
                  <w:pPr>
                    <w:jc w:val="center"/>
                    <w:outlineLvl w:val="0"/>
                    <w:rPr>
                      <w:rFonts w:ascii="Arial" w:eastAsia="Times New Roman" w:hAnsi="Arial" w:cs="Arial"/>
                      <w:bCs/>
                      <w:sz w:val="20"/>
                      <w:szCs w:val="20"/>
                    </w:rPr>
                  </w:pPr>
                  <w:r>
                    <w:rPr>
                      <w:rFonts w:ascii="Arial" w:eastAsia="Times New Roman" w:hAnsi="Arial" w:cs="Arial"/>
                      <w:bCs/>
                      <w:sz w:val="20"/>
                      <w:szCs w:val="20"/>
                    </w:rPr>
                    <w:t>30</w:t>
                  </w:r>
                </w:p>
              </w:tc>
            </w:tr>
            <w:tr w:rsidR="00342432" w:rsidRPr="00CB2A50" w14:paraId="71C02259" w14:textId="77777777" w:rsidTr="001C4235">
              <w:tc>
                <w:tcPr>
                  <w:tcW w:w="4168" w:type="dxa"/>
                </w:tcPr>
                <w:p w14:paraId="7E1A67A6" w14:textId="6EB6C699" w:rsidR="00342432" w:rsidRPr="00706298" w:rsidRDefault="00342432" w:rsidP="00DA5331">
                  <w:pPr>
                    <w:outlineLvl w:val="0"/>
                    <w:rPr>
                      <w:rFonts w:ascii="Arial" w:eastAsia="Times New Roman" w:hAnsi="Arial" w:cs="Arial"/>
                      <w:bCs/>
                      <w:sz w:val="20"/>
                      <w:szCs w:val="20"/>
                      <w:lang w:val="es-419"/>
                    </w:rPr>
                  </w:pPr>
                  <w:r w:rsidRPr="001C4235">
                    <w:rPr>
                      <w:rFonts w:ascii="Arial" w:eastAsia="Times New Roman" w:hAnsi="Arial" w:cs="Arial"/>
                      <w:bCs/>
                      <w:sz w:val="20"/>
                      <w:szCs w:val="20"/>
                    </w:rPr>
                    <w:t xml:space="preserve">3. </w:t>
                  </w:r>
                  <w:r w:rsidR="00DA5331">
                    <w:rPr>
                      <w:rFonts w:ascii="Arial" w:eastAsia="Times New Roman" w:hAnsi="Arial" w:cs="Arial"/>
                      <w:bCs/>
                      <w:sz w:val="20"/>
                      <w:szCs w:val="20"/>
                    </w:rPr>
                    <w:t>Describe al menos 5 factores que llevan al éxito a proyectos que utilicen Scrum</w:t>
                  </w:r>
                  <w:r w:rsidR="00706298">
                    <w:rPr>
                      <w:rFonts w:ascii="Arial" w:eastAsia="Times New Roman" w:hAnsi="Arial" w:cs="Arial"/>
                      <w:bCs/>
                      <w:sz w:val="20"/>
                      <w:szCs w:val="20"/>
                      <w:lang w:val="es-419"/>
                    </w:rPr>
                    <w:t>.</w:t>
                  </w:r>
                </w:p>
              </w:tc>
              <w:tc>
                <w:tcPr>
                  <w:tcW w:w="1732" w:type="dxa"/>
                </w:tcPr>
                <w:p w14:paraId="56075120" w14:textId="702DA900" w:rsidR="00342432" w:rsidRPr="001C4235" w:rsidRDefault="00DA5331" w:rsidP="001C4235">
                  <w:pPr>
                    <w:jc w:val="center"/>
                    <w:outlineLvl w:val="0"/>
                    <w:rPr>
                      <w:rFonts w:ascii="Arial" w:eastAsia="Times New Roman" w:hAnsi="Arial" w:cs="Arial"/>
                      <w:bCs/>
                      <w:sz w:val="20"/>
                      <w:szCs w:val="20"/>
                    </w:rPr>
                  </w:pPr>
                  <w:r>
                    <w:rPr>
                      <w:rFonts w:ascii="Arial" w:eastAsia="Times New Roman" w:hAnsi="Arial" w:cs="Arial"/>
                      <w:bCs/>
                      <w:sz w:val="20"/>
                      <w:szCs w:val="20"/>
                    </w:rPr>
                    <w:t>20</w:t>
                  </w:r>
                </w:p>
              </w:tc>
            </w:tr>
            <w:tr w:rsidR="00342432" w:rsidRPr="00CB2A50" w14:paraId="24A7BABB" w14:textId="77777777" w:rsidTr="001C4235">
              <w:tc>
                <w:tcPr>
                  <w:tcW w:w="4168" w:type="dxa"/>
                </w:tcPr>
                <w:p w14:paraId="72F2957C" w14:textId="26265EF6" w:rsidR="00342432" w:rsidRPr="001C4235" w:rsidRDefault="00342432" w:rsidP="004622EB">
                  <w:pPr>
                    <w:outlineLvl w:val="0"/>
                    <w:rPr>
                      <w:rFonts w:ascii="Arial" w:eastAsia="Times New Roman" w:hAnsi="Arial" w:cs="Arial"/>
                      <w:bCs/>
                      <w:sz w:val="20"/>
                      <w:szCs w:val="20"/>
                    </w:rPr>
                  </w:pPr>
                  <w:r w:rsidRPr="001C4235">
                    <w:rPr>
                      <w:rFonts w:ascii="Arial" w:eastAsia="Times New Roman" w:hAnsi="Arial" w:cs="Arial"/>
                      <w:bCs/>
                      <w:sz w:val="20"/>
                      <w:szCs w:val="20"/>
                    </w:rPr>
                    <w:t>4.</w:t>
                  </w:r>
                  <w:r w:rsidR="004622EB" w:rsidRPr="001C4235">
                    <w:rPr>
                      <w:rFonts w:ascii="Arial" w:eastAsia="Times New Roman" w:hAnsi="Arial" w:cs="Arial"/>
                      <w:bCs/>
                      <w:sz w:val="20"/>
                      <w:szCs w:val="20"/>
                    </w:rPr>
                    <w:t xml:space="preserve"> </w:t>
                  </w:r>
                  <w:r w:rsidR="00DA5331">
                    <w:rPr>
                      <w:rFonts w:ascii="Arial" w:eastAsia="Times New Roman" w:hAnsi="Arial" w:cs="Arial"/>
                      <w:bCs/>
                      <w:sz w:val="20"/>
                      <w:szCs w:val="20"/>
                    </w:rPr>
                    <w:t xml:space="preserve">Describe cómo combinar las técnicas </w:t>
                  </w:r>
                  <w:r w:rsidR="004622EB" w:rsidRPr="001C4235">
                    <w:rPr>
                      <w:rFonts w:ascii="Arial" w:eastAsia="Times New Roman" w:hAnsi="Arial" w:cs="Arial"/>
                      <w:bCs/>
                      <w:sz w:val="20"/>
                      <w:szCs w:val="20"/>
                    </w:rPr>
                    <w:t>CMMI + Scrum</w:t>
                  </w:r>
                  <w:r w:rsidR="00DA5331">
                    <w:rPr>
                      <w:rFonts w:ascii="Arial" w:eastAsia="Times New Roman" w:hAnsi="Arial" w:cs="Arial"/>
                      <w:bCs/>
                      <w:sz w:val="20"/>
                      <w:szCs w:val="20"/>
                    </w:rPr>
                    <w:t xml:space="preserve"> en un mismo proyecto de desarrollo de software. </w:t>
                  </w:r>
                </w:p>
              </w:tc>
              <w:tc>
                <w:tcPr>
                  <w:tcW w:w="1732" w:type="dxa"/>
                </w:tcPr>
                <w:p w14:paraId="5F5D9847" w14:textId="2C28BCC3" w:rsidR="00342432" w:rsidRPr="001C4235" w:rsidRDefault="00DA5331" w:rsidP="001C4235">
                  <w:pPr>
                    <w:jc w:val="center"/>
                    <w:outlineLvl w:val="0"/>
                    <w:rPr>
                      <w:rFonts w:ascii="Arial" w:eastAsia="Times New Roman" w:hAnsi="Arial" w:cs="Arial"/>
                      <w:bCs/>
                      <w:sz w:val="20"/>
                      <w:szCs w:val="20"/>
                    </w:rPr>
                  </w:pPr>
                  <w:r>
                    <w:rPr>
                      <w:rFonts w:ascii="Arial" w:eastAsia="Times New Roman" w:hAnsi="Arial" w:cs="Arial"/>
                      <w:bCs/>
                      <w:sz w:val="20"/>
                      <w:szCs w:val="20"/>
                    </w:rPr>
                    <w:t>3</w:t>
                  </w:r>
                  <w:r w:rsidR="001C4235" w:rsidRPr="001C4235">
                    <w:rPr>
                      <w:rFonts w:ascii="Arial" w:eastAsia="Times New Roman" w:hAnsi="Arial" w:cs="Arial"/>
                      <w:bCs/>
                      <w:sz w:val="20"/>
                      <w:szCs w:val="20"/>
                    </w:rPr>
                    <w:t>0</w:t>
                  </w:r>
                </w:p>
              </w:tc>
            </w:tr>
            <w:tr w:rsidR="001C4235" w:rsidRPr="001C4235" w14:paraId="324C1494" w14:textId="77777777" w:rsidTr="001C4235">
              <w:tc>
                <w:tcPr>
                  <w:tcW w:w="4168" w:type="dxa"/>
                </w:tcPr>
                <w:p w14:paraId="0E446ACC" w14:textId="1E8DB096" w:rsidR="001C4235" w:rsidRPr="001C4235" w:rsidRDefault="001C4235" w:rsidP="004622EB">
                  <w:pPr>
                    <w:outlineLvl w:val="0"/>
                    <w:rPr>
                      <w:rFonts w:ascii="Arial" w:eastAsia="Times New Roman" w:hAnsi="Arial" w:cs="Arial"/>
                      <w:b/>
                      <w:bCs/>
                      <w:sz w:val="20"/>
                      <w:szCs w:val="20"/>
                    </w:rPr>
                  </w:pPr>
                  <w:r w:rsidRPr="001C4235">
                    <w:rPr>
                      <w:rFonts w:ascii="Arial" w:eastAsia="Times New Roman" w:hAnsi="Arial" w:cs="Arial"/>
                      <w:b/>
                      <w:bCs/>
                      <w:sz w:val="20"/>
                      <w:szCs w:val="20"/>
                    </w:rPr>
                    <w:t>Total</w:t>
                  </w:r>
                </w:p>
              </w:tc>
              <w:tc>
                <w:tcPr>
                  <w:tcW w:w="1732" w:type="dxa"/>
                </w:tcPr>
                <w:p w14:paraId="71C1C915" w14:textId="05BABDF9" w:rsidR="001C4235" w:rsidRPr="001C4235" w:rsidRDefault="001C4235" w:rsidP="001C4235">
                  <w:pPr>
                    <w:jc w:val="center"/>
                    <w:outlineLvl w:val="0"/>
                    <w:rPr>
                      <w:rFonts w:ascii="Arial" w:eastAsia="Times New Roman" w:hAnsi="Arial" w:cs="Arial"/>
                      <w:b/>
                      <w:bCs/>
                      <w:sz w:val="20"/>
                      <w:szCs w:val="20"/>
                    </w:rPr>
                  </w:pPr>
                  <w:r w:rsidRPr="001C4235">
                    <w:rPr>
                      <w:rFonts w:ascii="Arial" w:eastAsia="Times New Roman" w:hAnsi="Arial" w:cs="Arial"/>
                      <w:b/>
                      <w:bCs/>
                      <w:sz w:val="20"/>
                      <w:szCs w:val="20"/>
                    </w:rPr>
                    <w:t>100</w:t>
                  </w:r>
                </w:p>
              </w:tc>
            </w:tr>
          </w:tbl>
          <w:p w14:paraId="7F4CFB0B" w14:textId="77777777" w:rsidR="00342432" w:rsidRPr="00CB2A50" w:rsidRDefault="00342432" w:rsidP="00342432">
            <w:pPr>
              <w:outlineLvl w:val="0"/>
              <w:rPr>
                <w:rFonts w:ascii="Arial" w:eastAsia="Times New Roman" w:hAnsi="Arial" w:cs="Arial"/>
                <w:bCs/>
              </w:rPr>
            </w:pPr>
          </w:p>
        </w:tc>
      </w:tr>
      <w:tr w:rsidR="00342432" w:rsidRPr="00CB2A50" w14:paraId="4E4B2583" w14:textId="77777777" w:rsidTr="00342432">
        <w:tc>
          <w:tcPr>
            <w:tcW w:w="2518" w:type="dxa"/>
            <w:shd w:val="clear" w:color="auto" w:fill="F2F2F2" w:themeFill="background1" w:themeFillShade="F2"/>
          </w:tcPr>
          <w:p w14:paraId="2A746FB8"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lastRenderedPageBreak/>
              <w:t>Entregable(s):</w:t>
            </w:r>
          </w:p>
        </w:tc>
        <w:tc>
          <w:tcPr>
            <w:tcW w:w="6126" w:type="dxa"/>
          </w:tcPr>
          <w:p w14:paraId="4FEEC035" w14:textId="6C01683D" w:rsidR="00342432" w:rsidRPr="00CB2A50" w:rsidRDefault="001C4235" w:rsidP="00342432">
            <w:pPr>
              <w:outlineLvl w:val="0"/>
              <w:rPr>
                <w:rFonts w:ascii="Arial" w:eastAsia="Times New Roman" w:hAnsi="Arial" w:cs="Arial"/>
                <w:bCs/>
              </w:rPr>
            </w:pPr>
            <w:r>
              <w:rPr>
                <w:rFonts w:ascii="Arial" w:eastAsia="Times New Roman" w:hAnsi="Arial" w:cs="Arial"/>
                <w:bCs/>
              </w:rPr>
              <w:t>Realiza un documento que tu investigación de la metodología SCRUM que incluya el contexto, metodología, factores de éxito y comparación con CMMI.</w:t>
            </w:r>
          </w:p>
          <w:p w14:paraId="15508D58" w14:textId="77777777" w:rsidR="00342432" w:rsidRPr="00CB2A50" w:rsidRDefault="00342432" w:rsidP="00342432">
            <w:pPr>
              <w:outlineLvl w:val="0"/>
              <w:rPr>
                <w:rFonts w:ascii="Arial" w:eastAsia="Times New Roman" w:hAnsi="Arial" w:cs="Arial"/>
                <w:bCs/>
              </w:rPr>
            </w:pPr>
          </w:p>
        </w:tc>
      </w:tr>
      <w:tr w:rsidR="00342432" w:rsidRPr="00CB2A50" w14:paraId="64E5C25C" w14:textId="77777777" w:rsidTr="00342432">
        <w:tc>
          <w:tcPr>
            <w:tcW w:w="2518" w:type="dxa"/>
            <w:shd w:val="clear" w:color="auto" w:fill="F2F2F2" w:themeFill="background1" w:themeFillShade="F2"/>
          </w:tcPr>
          <w:p w14:paraId="33EAE370"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Año de creación:</w:t>
            </w:r>
          </w:p>
        </w:tc>
        <w:tc>
          <w:tcPr>
            <w:tcW w:w="6126" w:type="dxa"/>
          </w:tcPr>
          <w:p w14:paraId="55241927" w14:textId="38A57947" w:rsidR="00342432" w:rsidRPr="00CB2A50" w:rsidRDefault="001C4235" w:rsidP="00342432">
            <w:pPr>
              <w:outlineLvl w:val="0"/>
              <w:rPr>
                <w:rFonts w:ascii="Arial" w:eastAsia="Times New Roman" w:hAnsi="Arial" w:cs="Arial"/>
                <w:bCs/>
              </w:rPr>
            </w:pPr>
            <w:r>
              <w:rPr>
                <w:rFonts w:ascii="Arial" w:eastAsia="Times New Roman" w:hAnsi="Arial" w:cs="Arial"/>
                <w:bCs/>
              </w:rPr>
              <w:t>2015</w:t>
            </w:r>
          </w:p>
        </w:tc>
      </w:tr>
    </w:tbl>
    <w:p w14:paraId="114588A1" w14:textId="77777777" w:rsidR="00066072" w:rsidRDefault="00066072" w:rsidP="00A242FA">
      <w:pPr>
        <w:pStyle w:val="Sinespaciado"/>
      </w:pPr>
    </w:p>
    <w:p w14:paraId="711EB017" w14:textId="77777777"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p>
    <w:p w14:paraId="41564C74"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9F87C68"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0BEDBC42" w14:textId="77777777" w:rsidTr="00342432">
        <w:tc>
          <w:tcPr>
            <w:tcW w:w="8828" w:type="dxa"/>
          </w:tcPr>
          <w:p w14:paraId="178A2098" w14:textId="77777777" w:rsidR="00342432" w:rsidRPr="0011051D" w:rsidRDefault="00342432" w:rsidP="00342432">
            <w:pPr>
              <w:tabs>
                <w:tab w:val="left" w:pos="6399"/>
              </w:tabs>
              <w:contextualSpacing/>
              <w:rPr>
                <w:rFonts w:ascii="Arial" w:hAnsi="Arial" w:cs="Arial"/>
                <w:sz w:val="20"/>
                <w:szCs w:val="20"/>
              </w:rPr>
            </w:pPr>
          </w:p>
          <w:p w14:paraId="29111DFE" w14:textId="6C9C3BFF" w:rsidR="00342432" w:rsidRPr="0011051D" w:rsidRDefault="006103EB" w:rsidP="00342432">
            <w:pPr>
              <w:tabs>
                <w:tab w:val="left" w:pos="6399"/>
              </w:tabs>
              <w:contextualSpacing/>
              <w:rPr>
                <w:rFonts w:ascii="Arial" w:hAnsi="Arial" w:cs="Arial"/>
                <w:sz w:val="20"/>
                <w:szCs w:val="20"/>
              </w:rPr>
            </w:pPr>
            <w:r w:rsidRPr="0011051D">
              <w:rPr>
                <w:rFonts w:ascii="Arial" w:hAnsi="Arial" w:cs="Arial"/>
                <w:sz w:val="20"/>
                <w:szCs w:val="20"/>
              </w:rPr>
              <w:t xml:space="preserve">SCRUM es una metodología de desarrollo de software muy popular. El objetivo de esta actividad es que el alumno pueda familiarizarse con esta metodología y pueda utilizarla en su práctica profesional. </w:t>
            </w:r>
          </w:p>
          <w:p w14:paraId="40B68F5C" w14:textId="6629D07B" w:rsidR="006103EB" w:rsidRPr="0011051D" w:rsidRDefault="006103EB" w:rsidP="00342432">
            <w:pPr>
              <w:tabs>
                <w:tab w:val="left" w:pos="6399"/>
              </w:tabs>
              <w:contextualSpacing/>
              <w:rPr>
                <w:rFonts w:ascii="Arial" w:hAnsi="Arial" w:cs="Arial"/>
                <w:sz w:val="20"/>
                <w:szCs w:val="20"/>
              </w:rPr>
            </w:pPr>
          </w:p>
          <w:p w14:paraId="3C46915C" w14:textId="2AF076CE" w:rsidR="006103EB" w:rsidRDefault="006103EB" w:rsidP="00342432">
            <w:pPr>
              <w:tabs>
                <w:tab w:val="left" w:pos="6399"/>
              </w:tabs>
              <w:contextualSpacing/>
              <w:rPr>
                <w:rFonts w:ascii="Arial" w:hAnsi="Arial" w:cs="Arial"/>
                <w:sz w:val="20"/>
                <w:szCs w:val="20"/>
              </w:rPr>
            </w:pPr>
            <w:r w:rsidRPr="0011051D">
              <w:rPr>
                <w:rFonts w:ascii="Arial" w:hAnsi="Arial" w:cs="Arial"/>
                <w:sz w:val="20"/>
                <w:szCs w:val="20"/>
              </w:rPr>
              <w:t>Se omitió la descripción de esta metodología en el tema a propósito, con la idea que el alumno investigue por su propia cuenta los detalles de SCRUM.</w:t>
            </w:r>
          </w:p>
          <w:p w14:paraId="660A806B" w14:textId="30EF661A" w:rsidR="0011051D" w:rsidRDefault="0011051D" w:rsidP="00342432">
            <w:pPr>
              <w:tabs>
                <w:tab w:val="left" w:pos="6399"/>
              </w:tabs>
              <w:contextualSpacing/>
              <w:rPr>
                <w:rFonts w:ascii="Arial" w:hAnsi="Arial" w:cs="Arial"/>
                <w:sz w:val="20"/>
                <w:szCs w:val="20"/>
              </w:rPr>
            </w:pPr>
          </w:p>
          <w:p w14:paraId="6B2CCBB5" w14:textId="4E977325" w:rsidR="0011051D" w:rsidRPr="0011051D" w:rsidRDefault="0011051D" w:rsidP="00342432">
            <w:pPr>
              <w:tabs>
                <w:tab w:val="left" w:pos="6399"/>
              </w:tabs>
              <w:contextualSpacing/>
              <w:rPr>
                <w:rFonts w:ascii="Arial" w:hAnsi="Arial" w:cs="Arial"/>
                <w:sz w:val="20"/>
                <w:szCs w:val="20"/>
              </w:rPr>
            </w:pPr>
            <w:r>
              <w:rPr>
                <w:rFonts w:ascii="Arial" w:hAnsi="Arial" w:cs="Arial"/>
                <w:sz w:val="20"/>
                <w:szCs w:val="20"/>
              </w:rPr>
              <w:t>Se sugiere elegir algunos de los videos que los alumnos encuentren para presentarlos en clase.</w:t>
            </w:r>
          </w:p>
          <w:p w14:paraId="7F159FBC" w14:textId="556422B9" w:rsidR="006103EB" w:rsidRPr="0011051D" w:rsidRDefault="006103EB" w:rsidP="00342432">
            <w:pPr>
              <w:tabs>
                <w:tab w:val="left" w:pos="6399"/>
              </w:tabs>
              <w:contextualSpacing/>
              <w:rPr>
                <w:rFonts w:ascii="Arial" w:hAnsi="Arial" w:cs="Arial"/>
                <w:sz w:val="20"/>
                <w:szCs w:val="20"/>
              </w:rPr>
            </w:pPr>
          </w:p>
          <w:p w14:paraId="7D950971" w14:textId="76956779" w:rsidR="006103EB" w:rsidRPr="0011051D" w:rsidRDefault="006103EB" w:rsidP="00342432">
            <w:pPr>
              <w:tabs>
                <w:tab w:val="left" w:pos="6399"/>
              </w:tabs>
              <w:contextualSpacing/>
              <w:rPr>
                <w:rFonts w:ascii="Arial" w:hAnsi="Arial" w:cs="Arial"/>
                <w:sz w:val="20"/>
                <w:szCs w:val="20"/>
              </w:rPr>
            </w:pPr>
            <w:r w:rsidRPr="0011051D">
              <w:rPr>
                <w:rFonts w:ascii="Arial" w:hAnsi="Arial" w:cs="Arial"/>
                <w:sz w:val="20"/>
                <w:szCs w:val="20"/>
              </w:rPr>
              <w:t xml:space="preserve">En el siguiente recurso podrá encontrar una guía </w:t>
            </w:r>
            <w:r w:rsidR="0011051D">
              <w:rPr>
                <w:rFonts w:ascii="Arial" w:hAnsi="Arial" w:cs="Arial"/>
                <w:sz w:val="20"/>
                <w:szCs w:val="20"/>
              </w:rPr>
              <w:t xml:space="preserve">muy completa </w:t>
            </w:r>
            <w:r w:rsidRPr="0011051D">
              <w:rPr>
                <w:rFonts w:ascii="Arial" w:hAnsi="Arial" w:cs="Arial"/>
                <w:sz w:val="20"/>
                <w:szCs w:val="20"/>
              </w:rPr>
              <w:t xml:space="preserve">de esta metodología </w:t>
            </w:r>
            <w:r w:rsidR="0011051D">
              <w:rPr>
                <w:rFonts w:ascii="Arial" w:hAnsi="Arial" w:cs="Arial"/>
                <w:sz w:val="20"/>
                <w:szCs w:val="20"/>
              </w:rPr>
              <w:t xml:space="preserve">escrita por sus fundadores: </w:t>
            </w:r>
          </w:p>
          <w:p w14:paraId="2FB6A3E7" w14:textId="64A2595A" w:rsidR="006103EB" w:rsidRPr="0011051D" w:rsidRDefault="0011051D" w:rsidP="00342432">
            <w:pPr>
              <w:tabs>
                <w:tab w:val="left" w:pos="6399"/>
              </w:tabs>
              <w:contextualSpacing/>
              <w:rPr>
                <w:rFonts w:ascii="Arial" w:hAnsi="Arial" w:cs="Arial"/>
                <w:sz w:val="20"/>
                <w:szCs w:val="20"/>
              </w:rPr>
            </w:pPr>
            <w:r w:rsidRPr="00DA5331">
              <w:rPr>
                <w:rFonts w:ascii="Arial" w:hAnsi="Arial" w:cs="Arial"/>
                <w:sz w:val="20"/>
                <w:szCs w:val="20"/>
                <w:lang w:val="en-US"/>
              </w:rPr>
              <w:t xml:space="preserve">Schwaner, K y Sutherland, J. (2013). </w:t>
            </w:r>
            <w:r w:rsidR="006103EB" w:rsidRPr="00706298">
              <w:rPr>
                <w:rFonts w:ascii="Arial" w:hAnsi="Arial" w:cs="Arial"/>
                <w:i/>
                <w:sz w:val="20"/>
                <w:szCs w:val="20"/>
              </w:rPr>
              <w:t>La guía de Scrum</w:t>
            </w:r>
            <w:r w:rsidR="006103EB" w:rsidRPr="0011051D">
              <w:rPr>
                <w:rFonts w:ascii="Arial" w:hAnsi="Arial" w:cs="Arial"/>
                <w:sz w:val="20"/>
                <w:szCs w:val="20"/>
              </w:rPr>
              <w:t xml:space="preserve">. Recuperado de </w:t>
            </w:r>
          </w:p>
          <w:p w14:paraId="69F67275" w14:textId="45692C3C" w:rsidR="006103EB" w:rsidRPr="0011051D" w:rsidRDefault="00994F33" w:rsidP="00342432">
            <w:pPr>
              <w:tabs>
                <w:tab w:val="left" w:pos="6399"/>
              </w:tabs>
              <w:contextualSpacing/>
              <w:rPr>
                <w:rFonts w:ascii="Arial" w:hAnsi="Arial" w:cs="Arial"/>
                <w:color w:val="0070C0"/>
                <w:sz w:val="20"/>
                <w:szCs w:val="20"/>
              </w:rPr>
            </w:pPr>
            <w:hyperlink r:id="rId126" w:anchor="zoom=100" w:history="1">
              <w:r w:rsidR="006103EB" w:rsidRPr="0011051D">
                <w:rPr>
                  <w:rStyle w:val="Hipervnculo"/>
                  <w:rFonts w:ascii="Arial" w:hAnsi="Arial" w:cs="Arial"/>
                  <w:color w:val="0070C0"/>
                  <w:sz w:val="20"/>
                  <w:szCs w:val="20"/>
                </w:rPr>
                <w:t>http://www.scrumguides.org/docs/scrumguide/v1/Scrum-Guide-ES.pdf#zoom=100</w:t>
              </w:r>
            </w:hyperlink>
          </w:p>
          <w:p w14:paraId="6A3199FF" w14:textId="4C9DD3F3" w:rsidR="00342432" w:rsidRPr="00CB2A50" w:rsidRDefault="00342432" w:rsidP="00342432">
            <w:pPr>
              <w:tabs>
                <w:tab w:val="left" w:pos="6399"/>
              </w:tabs>
              <w:contextualSpacing/>
              <w:rPr>
                <w:rFonts w:ascii="Arial" w:hAnsi="Arial" w:cs="Arial"/>
                <w:color w:val="FF6600"/>
                <w:sz w:val="20"/>
                <w:szCs w:val="20"/>
              </w:rPr>
            </w:pPr>
          </w:p>
        </w:tc>
      </w:tr>
    </w:tbl>
    <w:p w14:paraId="2A010245" w14:textId="502F821B" w:rsidR="00574137" w:rsidRDefault="00574137" w:rsidP="00A242FA">
      <w:pPr>
        <w:pStyle w:val="Sinespaciado"/>
      </w:pPr>
    </w:p>
    <w:p w14:paraId="499F2531" w14:textId="77777777" w:rsidR="00574137" w:rsidRDefault="00574137">
      <w:pPr>
        <w:rPr>
          <w:lang w:val="es-MX"/>
        </w:rPr>
      </w:pPr>
      <w:r>
        <w:br w:type="page"/>
      </w:r>
    </w:p>
    <w:p w14:paraId="67594229" w14:textId="77777777" w:rsidR="00574137" w:rsidRDefault="00574137" w:rsidP="00574137">
      <w:pPr>
        <w:spacing w:after="0" w:line="240" w:lineRule="auto"/>
        <w:outlineLvl w:val="0"/>
      </w:pPr>
    </w:p>
    <w:p w14:paraId="664C07B8" w14:textId="45623985" w:rsidR="00574137" w:rsidRPr="00CB2A50" w:rsidRDefault="00574137" w:rsidP="00574137">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Pr>
          <w:b/>
          <w:color w:val="FFFFFF" w:themeColor="background1"/>
          <w:sz w:val="44"/>
        </w:rPr>
        <w:t>Anexo I. Tema 2</w:t>
      </w:r>
    </w:p>
    <w:p w14:paraId="0DD0FC1B" w14:textId="77777777" w:rsidR="00574137" w:rsidRDefault="00574137" w:rsidP="00574137">
      <w:pPr>
        <w:tabs>
          <w:tab w:val="left" w:pos="1014"/>
        </w:tabs>
        <w:rPr>
          <w:rFonts w:ascii="Arial" w:hAnsi="Arial" w:cs="Arial"/>
          <w:b/>
          <w:sz w:val="20"/>
          <w:szCs w:val="20"/>
        </w:rPr>
      </w:pPr>
    </w:p>
    <w:p w14:paraId="090F897C" w14:textId="77777777" w:rsidR="00DE4F73" w:rsidRPr="00DE4F73" w:rsidRDefault="00DE4F73" w:rsidP="00DE4F73">
      <w:pPr>
        <w:tabs>
          <w:tab w:val="left" w:pos="6399"/>
        </w:tabs>
        <w:spacing w:after="0" w:line="240" w:lineRule="auto"/>
        <w:contextualSpacing/>
        <w:rPr>
          <w:rFonts w:ascii="Arial" w:eastAsia="Times New Roman" w:hAnsi="Arial" w:cs="Arial"/>
          <w:b/>
          <w:bCs/>
          <w:sz w:val="20"/>
          <w:szCs w:val="20"/>
        </w:rPr>
      </w:pPr>
      <w:r w:rsidRPr="00DE4F73">
        <w:rPr>
          <w:rFonts w:ascii="Arial" w:eastAsia="Times New Roman" w:hAnsi="Arial" w:cs="Arial"/>
          <w:b/>
          <w:bCs/>
          <w:sz w:val="20"/>
          <w:szCs w:val="20"/>
        </w:rPr>
        <w:t>PRESENCIAL Y EN LINEA</w:t>
      </w:r>
    </w:p>
    <w:tbl>
      <w:tblPr>
        <w:tblStyle w:val="TableGrid3"/>
        <w:tblW w:w="0" w:type="auto"/>
        <w:tblLook w:val="04A0" w:firstRow="1" w:lastRow="0" w:firstColumn="1" w:lastColumn="0" w:noHBand="0" w:noVBand="1"/>
      </w:tblPr>
      <w:tblGrid>
        <w:gridCol w:w="2518"/>
        <w:gridCol w:w="6126"/>
      </w:tblGrid>
      <w:tr w:rsidR="00574137" w:rsidRPr="00CB2A50" w14:paraId="78CEFDC1" w14:textId="77777777" w:rsidTr="00145927">
        <w:tc>
          <w:tcPr>
            <w:tcW w:w="2518" w:type="dxa"/>
            <w:shd w:val="clear" w:color="auto" w:fill="F2F2F2" w:themeFill="background1" w:themeFillShade="F2"/>
          </w:tcPr>
          <w:p w14:paraId="068070A3"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Clave de actividad</w:t>
            </w:r>
          </w:p>
        </w:tc>
        <w:tc>
          <w:tcPr>
            <w:tcW w:w="6126" w:type="dxa"/>
          </w:tcPr>
          <w:p w14:paraId="086DD69D" w14:textId="672BAD49" w:rsidR="00574137" w:rsidRPr="00CB2A50" w:rsidRDefault="00716C23" w:rsidP="00145927">
            <w:pPr>
              <w:outlineLvl w:val="0"/>
              <w:rPr>
                <w:rFonts w:ascii="Arial" w:eastAsia="Times New Roman" w:hAnsi="Arial" w:cs="Arial"/>
                <w:bCs/>
                <w:highlight w:val="yellow"/>
              </w:rPr>
            </w:pPr>
            <w:r>
              <w:rPr>
                <w:rFonts w:ascii="Arial" w:eastAsia="Times New Roman" w:hAnsi="Arial" w:cs="Arial"/>
                <w:bCs/>
                <w:color w:val="0070C0"/>
              </w:rPr>
              <w:t>TI13314T02A02</w:t>
            </w:r>
          </w:p>
        </w:tc>
      </w:tr>
      <w:tr w:rsidR="00574137" w:rsidRPr="00CB2A50" w14:paraId="43355C5A" w14:textId="77777777" w:rsidTr="00145927">
        <w:tc>
          <w:tcPr>
            <w:tcW w:w="2518" w:type="dxa"/>
            <w:shd w:val="clear" w:color="auto" w:fill="F2F2F2" w:themeFill="background1" w:themeFillShade="F2"/>
          </w:tcPr>
          <w:p w14:paraId="37E9C236"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Nombre de la actividad</w:t>
            </w:r>
          </w:p>
        </w:tc>
        <w:tc>
          <w:tcPr>
            <w:tcW w:w="6126" w:type="dxa"/>
          </w:tcPr>
          <w:p w14:paraId="1DCC5714" w14:textId="169C70A8" w:rsidR="00574137" w:rsidRPr="00F83CA4" w:rsidRDefault="00F83CA4" w:rsidP="00145927">
            <w:pPr>
              <w:outlineLvl w:val="0"/>
              <w:rPr>
                <w:rFonts w:ascii="Arial" w:eastAsia="Times New Roman" w:hAnsi="Arial" w:cs="Arial"/>
                <w:bCs/>
                <w:highlight w:val="yellow"/>
              </w:rPr>
            </w:pPr>
            <w:r w:rsidRPr="00F83CA4">
              <w:rPr>
                <w:rFonts w:ascii="Arial" w:eastAsia="Times New Roman" w:hAnsi="Arial" w:cs="Arial"/>
                <w:bCs/>
              </w:rPr>
              <w:t>Video de la metodología PSP.</w:t>
            </w:r>
          </w:p>
        </w:tc>
      </w:tr>
      <w:tr w:rsidR="00574137" w:rsidRPr="00CB2A50" w14:paraId="49AF47DA" w14:textId="77777777" w:rsidTr="00145927">
        <w:tc>
          <w:tcPr>
            <w:tcW w:w="2518" w:type="dxa"/>
            <w:shd w:val="clear" w:color="auto" w:fill="F2F2F2" w:themeFill="background1" w:themeFillShade="F2"/>
          </w:tcPr>
          <w:p w14:paraId="7124CA79"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Descripción de la actividad:</w:t>
            </w:r>
          </w:p>
        </w:tc>
        <w:tc>
          <w:tcPr>
            <w:tcW w:w="6126" w:type="dxa"/>
          </w:tcPr>
          <w:p w14:paraId="2B7885BC" w14:textId="435BFA59" w:rsidR="00574137" w:rsidRPr="00F83CA4" w:rsidRDefault="00F83CA4" w:rsidP="00145927">
            <w:pPr>
              <w:outlineLvl w:val="0"/>
              <w:rPr>
                <w:rFonts w:ascii="Arial" w:eastAsia="Times New Roman" w:hAnsi="Arial" w:cs="Arial"/>
                <w:bCs/>
                <w:highlight w:val="yellow"/>
              </w:rPr>
            </w:pPr>
            <w:r w:rsidRPr="00F83CA4">
              <w:rPr>
                <w:rFonts w:ascii="Arial" w:eastAsia="Times New Roman" w:hAnsi="Arial" w:cs="Arial"/>
                <w:bCs/>
              </w:rPr>
              <w:t>En esta actividad realizarás un video con el que podrás convencer a programadores a utilizar PSP en su trabajo.</w:t>
            </w:r>
          </w:p>
        </w:tc>
      </w:tr>
      <w:tr w:rsidR="00574137" w:rsidRPr="00CB2A50" w14:paraId="17B65DEC" w14:textId="77777777" w:rsidTr="00145927">
        <w:tc>
          <w:tcPr>
            <w:tcW w:w="2518" w:type="dxa"/>
            <w:shd w:val="clear" w:color="auto" w:fill="F2F2F2" w:themeFill="background1" w:themeFillShade="F2"/>
          </w:tcPr>
          <w:p w14:paraId="646445C4"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Objetivo de la actividad</w:t>
            </w:r>
          </w:p>
        </w:tc>
        <w:tc>
          <w:tcPr>
            <w:tcW w:w="6126" w:type="dxa"/>
          </w:tcPr>
          <w:p w14:paraId="75D56CA8" w14:textId="7EDA0E13" w:rsidR="00574137" w:rsidRPr="00F83CA4" w:rsidRDefault="00F83CA4" w:rsidP="00145927">
            <w:pPr>
              <w:outlineLvl w:val="0"/>
              <w:rPr>
                <w:rFonts w:ascii="Arial" w:eastAsia="Times New Roman" w:hAnsi="Arial" w:cs="Arial"/>
                <w:bCs/>
                <w:highlight w:val="yellow"/>
              </w:rPr>
            </w:pPr>
            <w:r w:rsidRPr="00F83CA4">
              <w:rPr>
                <w:rFonts w:ascii="Arial" w:eastAsia="Times New Roman" w:hAnsi="Arial" w:cs="Arial"/>
                <w:bCs/>
              </w:rPr>
              <w:t xml:space="preserve">Conocer a detalle la metodología PSP para poder explicarla a otras personas. </w:t>
            </w:r>
          </w:p>
        </w:tc>
      </w:tr>
      <w:tr w:rsidR="00574137" w:rsidRPr="00CB2A50" w14:paraId="6964DB27" w14:textId="77777777" w:rsidTr="00145927">
        <w:tc>
          <w:tcPr>
            <w:tcW w:w="2518" w:type="dxa"/>
            <w:shd w:val="clear" w:color="auto" w:fill="F2F2F2" w:themeFill="background1" w:themeFillShade="F2"/>
          </w:tcPr>
          <w:p w14:paraId="4A3DE7FF"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Técnica didáctica: casos, solución de problemas, ejercicio, etc.</w:t>
            </w:r>
          </w:p>
        </w:tc>
        <w:tc>
          <w:tcPr>
            <w:tcW w:w="6126" w:type="dxa"/>
          </w:tcPr>
          <w:p w14:paraId="43FA037E" w14:textId="29FDE2C7" w:rsidR="00574137" w:rsidRPr="00F83CA4" w:rsidRDefault="00F83CA4" w:rsidP="00145927">
            <w:pPr>
              <w:outlineLvl w:val="0"/>
              <w:rPr>
                <w:rFonts w:ascii="Arial" w:eastAsia="Times New Roman" w:hAnsi="Arial" w:cs="Arial"/>
                <w:bCs/>
                <w:highlight w:val="yellow"/>
              </w:rPr>
            </w:pPr>
            <w:r w:rsidRPr="00F83CA4">
              <w:rPr>
                <w:rFonts w:ascii="Arial" w:eastAsia="Times New Roman" w:hAnsi="Arial" w:cs="Arial"/>
                <w:bCs/>
              </w:rPr>
              <w:t>Video</w:t>
            </w:r>
          </w:p>
        </w:tc>
      </w:tr>
      <w:tr w:rsidR="00574137" w:rsidRPr="00CB2A50" w14:paraId="1512B7C9" w14:textId="77777777" w:rsidTr="00145927">
        <w:tc>
          <w:tcPr>
            <w:tcW w:w="2518" w:type="dxa"/>
            <w:shd w:val="clear" w:color="auto" w:fill="F2F2F2" w:themeFill="background1" w:themeFillShade="F2"/>
          </w:tcPr>
          <w:p w14:paraId="5D3853F6"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Palabras clave:</w:t>
            </w:r>
            <w:r w:rsidRPr="00CB2A50">
              <w:rPr>
                <w:rFonts w:ascii="Arial" w:eastAsia="Times New Roman" w:hAnsi="Arial" w:cs="Arial"/>
                <w:bCs/>
                <w:color w:val="F79646"/>
                <w:sz w:val="16"/>
              </w:rPr>
              <w:t xml:space="preserve"> </w:t>
            </w:r>
          </w:p>
        </w:tc>
        <w:tc>
          <w:tcPr>
            <w:tcW w:w="6126" w:type="dxa"/>
          </w:tcPr>
          <w:p w14:paraId="54F9FAAE" w14:textId="78C8416D" w:rsidR="00574137" w:rsidRPr="00F83CA4" w:rsidRDefault="00F83CA4" w:rsidP="00145927">
            <w:pPr>
              <w:outlineLvl w:val="0"/>
              <w:rPr>
                <w:rFonts w:ascii="Arial" w:eastAsia="Times New Roman" w:hAnsi="Arial" w:cs="Arial"/>
                <w:bCs/>
              </w:rPr>
            </w:pPr>
            <w:r w:rsidRPr="00F83CA4">
              <w:rPr>
                <w:rFonts w:ascii="Arial" w:eastAsia="Times New Roman" w:hAnsi="Arial" w:cs="Arial"/>
                <w:bCs/>
              </w:rPr>
              <w:t>PSP, video, programación, formatos del PSP, ventajas, escenario</w:t>
            </w:r>
            <w:r>
              <w:rPr>
                <w:rFonts w:ascii="Arial" w:eastAsia="Times New Roman" w:hAnsi="Arial" w:cs="Arial"/>
                <w:bCs/>
              </w:rPr>
              <w:t>, desarrollo de software.</w:t>
            </w:r>
          </w:p>
        </w:tc>
      </w:tr>
      <w:tr w:rsidR="00574137" w:rsidRPr="00CB2A50" w14:paraId="3899BB30" w14:textId="77777777" w:rsidTr="00145927">
        <w:tc>
          <w:tcPr>
            <w:tcW w:w="2518" w:type="dxa"/>
            <w:shd w:val="clear" w:color="auto" w:fill="F2F2F2" w:themeFill="background1" w:themeFillShade="F2"/>
          </w:tcPr>
          <w:p w14:paraId="0A2153F1"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Duración</w:t>
            </w:r>
          </w:p>
        </w:tc>
        <w:tc>
          <w:tcPr>
            <w:tcW w:w="6126" w:type="dxa"/>
          </w:tcPr>
          <w:p w14:paraId="3B9E07B0" w14:textId="77777777" w:rsidR="00574137" w:rsidRPr="00CB2A50" w:rsidRDefault="00574137" w:rsidP="00145927">
            <w:pPr>
              <w:outlineLvl w:val="0"/>
              <w:rPr>
                <w:rFonts w:ascii="Arial" w:eastAsia="Times New Roman" w:hAnsi="Arial" w:cs="Arial"/>
                <w:bCs/>
              </w:rPr>
            </w:pPr>
            <w:r w:rsidRPr="00F83CA4">
              <w:rPr>
                <w:rFonts w:ascii="Arial" w:eastAsia="Times New Roman" w:hAnsi="Arial" w:cs="Arial"/>
                <w:bCs/>
              </w:rPr>
              <w:t>2 horas</w:t>
            </w:r>
          </w:p>
        </w:tc>
      </w:tr>
      <w:tr w:rsidR="00574137" w:rsidRPr="00CB2A50" w14:paraId="70C6719B" w14:textId="77777777" w:rsidTr="00145927">
        <w:tc>
          <w:tcPr>
            <w:tcW w:w="2518" w:type="dxa"/>
            <w:shd w:val="clear" w:color="auto" w:fill="F2F2F2" w:themeFill="background1" w:themeFillShade="F2"/>
          </w:tcPr>
          <w:p w14:paraId="7CAEE884"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Requerimientos para la actividad</w:t>
            </w:r>
          </w:p>
        </w:tc>
        <w:tc>
          <w:tcPr>
            <w:tcW w:w="6126" w:type="dxa"/>
          </w:tcPr>
          <w:p w14:paraId="145AC92D" w14:textId="26D0C856" w:rsidR="00300AC7" w:rsidRPr="00716C23" w:rsidRDefault="00706298" w:rsidP="00AA6243">
            <w:pPr>
              <w:pStyle w:val="Prrafodelista"/>
              <w:numPr>
                <w:ilvl w:val="0"/>
                <w:numId w:val="46"/>
              </w:numPr>
              <w:outlineLvl w:val="0"/>
              <w:rPr>
                <w:rFonts w:ascii="Arial" w:eastAsia="Times New Roman" w:hAnsi="Arial" w:cs="Arial"/>
                <w:bCs/>
              </w:rPr>
            </w:pPr>
            <w:r>
              <w:rPr>
                <w:rFonts w:ascii="Arial" w:eastAsia="Times New Roman" w:hAnsi="Arial" w:cs="Arial"/>
                <w:bCs/>
              </w:rPr>
              <w:t>Lectura del tema 2</w:t>
            </w:r>
          </w:p>
          <w:p w14:paraId="7EC67E4B" w14:textId="77777777" w:rsidR="00300AC7" w:rsidRPr="00716C23" w:rsidRDefault="00300AC7" w:rsidP="00AA6243">
            <w:pPr>
              <w:pStyle w:val="Prrafodelista"/>
              <w:numPr>
                <w:ilvl w:val="0"/>
                <w:numId w:val="46"/>
              </w:numPr>
              <w:outlineLvl w:val="0"/>
              <w:rPr>
                <w:rFonts w:ascii="Arial" w:eastAsia="Times New Roman" w:hAnsi="Arial" w:cs="Arial"/>
                <w:bCs/>
              </w:rPr>
            </w:pPr>
            <w:r w:rsidRPr="00716C23">
              <w:rPr>
                <w:rFonts w:ascii="Arial" w:eastAsia="Times New Roman" w:hAnsi="Arial" w:cs="Arial"/>
                <w:bCs/>
              </w:rPr>
              <w:t>Dispositivo con cámara de video y micrófono</w:t>
            </w:r>
          </w:p>
          <w:p w14:paraId="71682E61" w14:textId="77777777" w:rsidR="00300AC7" w:rsidRPr="00716C23" w:rsidRDefault="00300AC7" w:rsidP="00AA6243">
            <w:pPr>
              <w:pStyle w:val="Prrafodelista"/>
              <w:numPr>
                <w:ilvl w:val="0"/>
                <w:numId w:val="46"/>
              </w:numPr>
              <w:outlineLvl w:val="0"/>
              <w:rPr>
                <w:rFonts w:ascii="Arial" w:eastAsia="Times New Roman" w:hAnsi="Arial" w:cs="Arial"/>
                <w:bCs/>
              </w:rPr>
            </w:pPr>
            <w:r w:rsidRPr="00716C23">
              <w:rPr>
                <w:rFonts w:ascii="Arial" w:eastAsia="Times New Roman" w:hAnsi="Arial" w:cs="Arial"/>
                <w:bCs/>
              </w:rPr>
              <w:t>Apoyos visuales</w:t>
            </w:r>
          </w:p>
          <w:p w14:paraId="5D1B061D" w14:textId="157528B5" w:rsidR="00300AC7" w:rsidRPr="00716C23" w:rsidRDefault="00706298" w:rsidP="00AA6243">
            <w:pPr>
              <w:pStyle w:val="Prrafodelista"/>
              <w:numPr>
                <w:ilvl w:val="0"/>
                <w:numId w:val="46"/>
              </w:numPr>
              <w:outlineLvl w:val="0"/>
              <w:rPr>
                <w:rFonts w:ascii="Arial" w:eastAsia="Times New Roman" w:hAnsi="Arial" w:cs="Arial"/>
                <w:bCs/>
                <w:color w:val="0070C0"/>
              </w:rPr>
            </w:pPr>
            <w:r>
              <w:rPr>
                <w:rFonts w:ascii="Arial" w:eastAsia="Times New Roman" w:hAnsi="Arial" w:cs="Arial"/>
                <w:bCs/>
              </w:rPr>
              <w:t>Script o guion de apunte</w:t>
            </w:r>
          </w:p>
        </w:tc>
      </w:tr>
      <w:tr w:rsidR="00574137" w:rsidRPr="00CB2A50" w14:paraId="5C7E1000" w14:textId="77777777" w:rsidTr="00145927">
        <w:tc>
          <w:tcPr>
            <w:tcW w:w="2518" w:type="dxa"/>
            <w:shd w:val="clear" w:color="auto" w:fill="F2F2F2" w:themeFill="background1" w:themeFillShade="F2"/>
          </w:tcPr>
          <w:p w14:paraId="080136CE"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Desarrollo de la actividad</w:t>
            </w:r>
          </w:p>
        </w:tc>
        <w:tc>
          <w:tcPr>
            <w:tcW w:w="6126" w:type="dxa"/>
          </w:tcPr>
          <w:p w14:paraId="6ECA1F98" w14:textId="0FF395A4" w:rsidR="00BA5789" w:rsidRDefault="00BA5789" w:rsidP="00145927">
            <w:pPr>
              <w:outlineLvl w:val="0"/>
              <w:rPr>
                <w:rFonts w:ascii="Arial" w:eastAsia="Times New Roman" w:hAnsi="Arial" w:cs="Arial"/>
                <w:bCs/>
              </w:rPr>
            </w:pPr>
          </w:p>
          <w:p w14:paraId="0EC075B2" w14:textId="76A9A12F" w:rsidR="00BA5789" w:rsidRDefault="00BA5789" w:rsidP="00145927">
            <w:pPr>
              <w:outlineLvl w:val="0"/>
              <w:rPr>
                <w:rFonts w:ascii="Arial" w:eastAsia="Times New Roman" w:hAnsi="Arial" w:cs="Arial"/>
                <w:bCs/>
              </w:rPr>
            </w:pPr>
            <w:r>
              <w:rPr>
                <w:rFonts w:ascii="Arial" w:eastAsia="Times New Roman" w:hAnsi="Arial" w:cs="Arial"/>
                <w:bCs/>
              </w:rPr>
              <w:t xml:space="preserve">Eres líder de un equipo de programadores al que se le ha asignado un proyecto </w:t>
            </w:r>
            <w:r w:rsidR="00425E6A">
              <w:rPr>
                <w:rFonts w:ascii="Arial" w:eastAsia="Times New Roman" w:hAnsi="Arial" w:cs="Arial"/>
                <w:bCs/>
              </w:rPr>
              <w:t xml:space="preserve">de desarrollo de software importante, sin embargo, ninguno de ellos conoce la metodología PSP. </w:t>
            </w:r>
          </w:p>
          <w:p w14:paraId="692B109D" w14:textId="77777777" w:rsidR="00425E6A" w:rsidRDefault="00425E6A" w:rsidP="00145927">
            <w:pPr>
              <w:outlineLvl w:val="0"/>
              <w:rPr>
                <w:rFonts w:ascii="Arial" w:eastAsia="Times New Roman" w:hAnsi="Arial" w:cs="Arial"/>
                <w:bCs/>
              </w:rPr>
            </w:pPr>
          </w:p>
          <w:p w14:paraId="47BC7A37" w14:textId="7E399F24" w:rsidR="00D31C6F" w:rsidRDefault="00BA5789" w:rsidP="00D31C6F">
            <w:pPr>
              <w:outlineLvl w:val="0"/>
              <w:rPr>
                <w:rFonts w:ascii="Arial" w:eastAsia="Times New Roman" w:hAnsi="Arial" w:cs="Arial"/>
                <w:bCs/>
              </w:rPr>
            </w:pPr>
            <w:r>
              <w:rPr>
                <w:rFonts w:ascii="Arial" w:eastAsia="Times New Roman" w:hAnsi="Arial" w:cs="Arial"/>
                <w:bCs/>
              </w:rPr>
              <w:t>Realiza un video donde expliques la metodología PSP</w:t>
            </w:r>
            <w:r w:rsidR="00425E6A">
              <w:rPr>
                <w:rFonts w:ascii="Arial" w:eastAsia="Times New Roman" w:hAnsi="Arial" w:cs="Arial"/>
                <w:bCs/>
              </w:rPr>
              <w:t xml:space="preserve"> a personas como tu equipo de trabajo que no saben cómo aplicarla.</w:t>
            </w:r>
            <w:r w:rsidR="00D31C6F">
              <w:rPr>
                <w:rFonts w:ascii="Arial" w:eastAsia="Times New Roman" w:hAnsi="Arial" w:cs="Arial"/>
                <w:bCs/>
              </w:rPr>
              <w:t xml:space="preserve"> Tu objetivo será convencerlos a utilizar PSP en su trabajo diario.</w:t>
            </w:r>
          </w:p>
          <w:p w14:paraId="2C02E4E9" w14:textId="70009E60" w:rsidR="00425E6A" w:rsidRDefault="00425E6A" w:rsidP="00145927">
            <w:pPr>
              <w:outlineLvl w:val="0"/>
              <w:rPr>
                <w:rFonts w:ascii="Arial" w:eastAsia="Times New Roman" w:hAnsi="Arial" w:cs="Arial"/>
                <w:bCs/>
              </w:rPr>
            </w:pPr>
            <w:r>
              <w:rPr>
                <w:rFonts w:ascii="Arial" w:eastAsia="Times New Roman" w:hAnsi="Arial" w:cs="Arial"/>
                <w:bCs/>
              </w:rPr>
              <w:t xml:space="preserve"> </w:t>
            </w:r>
          </w:p>
          <w:p w14:paraId="4FEF0541" w14:textId="2787C0DF" w:rsidR="00D31C6F" w:rsidRDefault="00D31C6F" w:rsidP="00145927">
            <w:pPr>
              <w:outlineLvl w:val="0"/>
              <w:rPr>
                <w:rFonts w:ascii="Arial" w:eastAsia="Times New Roman" w:hAnsi="Arial" w:cs="Arial"/>
                <w:bCs/>
              </w:rPr>
            </w:pPr>
            <w:r>
              <w:rPr>
                <w:rFonts w:ascii="Arial" w:eastAsia="Times New Roman" w:hAnsi="Arial" w:cs="Arial"/>
                <w:bCs/>
              </w:rPr>
              <w:t xml:space="preserve">Características del video. </w:t>
            </w:r>
          </w:p>
          <w:p w14:paraId="017F29D0" w14:textId="142C9809" w:rsidR="00425E6A" w:rsidRPr="00D31C6F" w:rsidRDefault="00425E6A" w:rsidP="00AA6243">
            <w:pPr>
              <w:pStyle w:val="Prrafodelista"/>
              <w:numPr>
                <w:ilvl w:val="0"/>
                <w:numId w:val="15"/>
              </w:numPr>
              <w:outlineLvl w:val="0"/>
              <w:rPr>
                <w:rFonts w:ascii="Arial" w:eastAsia="Times New Roman" w:hAnsi="Arial" w:cs="Arial"/>
                <w:bCs/>
              </w:rPr>
            </w:pPr>
            <w:r w:rsidRPr="00D31C6F">
              <w:rPr>
                <w:rFonts w:ascii="Arial" w:eastAsia="Times New Roman" w:hAnsi="Arial" w:cs="Arial"/>
                <w:bCs/>
              </w:rPr>
              <w:t xml:space="preserve">La duración del video deberá ser de 10 </w:t>
            </w:r>
            <w:r w:rsidR="00F83CA4">
              <w:rPr>
                <w:rFonts w:ascii="Arial" w:eastAsia="Times New Roman" w:hAnsi="Arial" w:cs="Arial"/>
                <w:bCs/>
              </w:rPr>
              <w:t xml:space="preserve">a 15 </w:t>
            </w:r>
            <w:r w:rsidR="00706298">
              <w:rPr>
                <w:rFonts w:ascii="Arial" w:eastAsia="Times New Roman" w:hAnsi="Arial" w:cs="Arial"/>
                <w:bCs/>
              </w:rPr>
              <w:t>minutos.</w:t>
            </w:r>
            <w:r w:rsidRPr="00D31C6F">
              <w:rPr>
                <w:rFonts w:ascii="Arial" w:eastAsia="Times New Roman" w:hAnsi="Arial" w:cs="Arial"/>
                <w:bCs/>
              </w:rPr>
              <w:t xml:space="preserve"> </w:t>
            </w:r>
          </w:p>
          <w:p w14:paraId="2168A9BD" w14:textId="3CC752EA" w:rsidR="00D31C6F" w:rsidRPr="00D31C6F" w:rsidRDefault="00D31C6F" w:rsidP="00AA6243">
            <w:pPr>
              <w:pStyle w:val="Prrafodelista"/>
              <w:numPr>
                <w:ilvl w:val="0"/>
                <w:numId w:val="15"/>
              </w:numPr>
              <w:outlineLvl w:val="0"/>
              <w:rPr>
                <w:rFonts w:ascii="Arial" w:eastAsia="Times New Roman" w:hAnsi="Arial" w:cs="Arial"/>
                <w:bCs/>
              </w:rPr>
            </w:pPr>
            <w:r w:rsidRPr="00D31C6F">
              <w:rPr>
                <w:rFonts w:ascii="Arial" w:eastAsia="Times New Roman" w:hAnsi="Arial" w:cs="Arial"/>
                <w:bCs/>
              </w:rPr>
              <w:t xml:space="preserve">Incluye el logo del Tecmilenio como introducción al video y explica al inicio el objetivo del video. </w:t>
            </w:r>
          </w:p>
          <w:p w14:paraId="2E5385F9" w14:textId="77777777" w:rsidR="00D31C6F" w:rsidRPr="00D31C6F" w:rsidRDefault="00BA5789" w:rsidP="00AA6243">
            <w:pPr>
              <w:pStyle w:val="Prrafodelista"/>
              <w:numPr>
                <w:ilvl w:val="0"/>
                <w:numId w:val="15"/>
              </w:numPr>
              <w:outlineLvl w:val="0"/>
              <w:rPr>
                <w:rFonts w:ascii="Arial" w:eastAsia="Times New Roman" w:hAnsi="Arial" w:cs="Arial"/>
                <w:bCs/>
              </w:rPr>
            </w:pPr>
            <w:r w:rsidRPr="00D31C6F">
              <w:rPr>
                <w:rFonts w:ascii="Arial" w:eastAsia="Times New Roman" w:hAnsi="Arial" w:cs="Arial"/>
                <w:bCs/>
              </w:rPr>
              <w:t>Deberás incluir apoyos visuales</w:t>
            </w:r>
            <w:r w:rsidR="00425E6A" w:rsidRPr="00D31C6F">
              <w:rPr>
                <w:rFonts w:ascii="Arial" w:eastAsia="Times New Roman" w:hAnsi="Arial" w:cs="Arial"/>
                <w:bCs/>
              </w:rPr>
              <w:t xml:space="preserve">. </w:t>
            </w:r>
          </w:p>
          <w:p w14:paraId="505A7E89" w14:textId="7FA3177F" w:rsidR="00D31C6F" w:rsidRDefault="00D31C6F" w:rsidP="00AA6243">
            <w:pPr>
              <w:pStyle w:val="Prrafodelista"/>
              <w:numPr>
                <w:ilvl w:val="0"/>
                <w:numId w:val="15"/>
              </w:numPr>
              <w:outlineLvl w:val="0"/>
              <w:rPr>
                <w:rFonts w:ascii="Arial" w:eastAsia="Times New Roman" w:hAnsi="Arial" w:cs="Arial"/>
                <w:bCs/>
              </w:rPr>
            </w:pPr>
            <w:r w:rsidRPr="00D31C6F">
              <w:rPr>
                <w:rFonts w:ascii="Arial" w:eastAsia="Times New Roman" w:hAnsi="Arial" w:cs="Arial"/>
                <w:bCs/>
              </w:rPr>
              <w:t xml:space="preserve">Recuerda limitar la cantidad de </w:t>
            </w:r>
            <w:r>
              <w:rPr>
                <w:rFonts w:ascii="Arial" w:eastAsia="Times New Roman" w:hAnsi="Arial" w:cs="Arial"/>
                <w:bCs/>
              </w:rPr>
              <w:t>texto.</w:t>
            </w:r>
          </w:p>
          <w:p w14:paraId="2EC96451" w14:textId="33FB675E" w:rsidR="00B75EA6" w:rsidRPr="00B75EA6" w:rsidRDefault="00B75EA6" w:rsidP="00AA6243">
            <w:pPr>
              <w:pStyle w:val="Prrafodelista"/>
              <w:numPr>
                <w:ilvl w:val="0"/>
                <w:numId w:val="15"/>
              </w:numPr>
              <w:outlineLvl w:val="0"/>
              <w:rPr>
                <w:rFonts w:ascii="Arial" w:eastAsia="Times New Roman" w:hAnsi="Arial" w:cs="Arial"/>
                <w:bCs/>
              </w:rPr>
            </w:pPr>
            <w:r>
              <w:rPr>
                <w:rFonts w:ascii="Arial" w:eastAsia="Times New Roman" w:hAnsi="Arial" w:cs="Arial"/>
                <w:bCs/>
              </w:rPr>
              <w:t xml:space="preserve">No te limites a leer </w:t>
            </w:r>
            <w:r w:rsidRPr="00D31C6F">
              <w:rPr>
                <w:rFonts w:ascii="Arial" w:eastAsia="Times New Roman" w:hAnsi="Arial" w:cs="Arial"/>
                <w:bCs/>
              </w:rPr>
              <w:t xml:space="preserve">las filminas. </w:t>
            </w:r>
          </w:p>
          <w:p w14:paraId="3E1023C5" w14:textId="22476A96" w:rsidR="00BA5789" w:rsidRDefault="00D31C6F" w:rsidP="00AA6243">
            <w:pPr>
              <w:pStyle w:val="Prrafodelista"/>
              <w:numPr>
                <w:ilvl w:val="0"/>
                <w:numId w:val="15"/>
              </w:numPr>
              <w:outlineLvl w:val="0"/>
              <w:rPr>
                <w:rFonts w:ascii="Arial" w:eastAsia="Times New Roman" w:hAnsi="Arial" w:cs="Arial"/>
                <w:bCs/>
              </w:rPr>
            </w:pPr>
            <w:r w:rsidRPr="00D31C6F">
              <w:rPr>
                <w:rFonts w:ascii="Arial" w:eastAsia="Times New Roman" w:hAnsi="Arial" w:cs="Arial"/>
                <w:bCs/>
              </w:rPr>
              <w:t xml:space="preserve">Puedes agregar </w:t>
            </w:r>
            <w:r w:rsidR="00425E6A" w:rsidRPr="00D31C6F">
              <w:rPr>
                <w:rFonts w:ascii="Arial" w:eastAsia="Times New Roman" w:hAnsi="Arial" w:cs="Arial"/>
                <w:bCs/>
              </w:rPr>
              <w:t xml:space="preserve">imágenes que te ayuden a la explicación. </w:t>
            </w:r>
          </w:p>
          <w:p w14:paraId="28D0CADE" w14:textId="1C7EFBF8" w:rsidR="00B75EA6" w:rsidRPr="00D31C6F" w:rsidRDefault="00B75EA6" w:rsidP="00AA6243">
            <w:pPr>
              <w:pStyle w:val="Prrafodelista"/>
              <w:numPr>
                <w:ilvl w:val="0"/>
                <w:numId w:val="15"/>
              </w:numPr>
              <w:outlineLvl w:val="0"/>
              <w:rPr>
                <w:rFonts w:ascii="Arial" w:eastAsia="Times New Roman" w:hAnsi="Arial" w:cs="Arial"/>
                <w:bCs/>
              </w:rPr>
            </w:pPr>
            <w:r>
              <w:rPr>
                <w:rFonts w:ascii="Arial" w:eastAsia="Times New Roman" w:hAnsi="Arial" w:cs="Arial"/>
                <w:bCs/>
              </w:rPr>
              <w:t xml:space="preserve">Puedes apoyarte de un script como teleprompter. </w:t>
            </w:r>
          </w:p>
          <w:p w14:paraId="5DF3C7C6" w14:textId="72FAB942" w:rsidR="00BA5789" w:rsidRDefault="00BA5789" w:rsidP="00AA6243">
            <w:pPr>
              <w:pStyle w:val="Prrafodelista"/>
              <w:numPr>
                <w:ilvl w:val="0"/>
                <w:numId w:val="15"/>
              </w:numPr>
              <w:outlineLvl w:val="0"/>
              <w:rPr>
                <w:rFonts w:ascii="Arial" w:eastAsia="Times New Roman" w:hAnsi="Arial" w:cs="Arial"/>
                <w:bCs/>
              </w:rPr>
            </w:pPr>
            <w:r w:rsidRPr="00D31C6F">
              <w:rPr>
                <w:rFonts w:ascii="Arial" w:eastAsia="Times New Roman" w:hAnsi="Arial" w:cs="Arial"/>
                <w:bCs/>
              </w:rPr>
              <w:t xml:space="preserve">No es necesario que tu persona salga a cuadro. </w:t>
            </w:r>
          </w:p>
          <w:p w14:paraId="301210F6" w14:textId="093C68CE" w:rsidR="00F83CA4" w:rsidRDefault="00F83CA4" w:rsidP="00AA6243">
            <w:pPr>
              <w:pStyle w:val="Prrafodelista"/>
              <w:numPr>
                <w:ilvl w:val="0"/>
                <w:numId w:val="15"/>
              </w:numPr>
              <w:outlineLvl w:val="0"/>
              <w:rPr>
                <w:rFonts w:ascii="Arial" w:eastAsia="Times New Roman" w:hAnsi="Arial" w:cs="Arial"/>
                <w:bCs/>
              </w:rPr>
            </w:pPr>
            <w:r>
              <w:rPr>
                <w:rFonts w:ascii="Arial" w:eastAsia="Times New Roman" w:hAnsi="Arial" w:cs="Arial"/>
                <w:bCs/>
              </w:rPr>
              <w:t>Trata de optimizar el sonido realizando el video en un lugar con un mínimo de ruido ambiental.</w:t>
            </w:r>
          </w:p>
          <w:p w14:paraId="17A21A4E" w14:textId="2EB9FC55" w:rsidR="00B75EA6" w:rsidRDefault="00B75EA6" w:rsidP="00AA6243">
            <w:pPr>
              <w:pStyle w:val="Prrafodelista"/>
              <w:numPr>
                <w:ilvl w:val="0"/>
                <w:numId w:val="15"/>
              </w:numPr>
              <w:outlineLvl w:val="0"/>
              <w:rPr>
                <w:rFonts w:ascii="Arial" w:eastAsia="Times New Roman" w:hAnsi="Arial" w:cs="Arial"/>
                <w:bCs/>
              </w:rPr>
            </w:pPr>
            <w:r>
              <w:rPr>
                <w:rFonts w:ascii="Arial" w:eastAsia="Times New Roman" w:hAnsi="Arial" w:cs="Arial"/>
                <w:bCs/>
              </w:rPr>
              <w:t>Recuerda incluir los créditos y bibliografía en forma APA al final de la presentación.</w:t>
            </w:r>
          </w:p>
          <w:p w14:paraId="457FC683" w14:textId="4FE09BCC" w:rsidR="00D31C6F" w:rsidRDefault="00D31C6F" w:rsidP="00D31C6F">
            <w:pPr>
              <w:outlineLvl w:val="0"/>
              <w:rPr>
                <w:rFonts w:ascii="Arial" w:eastAsia="Times New Roman" w:hAnsi="Arial" w:cs="Arial"/>
                <w:bCs/>
              </w:rPr>
            </w:pPr>
          </w:p>
          <w:p w14:paraId="76C5AF68" w14:textId="529C05D7" w:rsidR="00D31C6F" w:rsidRDefault="00D31C6F" w:rsidP="00D31C6F">
            <w:pPr>
              <w:outlineLvl w:val="0"/>
              <w:rPr>
                <w:rFonts w:ascii="Arial" w:eastAsia="Times New Roman" w:hAnsi="Arial" w:cs="Arial"/>
                <w:bCs/>
              </w:rPr>
            </w:pPr>
            <w:r>
              <w:rPr>
                <w:rFonts w:ascii="Arial" w:eastAsia="Times New Roman" w:hAnsi="Arial" w:cs="Arial"/>
                <w:bCs/>
              </w:rPr>
              <w:t xml:space="preserve">Contenido del video: </w:t>
            </w:r>
          </w:p>
          <w:p w14:paraId="45FE14F0" w14:textId="77777777" w:rsidR="00BC0269" w:rsidRDefault="00BC0269" w:rsidP="00AA6243">
            <w:pPr>
              <w:pStyle w:val="Prrafodelista"/>
              <w:numPr>
                <w:ilvl w:val="0"/>
                <w:numId w:val="33"/>
              </w:numPr>
              <w:outlineLvl w:val="0"/>
              <w:rPr>
                <w:rFonts w:ascii="Arial" w:eastAsia="Times New Roman" w:hAnsi="Arial" w:cs="Arial"/>
                <w:bCs/>
              </w:rPr>
            </w:pPr>
            <w:r>
              <w:rPr>
                <w:rFonts w:ascii="Arial" w:eastAsia="Times New Roman" w:hAnsi="Arial" w:cs="Arial"/>
                <w:bCs/>
              </w:rPr>
              <w:t>Describe el escenario donde pueda utilizarse el PSP</w:t>
            </w:r>
          </w:p>
          <w:p w14:paraId="4698E62B" w14:textId="59AEE032" w:rsidR="00D31C6F" w:rsidRDefault="00BC0269" w:rsidP="00AA6243">
            <w:pPr>
              <w:pStyle w:val="Prrafodelista"/>
              <w:numPr>
                <w:ilvl w:val="0"/>
                <w:numId w:val="33"/>
              </w:numPr>
              <w:outlineLvl w:val="0"/>
              <w:rPr>
                <w:rFonts w:ascii="Arial" w:eastAsia="Times New Roman" w:hAnsi="Arial" w:cs="Arial"/>
                <w:bCs/>
              </w:rPr>
            </w:pPr>
            <w:r>
              <w:rPr>
                <w:rFonts w:ascii="Arial" w:eastAsia="Times New Roman" w:hAnsi="Arial" w:cs="Arial"/>
                <w:bCs/>
              </w:rPr>
              <w:t xml:space="preserve">Menciona los antecedentes del proceso. </w:t>
            </w:r>
          </w:p>
          <w:p w14:paraId="1753A8FB" w14:textId="048E3C65" w:rsidR="00BC0269" w:rsidRDefault="00BC0269" w:rsidP="00AA6243">
            <w:pPr>
              <w:pStyle w:val="Prrafodelista"/>
              <w:numPr>
                <w:ilvl w:val="0"/>
                <w:numId w:val="33"/>
              </w:numPr>
              <w:outlineLvl w:val="0"/>
              <w:rPr>
                <w:rFonts w:ascii="Arial" w:eastAsia="Times New Roman" w:hAnsi="Arial" w:cs="Arial"/>
                <w:bCs/>
              </w:rPr>
            </w:pPr>
            <w:r>
              <w:rPr>
                <w:rFonts w:ascii="Arial" w:eastAsia="Times New Roman" w:hAnsi="Arial" w:cs="Arial"/>
                <w:bCs/>
              </w:rPr>
              <w:t>Explica el proceso PSP (Incluye cada una de sus fases).</w:t>
            </w:r>
          </w:p>
          <w:p w14:paraId="4A927ECD" w14:textId="53FE3636" w:rsidR="00BC0269" w:rsidRDefault="00BC0269" w:rsidP="00AA6243">
            <w:pPr>
              <w:pStyle w:val="Prrafodelista"/>
              <w:numPr>
                <w:ilvl w:val="0"/>
                <w:numId w:val="33"/>
              </w:numPr>
              <w:outlineLvl w:val="0"/>
              <w:rPr>
                <w:rFonts w:ascii="Arial" w:eastAsia="Times New Roman" w:hAnsi="Arial" w:cs="Arial"/>
                <w:bCs/>
              </w:rPr>
            </w:pPr>
            <w:r>
              <w:rPr>
                <w:rFonts w:ascii="Arial" w:eastAsia="Times New Roman" w:hAnsi="Arial" w:cs="Arial"/>
                <w:bCs/>
              </w:rPr>
              <w:t>Menciona las ventajas de hacer uso de esta metodología de trabajo personal.</w:t>
            </w:r>
          </w:p>
          <w:p w14:paraId="5A7298E5" w14:textId="31440FB1" w:rsidR="00BC0269" w:rsidRDefault="007235A0" w:rsidP="00AA6243">
            <w:pPr>
              <w:pStyle w:val="Prrafodelista"/>
              <w:numPr>
                <w:ilvl w:val="0"/>
                <w:numId w:val="33"/>
              </w:numPr>
              <w:outlineLvl w:val="0"/>
              <w:rPr>
                <w:rFonts w:ascii="Arial" w:eastAsia="Times New Roman" w:hAnsi="Arial" w:cs="Arial"/>
                <w:bCs/>
              </w:rPr>
            </w:pPr>
            <w:r>
              <w:rPr>
                <w:rFonts w:ascii="Arial" w:eastAsia="Times New Roman" w:hAnsi="Arial" w:cs="Arial"/>
                <w:bCs/>
              </w:rPr>
              <w:t xml:space="preserve">Explica por qué son importante los formatos de registro y muestra cómo llenarlos. </w:t>
            </w:r>
          </w:p>
          <w:p w14:paraId="1B1ABD30" w14:textId="6228DB77" w:rsidR="007235A0" w:rsidRDefault="007235A0" w:rsidP="00AA6243">
            <w:pPr>
              <w:pStyle w:val="Prrafodelista"/>
              <w:numPr>
                <w:ilvl w:val="0"/>
                <w:numId w:val="33"/>
              </w:numPr>
              <w:outlineLvl w:val="0"/>
              <w:rPr>
                <w:rFonts w:ascii="Arial" w:eastAsia="Times New Roman" w:hAnsi="Arial" w:cs="Arial"/>
                <w:bCs/>
              </w:rPr>
            </w:pPr>
            <w:r>
              <w:rPr>
                <w:rFonts w:ascii="Arial" w:eastAsia="Times New Roman" w:hAnsi="Arial" w:cs="Arial"/>
                <w:bCs/>
              </w:rPr>
              <w:t xml:space="preserve">Incluye una breve conclusión de tu trabajo. </w:t>
            </w:r>
          </w:p>
          <w:p w14:paraId="54783D2B" w14:textId="3324B96C" w:rsidR="00F83CA4" w:rsidRDefault="00F83CA4" w:rsidP="00AA6243">
            <w:pPr>
              <w:pStyle w:val="Prrafodelista"/>
              <w:numPr>
                <w:ilvl w:val="0"/>
                <w:numId w:val="33"/>
              </w:numPr>
              <w:outlineLvl w:val="0"/>
              <w:rPr>
                <w:rFonts w:ascii="Arial" w:eastAsia="Times New Roman" w:hAnsi="Arial" w:cs="Arial"/>
                <w:bCs/>
              </w:rPr>
            </w:pPr>
            <w:r>
              <w:rPr>
                <w:rFonts w:ascii="Arial" w:eastAsia="Times New Roman" w:hAnsi="Arial" w:cs="Arial"/>
                <w:bCs/>
              </w:rPr>
              <w:lastRenderedPageBreak/>
              <w:t>Haz público el video en Youtube y comparte la liga a tu profesor.</w:t>
            </w:r>
          </w:p>
          <w:p w14:paraId="46343911" w14:textId="2DA510D1" w:rsidR="00574137" w:rsidRPr="00CB2A50" w:rsidRDefault="00574137" w:rsidP="00145927">
            <w:pPr>
              <w:outlineLvl w:val="0"/>
              <w:rPr>
                <w:rFonts w:ascii="Arial" w:eastAsia="Times New Roman" w:hAnsi="Arial" w:cs="Arial"/>
                <w:bCs/>
              </w:rPr>
            </w:pPr>
          </w:p>
        </w:tc>
      </w:tr>
      <w:tr w:rsidR="00574137" w:rsidRPr="00CB2A50" w14:paraId="2F45A94A" w14:textId="77777777" w:rsidTr="00145927">
        <w:tc>
          <w:tcPr>
            <w:tcW w:w="2518" w:type="dxa"/>
            <w:shd w:val="clear" w:color="auto" w:fill="F2F2F2" w:themeFill="background1" w:themeFillShade="F2"/>
          </w:tcPr>
          <w:p w14:paraId="6B38AD22" w14:textId="77777777" w:rsidR="00574137" w:rsidRPr="00CB2A50" w:rsidRDefault="00574137" w:rsidP="00145927">
            <w:pPr>
              <w:outlineLvl w:val="0"/>
              <w:rPr>
                <w:rFonts w:ascii="Arial" w:eastAsia="Times New Roman" w:hAnsi="Arial" w:cs="Arial"/>
                <w:bCs/>
                <w:color w:val="808080" w:themeColor="background1" w:themeShade="80"/>
                <w:sz w:val="18"/>
              </w:rPr>
            </w:pPr>
            <w:r w:rsidRPr="00CB2A50">
              <w:rPr>
                <w:rFonts w:ascii="Arial" w:eastAsia="Times New Roman" w:hAnsi="Arial" w:cs="Arial"/>
                <w:bCs/>
              </w:rPr>
              <w:lastRenderedPageBreak/>
              <w:t>Criterios de evaluación de la actividad</w:t>
            </w:r>
            <w:r w:rsidRPr="00CB2A50">
              <w:rPr>
                <w:rFonts w:ascii="Arial" w:eastAsia="Times New Roman" w:hAnsi="Arial" w:cs="Arial"/>
                <w:bCs/>
                <w:color w:val="808080" w:themeColor="background1" w:themeShade="80"/>
              </w:rPr>
              <w:t xml:space="preserve"> </w:t>
            </w:r>
            <w:r w:rsidRPr="00CB2A50">
              <w:rPr>
                <w:rFonts w:ascii="Arial" w:eastAsia="Times New Roman" w:hAnsi="Arial" w:cs="Arial"/>
                <w:bCs/>
                <w:color w:val="808080" w:themeColor="background1" w:themeShade="80"/>
                <w:sz w:val="18"/>
              </w:rPr>
              <w:t>(de 3 a 5 criterios):</w:t>
            </w:r>
          </w:p>
          <w:p w14:paraId="7856E915" w14:textId="77777777" w:rsidR="00574137" w:rsidRPr="00CB2A50" w:rsidRDefault="00574137" w:rsidP="00145927">
            <w:pPr>
              <w:outlineLvl w:val="0"/>
              <w:rPr>
                <w:rFonts w:ascii="Arial" w:eastAsia="Times New Roman" w:hAnsi="Arial" w:cs="Arial"/>
                <w:bCs/>
                <w:color w:val="808080" w:themeColor="background1" w:themeShade="80"/>
                <w:sz w:val="18"/>
              </w:rPr>
            </w:pPr>
          </w:p>
          <w:p w14:paraId="3938D506" w14:textId="77777777" w:rsidR="00574137" w:rsidRPr="00CB2A50" w:rsidRDefault="00574137" w:rsidP="00145927">
            <w:pPr>
              <w:rPr>
                <w:rFonts w:ascii="Arial" w:hAnsi="Arial" w:cs="Arial"/>
                <w:sz w:val="18"/>
              </w:rPr>
            </w:pPr>
            <w:r w:rsidRPr="00CB2A50">
              <w:rPr>
                <w:rFonts w:ascii="Arial" w:hAnsi="Arial" w:cs="Arial"/>
                <w:color w:val="808080" w:themeColor="background1" w:themeShade="80"/>
                <w:sz w:val="18"/>
              </w:rPr>
              <w:t xml:space="preserve">Defina cómo se va a evaluar la actividad (el conocimiento y la aplicación de la información) a través de mínimo 3 y máximo 5 enunciados. </w:t>
            </w:r>
            <w:r w:rsidRPr="00CB2A50">
              <w:rPr>
                <w:rFonts w:ascii="Arial" w:hAnsi="Arial" w:cs="Arial"/>
                <w:color w:val="808080" w:themeColor="background1" w:themeShade="80"/>
              </w:rPr>
              <w:t xml:space="preserve">A cada uno de los enunciados ponerle un valor en porcentaje sobre el 100 </w:t>
            </w:r>
            <w:r w:rsidRPr="00CB2A50">
              <w:rPr>
                <w:rFonts w:ascii="Arial" w:hAnsi="Arial" w:cs="Arial"/>
                <w:color w:val="7F7F7F" w:themeColor="text1" w:themeTint="80"/>
              </w:rPr>
              <w:t>%, en la suma de todos deberá de dar un 100</w:t>
            </w:r>
            <w:r w:rsidRPr="00CB2A50">
              <w:rPr>
                <w:rFonts w:ascii="Arial" w:hAnsi="Arial" w:cs="Arial"/>
              </w:rPr>
              <w:t>.</w:t>
            </w:r>
          </w:p>
          <w:p w14:paraId="54510D89" w14:textId="77777777" w:rsidR="00574137" w:rsidRPr="00CB2A50" w:rsidRDefault="00574137" w:rsidP="00145927">
            <w:pPr>
              <w:rPr>
                <w:rFonts w:ascii="Arial" w:hAnsi="Arial" w:cs="Arial"/>
                <w:color w:val="7F7F7F" w:themeColor="text1" w:themeTint="80"/>
                <w:sz w:val="18"/>
              </w:rPr>
            </w:pPr>
          </w:p>
          <w:p w14:paraId="4481301D" w14:textId="77777777" w:rsidR="00574137" w:rsidRPr="00CB2A50" w:rsidRDefault="00574137" w:rsidP="00145927">
            <w:pPr>
              <w:rPr>
                <w:rFonts w:ascii="Arial" w:hAnsi="Arial" w:cs="Arial"/>
                <w:color w:val="7F7F7F" w:themeColor="text1" w:themeTint="80"/>
                <w:sz w:val="18"/>
              </w:rPr>
            </w:pPr>
          </w:p>
          <w:p w14:paraId="2B1F9F3B" w14:textId="77777777" w:rsidR="00574137" w:rsidRPr="00CB2A50" w:rsidRDefault="00574137" w:rsidP="00145927">
            <w:pPr>
              <w:outlineLvl w:val="0"/>
              <w:rPr>
                <w:rFonts w:ascii="Arial" w:eastAsia="Times New Roman" w:hAnsi="Arial" w:cs="Arial"/>
                <w:bCs/>
              </w:rPr>
            </w:pPr>
          </w:p>
        </w:tc>
        <w:tc>
          <w:tcPr>
            <w:tcW w:w="6126" w:type="dxa"/>
          </w:tcPr>
          <w:p w14:paraId="772C53FA" w14:textId="77777777" w:rsidR="00574137" w:rsidRPr="00CB2A50" w:rsidRDefault="00574137" w:rsidP="00145927">
            <w:pPr>
              <w:outlineLvl w:val="0"/>
              <w:rPr>
                <w:rFonts w:ascii="Arial" w:eastAsia="Times New Roman" w:hAnsi="Arial" w:cs="Arial"/>
                <w:bCs/>
              </w:rPr>
            </w:pPr>
          </w:p>
          <w:tbl>
            <w:tblPr>
              <w:tblStyle w:val="Tablaconcuadrcula"/>
              <w:tblW w:w="0" w:type="auto"/>
              <w:tblCellMar>
                <w:top w:w="57" w:type="dxa"/>
                <w:bottom w:w="57" w:type="dxa"/>
              </w:tblCellMar>
              <w:tblLook w:val="04A0" w:firstRow="1" w:lastRow="0" w:firstColumn="1" w:lastColumn="0" w:noHBand="0" w:noVBand="1"/>
            </w:tblPr>
            <w:tblGrid>
              <w:gridCol w:w="4168"/>
              <w:gridCol w:w="1732"/>
            </w:tblGrid>
            <w:tr w:rsidR="00574137" w:rsidRPr="00CB2A50" w14:paraId="751C0985" w14:textId="77777777" w:rsidTr="00300AC7">
              <w:tc>
                <w:tcPr>
                  <w:tcW w:w="4168" w:type="dxa"/>
                  <w:shd w:val="clear" w:color="auto" w:fill="E7E6E6" w:themeFill="background2"/>
                </w:tcPr>
                <w:p w14:paraId="7A9E8AD6" w14:textId="77777777" w:rsidR="00574137" w:rsidRPr="00CB2A50" w:rsidRDefault="00574137" w:rsidP="00145927">
                  <w:pPr>
                    <w:jc w:val="center"/>
                    <w:outlineLvl w:val="0"/>
                    <w:rPr>
                      <w:rFonts w:ascii="Arial" w:eastAsia="Times New Roman" w:hAnsi="Arial" w:cs="Arial"/>
                      <w:b/>
                      <w:bCs/>
                    </w:rPr>
                  </w:pPr>
                  <w:r w:rsidRPr="00CB2A50">
                    <w:rPr>
                      <w:rFonts w:ascii="Arial" w:eastAsia="Times New Roman" w:hAnsi="Arial" w:cs="Arial"/>
                      <w:b/>
                      <w:bCs/>
                    </w:rPr>
                    <w:t>Criterio</w:t>
                  </w:r>
                </w:p>
              </w:tc>
              <w:tc>
                <w:tcPr>
                  <w:tcW w:w="1732" w:type="dxa"/>
                  <w:shd w:val="clear" w:color="auto" w:fill="E7E6E6" w:themeFill="background2"/>
                </w:tcPr>
                <w:p w14:paraId="2F413F09" w14:textId="77777777" w:rsidR="00574137" w:rsidRPr="00CB2A50" w:rsidRDefault="00574137" w:rsidP="00145927">
                  <w:pPr>
                    <w:jc w:val="center"/>
                    <w:outlineLvl w:val="0"/>
                    <w:rPr>
                      <w:rFonts w:ascii="Arial" w:eastAsia="Times New Roman" w:hAnsi="Arial" w:cs="Arial"/>
                      <w:b/>
                      <w:bCs/>
                    </w:rPr>
                  </w:pPr>
                  <w:r w:rsidRPr="00CB2A50">
                    <w:rPr>
                      <w:rFonts w:ascii="Arial" w:eastAsia="Times New Roman" w:hAnsi="Arial" w:cs="Arial"/>
                      <w:b/>
                      <w:bCs/>
                    </w:rPr>
                    <w:t>Puntaje</w:t>
                  </w:r>
                </w:p>
              </w:tc>
            </w:tr>
            <w:tr w:rsidR="00574137" w:rsidRPr="00CB2A50" w14:paraId="7DA71D58" w14:textId="77777777" w:rsidTr="00300AC7">
              <w:tc>
                <w:tcPr>
                  <w:tcW w:w="4168" w:type="dxa"/>
                </w:tcPr>
                <w:p w14:paraId="31E31761" w14:textId="535978B6" w:rsidR="00574137" w:rsidRPr="00300AC7" w:rsidRDefault="00574137" w:rsidP="00DA5331">
                  <w:pPr>
                    <w:outlineLvl w:val="0"/>
                    <w:rPr>
                      <w:rFonts w:ascii="Arial" w:eastAsia="Times New Roman" w:hAnsi="Arial" w:cs="Arial"/>
                      <w:bCs/>
                      <w:sz w:val="20"/>
                      <w:szCs w:val="20"/>
                    </w:rPr>
                  </w:pPr>
                  <w:r w:rsidRPr="00300AC7">
                    <w:rPr>
                      <w:rFonts w:ascii="Arial" w:eastAsia="Times New Roman" w:hAnsi="Arial" w:cs="Arial"/>
                      <w:bCs/>
                      <w:sz w:val="20"/>
                      <w:szCs w:val="20"/>
                    </w:rPr>
                    <w:t xml:space="preserve">1. </w:t>
                  </w:r>
                  <w:r w:rsidR="00DA5331">
                    <w:rPr>
                      <w:rFonts w:ascii="Arial" w:eastAsia="Times New Roman" w:hAnsi="Arial" w:cs="Arial"/>
                      <w:bCs/>
                      <w:sz w:val="20"/>
                      <w:szCs w:val="20"/>
                    </w:rPr>
                    <w:t xml:space="preserve">Genera un video </w:t>
                  </w:r>
                  <w:r w:rsidR="00300AC7" w:rsidRPr="00300AC7">
                    <w:rPr>
                      <w:rFonts w:ascii="Arial" w:eastAsia="Times New Roman" w:hAnsi="Arial" w:cs="Arial"/>
                      <w:bCs/>
                      <w:sz w:val="20"/>
                      <w:szCs w:val="20"/>
                    </w:rPr>
                    <w:t xml:space="preserve">explicando el PSP con una duración mínima de 10 minutos. </w:t>
                  </w:r>
                </w:p>
              </w:tc>
              <w:tc>
                <w:tcPr>
                  <w:tcW w:w="1732" w:type="dxa"/>
                </w:tcPr>
                <w:p w14:paraId="7004A7D2" w14:textId="4FF7B498" w:rsidR="00574137" w:rsidRPr="00300AC7" w:rsidRDefault="00300AC7" w:rsidP="00300AC7">
                  <w:pPr>
                    <w:jc w:val="center"/>
                    <w:outlineLvl w:val="0"/>
                    <w:rPr>
                      <w:rFonts w:ascii="Arial" w:eastAsia="Times New Roman" w:hAnsi="Arial" w:cs="Arial"/>
                      <w:bCs/>
                      <w:sz w:val="20"/>
                      <w:szCs w:val="20"/>
                    </w:rPr>
                  </w:pPr>
                  <w:r w:rsidRPr="00300AC7">
                    <w:rPr>
                      <w:rFonts w:ascii="Arial" w:eastAsia="Times New Roman" w:hAnsi="Arial" w:cs="Arial"/>
                      <w:bCs/>
                      <w:sz w:val="20"/>
                      <w:szCs w:val="20"/>
                    </w:rPr>
                    <w:t>40</w:t>
                  </w:r>
                </w:p>
              </w:tc>
            </w:tr>
            <w:tr w:rsidR="00574137" w:rsidRPr="00CB2A50" w14:paraId="66DCF632" w14:textId="77777777" w:rsidTr="00300AC7">
              <w:trPr>
                <w:trHeight w:val="216"/>
              </w:trPr>
              <w:tc>
                <w:tcPr>
                  <w:tcW w:w="4168" w:type="dxa"/>
                </w:tcPr>
                <w:p w14:paraId="0F1DB521" w14:textId="0DD15216" w:rsidR="00574137" w:rsidRPr="00706298" w:rsidRDefault="00574137" w:rsidP="00DA5331">
                  <w:pPr>
                    <w:outlineLvl w:val="0"/>
                    <w:rPr>
                      <w:rFonts w:ascii="Arial" w:eastAsia="Times New Roman" w:hAnsi="Arial" w:cs="Arial"/>
                      <w:bCs/>
                      <w:sz w:val="20"/>
                      <w:szCs w:val="20"/>
                      <w:lang w:val="es-419"/>
                    </w:rPr>
                  </w:pPr>
                  <w:r w:rsidRPr="00300AC7">
                    <w:rPr>
                      <w:rFonts w:ascii="Arial" w:eastAsia="Times New Roman" w:hAnsi="Arial" w:cs="Arial"/>
                      <w:bCs/>
                      <w:sz w:val="20"/>
                      <w:szCs w:val="20"/>
                    </w:rPr>
                    <w:t xml:space="preserve">2. </w:t>
                  </w:r>
                  <w:r w:rsidR="00DA5331">
                    <w:rPr>
                      <w:rFonts w:ascii="Arial" w:eastAsia="Times New Roman" w:hAnsi="Arial" w:cs="Arial"/>
                      <w:bCs/>
                      <w:sz w:val="20"/>
                      <w:szCs w:val="20"/>
                    </w:rPr>
                    <w:t>Incluye una explicación de los a</w:t>
                  </w:r>
                  <w:r w:rsidR="00300AC7" w:rsidRPr="00300AC7">
                    <w:rPr>
                      <w:rFonts w:ascii="Arial" w:eastAsia="Times New Roman" w:hAnsi="Arial" w:cs="Arial"/>
                      <w:bCs/>
                      <w:sz w:val="20"/>
                      <w:szCs w:val="20"/>
                    </w:rPr>
                    <w:t>ntecedentes, contexto y fases del PSP</w:t>
                  </w:r>
                  <w:r w:rsidR="00706298">
                    <w:rPr>
                      <w:rFonts w:ascii="Arial" w:eastAsia="Times New Roman" w:hAnsi="Arial" w:cs="Arial"/>
                      <w:bCs/>
                      <w:sz w:val="20"/>
                      <w:szCs w:val="20"/>
                      <w:lang w:val="es-419"/>
                    </w:rPr>
                    <w:t>.</w:t>
                  </w:r>
                </w:p>
              </w:tc>
              <w:tc>
                <w:tcPr>
                  <w:tcW w:w="1732" w:type="dxa"/>
                </w:tcPr>
                <w:p w14:paraId="01BA65B8" w14:textId="4DD52CFF" w:rsidR="00574137" w:rsidRPr="00300AC7" w:rsidRDefault="00300AC7" w:rsidP="00300AC7">
                  <w:pPr>
                    <w:jc w:val="center"/>
                    <w:outlineLvl w:val="0"/>
                    <w:rPr>
                      <w:rFonts w:ascii="Arial" w:eastAsia="Times New Roman" w:hAnsi="Arial" w:cs="Arial"/>
                      <w:bCs/>
                      <w:sz w:val="20"/>
                      <w:szCs w:val="20"/>
                    </w:rPr>
                  </w:pPr>
                  <w:r w:rsidRPr="00300AC7">
                    <w:rPr>
                      <w:rFonts w:ascii="Arial" w:eastAsia="Times New Roman" w:hAnsi="Arial" w:cs="Arial"/>
                      <w:bCs/>
                      <w:sz w:val="20"/>
                      <w:szCs w:val="20"/>
                    </w:rPr>
                    <w:t>20</w:t>
                  </w:r>
                </w:p>
              </w:tc>
            </w:tr>
            <w:tr w:rsidR="00574137" w:rsidRPr="00CB2A50" w14:paraId="7C45E574" w14:textId="77777777" w:rsidTr="00300AC7">
              <w:tc>
                <w:tcPr>
                  <w:tcW w:w="4168" w:type="dxa"/>
                </w:tcPr>
                <w:p w14:paraId="45DDB867" w14:textId="3246CE0A" w:rsidR="00300AC7" w:rsidRPr="00706298" w:rsidRDefault="00574137" w:rsidP="00DA5331">
                  <w:pPr>
                    <w:outlineLvl w:val="0"/>
                    <w:rPr>
                      <w:rFonts w:ascii="Arial" w:eastAsia="Times New Roman" w:hAnsi="Arial" w:cs="Arial"/>
                      <w:bCs/>
                      <w:sz w:val="20"/>
                      <w:szCs w:val="20"/>
                      <w:lang w:val="es-419"/>
                    </w:rPr>
                  </w:pPr>
                  <w:r w:rsidRPr="00300AC7">
                    <w:rPr>
                      <w:rFonts w:ascii="Arial" w:eastAsia="Times New Roman" w:hAnsi="Arial" w:cs="Arial"/>
                      <w:bCs/>
                      <w:sz w:val="20"/>
                      <w:szCs w:val="20"/>
                    </w:rPr>
                    <w:t xml:space="preserve">3. </w:t>
                  </w:r>
                  <w:r w:rsidR="00DA5331">
                    <w:rPr>
                      <w:rFonts w:ascii="Arial" w:eastAsia="Times New Roman" w:hAnsi="Arial" w:cs="Arial"/>
                      <w:bCs/>
                      <w:sz w:val="20"/>
                      <w:szCs w:val="20"/>
                    </w:rPr>
                    <w:t>Ofrece la descripción de las v</w:t>
                  </w:r>
                  <w:r w:rsidR="00300AC7" w:rsidRPr="00300AC7">
                    <w:rPr>
                      <w:rFonts w:ascii="Arial" w:eastAsia="Times New Roman" w:hAnsi="Arial" w:cs="Arial"/>
                      <w:bCs/>
                      <w:sz w:val="20"/>
                      <w:szCs w:val="20"/>
                    </w:rPr>
                    <w:t>entajas del uso del PSP</w:t>
                  </w:r>
                  <w:r w:rsidR="00706298">
                    <w:rPr>
                      <w:rFonts w:ascii="Arial" w:eastAsia="Times New Roman" w:hAnsi="Arial" w:cs="Arial"/>
                      <w:bCs/>
                      <w:sz w:val="20"/>
                      <w:szCs w:val="20"/>
                      <w:lang w:val="es-419"/>
                    </w:rPr>
                    <w:t>.</w:t>
                  </w:r>
                </w:p>
              </w:tc>
              <w:tc>
                <w:tcPr>
                  <w:tcW w:w="1732" w:type="dxa"/>
                </w:tcPr>
                <w:p w14:paraId="65F828E6" w14:textId="243AC15A" w:rsidR="00574137" w:rsidRPr="00300AC7" w:rsidRDefault="00300AC7" w:rsidP="00300AC7">
                  <w:pPr>
                    <w:jc w:val="center"/>
                    <w:outlineLvl w:val="0"/>
                    <w:rPr>
                      <w:rFonts w:ascii="Arial" w:eastAsia="Times New Roman" w:hAnsi="Arial" w:cs="Arial"/>
                      <w:bCs/>
                      <w:sz w:val="20"/>
                      <w:szCs w:val="20"/>
                    </w:rPr>
                  </w:pPr>
                  <w:r w:rsidRPr="00300AC7">
                    <w:rPr>
                      <w:rFonts w:ascii="Arial" w:eastAsia="Times New Roman" w:hAnsi="Arial" w:cs="Arial"/>
                      <w:bCs/>
                      <w:sz w:val="20"/>
                      <w:szCs w:val="20"/>
                    </w:rPr>
                    <w:t>20</w:t>
                  </w:r>
                </w:p>
              </w:tc>
            </w:tr>
            <w:tr w:rsidR="00574137" w:rsidRPr="00CB2A50" w14:paraId="52A1B317" w14:textId="77777777" w:rsidTr="00300AC7">
              <w:tc>
                <w:tcPr>
                  <w:tcW w:w="4168" w:type="dxa"/>
                </w:tcPr>
                <w:p w14:paraId="2080948B" w14:textId="615B2A60" w:rsidR="00574137" w:rsidRPr="00706298" w:rsidRDefault="00574137" w:rsidP="00DA5331">
                  <w:pPr>
                    <w:outlineLvl w:val="0"/>
                    <w:rPr>
                      <w:rFonts w:ascii="Arial" w:eastAsia="Times New Roman" w:hAnsi="Arial" w:cs="Arial"/>
                      <w:bCs/>
                      <w:sz w:val="20"/>
                      <w:szCs w:val="20"/>
                      <w:lang w:val="es-419"/>
                    </w:rPr>
                  </w:pPr>
                  <w:r w:rsidRPr="00300AC7">
                    <w:rPr>
                      <w:rFonts w:ascii="Arial" w:eastAsia="Times New Roman" w:hAnsi="Arial" w:cs="Arial"/>
                      <w:bCs/>
                      <w:sz w:val="20"/>
                      <w:szCs w:val="20"/>
                    </w:rPr>
                    <w:t xml:space="preserve">4. </w:t>
                  </w:r>
                  <w:r w:rsidR="00DA5331">
                    <w:rPr>
                      <w:rFonts w:ascii="Arial" w:eastAsia="Times New Roman" w:hAnsi="Arial" w:cs="Arial"/>
                      <w:bCs/>
                      <w:sz w:val="20"/>
                      <w:szCs w:val="20"/>
                    </w:rPr>
                    <w:t>Explica la i</w:t>
                  </w:r>
                  <w:r w:rsidR="00300AC7" w:rsidRPr="00300AC7">
                    <w:rPr>
                      <w:rFonts w:ascii="Arial" w:eastAsia="Times New Roman" w:hAnsi="Arial" w:cs="Arial"/>
                      <w:bCs/>
                      <w:sz w:val="20"/>
                      <w:szCs w:val="20"/>
                    </w:rPr>
                    <w:t>mportancia de los formatos de registro</w:t>
                  </w:r>
                  <w:r w:rsidR="00DA5331">
                    <w:rPr>
                      <w:rFonts w:ascii="Arial" w:eastAsia="Times New Roman" w:hAnsi="Arial" w:cs="Arial"/>
                      <w:bCs/>
                      <w:sz w:val="20"/>
                      <w:szCs w:val="20"/>
                    </w:rPr>
                    <w:t xml:space="preserve"> como parte del proceso PSP</w:t>
                  </w:r>
                  <w:r w:rsidR="00706298">
                    <w:rPr>
                      <w:rFonts w:ascii="Arial" w:eastAsia="Times New Roman" w:hAnsi="Arial" w:cs="Arial"/>
                      <w:bCs/>
                      <w:sz w:val="20"/>
                      <w:szCs w:val="20"/>
                      <w:lang w:val="es-419"/>
                    </w:rPr>
                    <w:t>.</w:t>
                  </w:r>
                </w:p>
              </w:tc>
              <w:tc>
                <w:tcPr>
                  <w:tcW w:w="1732" w:type="dxa"/>
                </w:tcPr>
                <w:p w14:paraId="7FCF66A5" w14:textId="20CDB5EA" w:rsidR="00574137" w:rsidRPr="00300AC7" w:rsidRDefault="00300AC7" w:rsidP="00300AC7">
                  <w:pPr>
                    <w:jc w:val="center"/>
                    <w:outlineLvl w:val="0"/>
                    <w:rPr>
                      <w:rFonts w:ascii="Arial" w:eastAsia="Times New Roman" w:hAnsi="Arial" w:cs="Arial"/>
                      <w:bCs/>
                      <w:sz w:val="20"/>
                      <w:szCs w:val="20"/>
                    </w:rPr>
                  </w:pPr>
                  <w:r w:rsidRPr="00300AC7">
                    <w:rPr>
                      <w:rFonts w:ascii="Arial" w:eastAsia="Times New Roman" w:hAnsi="Arial" w:cs="Arial"/>
                      <w:bCs/>
                      <w:sz w:val="20"/>
                      <w:szCs w:val="20"/>
                    </w:rPr>
                    <w:t>20</w:t>
                  </w:r>
                </w:p>
              </w:tc>
            </w:tr>
            <w:tr w:rsidR="00574137" w:rsidRPr="00CB2A50" w14:paraId="47FAD720" w14:textId="77777777" w:rsidTr="00300AC7">
              <w:trPr>
                <w:trHeight w:val="70"/>
              </w:trPr>
              <w:tc>
                <w:tcPr>
                  <w:tcW w:w="4168" w:type="dxa"/>
                </w:tcPr>
                <w:p w14:paraId="2060499B" w14:textId="5E3812A9" w:rsidR="00574137" w:rsidRPr="00300AC7" w:rsidRDefault="00DA5331" w:rsidP="00AA6243">
                  <w:pPr>
                    <w:pStyle w:val="Prrafodelista"/>
                    <w:numPr>
                      <w:ilvl w:val="0"/>
                      <w:numId w:val="25"/>
                    </w:numPr>
                    <w:ind w:left="232" w:hanging="232"/>
                    <w:outlineLvl w:val="0"/>
                    <w:rPr>
                      <w:rFonts w:ascii="Arial" w:eastAsia="Times New Roman" w:hAnsi="Arial" w:cs="Arial"/>
                      <w:bCs/>
                      <w:sz w:val="20"/>
                      <w:szCs w:val="20"/>
                    </w:rPr>
                  </w:pPr>
                  <w:r>
                    <w:rPr>
                      <w:rFonts w:ascii="Arial" w:eastAsia="Times New Roman" w:hAnsi="Arial" w:cs="Arial"/>
                      <w:bCs/>
                      <w:sz w:val="20"/>
                      <w:szCs w:val="20"/>
                    </w:rPr>
                    <w:t>Ofrece sus conclusiones personales relacionado el contenido del video.</w:t>
                  </w:r>
                </w:p>
              </w:tc>
              <w:tc>
                <w:tcPr>
                  <w:tcW w:w="1732" w:type="dxa"/>
                </w:tcPr>
                <w:p w14:paraId="28F48764" w14:textId="64B3A3F4" w:rsidR="00574137" w:rsidRPr="00300AC7" w:rsidRDefault="00300AC7" w:rsidP="00300AC7">
                  <w:pPr>
                    <w:jc w:val="center"/>
                    <w:outlineLvl w:val="0"/>
                    <w:rPr>
                      <w:rFonts w:ascii="Arial" w:eastAsia="Times New Roman" w:hAnsi="Arial" w:cs="Arial"/>
                      <w:bCs/>
                      <w:sz w:val="20"/>
                      <w:szCs w:val="20"/>
                    </w:rPr>
                  </w:pPr>
                  <w:r w:rsidRPr="00300AC7">
                    <w:rPr>
                      <w:rFonts w:ascii="Arial" w:eastAsia="Times New Roman" w:hAnsi="Arial" w:cs="Arial"/>
                      <w:bCs/>
                      <w:sz w:val="20"/>
                      <w:szCs w:val="20"/>
                    </w:rPr>
                    <w:t>20</w:t>
                  </w:r>
                </w:p>
              </w:tc>
            </w:tr>
          </w:tbl>
          <w:p w14:paraId="7D1BD19F" w14:textId="77777777" w:rsidR="00574137" w:rsidRPr="00CB2A50" w:rsidRDefault="00574137" w:rsidP="00145927">
            <w:pPr>
              <w:outlineLvl w:val="0"/>
              <w:rPr>
                <w:rFonts w:ascii="Arial" w:eastAsia="Times New Roman" w:hAnsi="Arial" w:cs="Arial"/>
                <w:bCs/>
              </w:rPr>
            </w:pPr>
          </w:p>
        </w:tc>
      </w:tr>
      <w:tr w:rsidR="00574137" w:rsidRPr="00CB2A50" w14:paraId="600CB0F3" w14:textId="77777777" w:rsidTr="00145927">
        <w:tc>
          <w:tcPr>
            <w:tcW w:w="2518" w:type="dxa"/>
            <w:shd w:val="clear" w:color="auto" w:fill="F2F2F2" w:themeFill="background1" w:themeFillShade="F2"/>
          </w:tcPr>
          <w:p w14:paraId="1E7C3E59"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Entregable(s):</w:t>
            </w:r>
          </w:p>
        </w:tc>
        <w:tc>
          <w:tcPr>
            <w:tcW w:w="6126" w:type="dxa"/>
          </w:tcPr>
          <w:p w14:paraId="1F70943B" w14:textId="720636DE" w:rsidR="00574137" w:rsidRPr="00CB2A50" w:rsidRDefault="00F83CA4" w:rsidP="00145927">
            <w:pPr>
              <w:outlineLvl w:val="0"/>
              <w:rPr>
                <w:rFonts w:ascii="Arial" w:eastAsia="Times New Roman" w:hAnsi="Arial" w:cs="Arial"/>
                <w:bCs/>
              </w:rPr>
            </w:pPr>
            <w:r>
              <w:rPr>
                <w:rFonts w:ascii="Arial" w:eastAsia="Times New Roman" w:hAnsi="Arial" w:cs="Arial"/>
                <w:bCs/>
              </w:rPr>
              <w:t xml:space="preserve">Liga de YouTube con el video donde explicas los beneficios de utilizar PSP como una metodología </w:t>
            </w:r>
          </w:p>
          <w:p w14:paraId="3CF3623E" w14:textId="77777777" w:rsidR="00574137" w:rsidRPr="00CB2A50" w:rsidRDefault="00574137" w:rsidP="00145927">
            <w:pPr>
              <w:outlineLvl w:val="0"/>
              <w:rPr>
                <w:rFonts w:ascii="Arial" w:eastAsia="Times New Roman" w:hAnsi="Arial" w:cs="Arial"/>
                <w:bCs/>
              </w:rPr>
            </w:pPr>
          </w:p>
        </w:tc>
      </w:tr>
      <w:tr w:rsidR="00574137" w:rsidRPr="00CB2A50" w14:paraId="1F708720" w14:textId="77777777" w:rsidTr="00145927">
        <w:tc>
          <w:tcPr>
            <w:tcW w:w="2518" w:type="dxa"/>
            <w:shd w:val="clear" w:color="auto" w:fill="F2F2F2" w:themeFill="background1" w:themeFillShade="F2"/>
          </w:tcPr>
          <w:p w14:paraId="61ED3E9B"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Año de creación:</w:t>
            </w:r>
          </w:p>
        </w:tc>
        <w:tc>
          <w:tcPr>
            <w:tcW w:w="6126" w:type="dxa"/>
          </w:tcPr>
          <w:p w14:paraId="6587A276" w14:textId="78D3AEA4" w:rsidR="00574137" w:rsidRPr="00CB2A50" w:rsidRDefault="00300AC7" w:rsidP="00145927">
            <w:pPr>
              <w:outlineLvl w:val="0"/>
              <w:rPr>
                <w:rFonts w:ascii="Arial" w:eastAsia="Times New Roman" w:hAnsi="Arial" w:cs="Arial"/>
                <w:bCs/>
              </w:rPr>
            </w:pPr>
            <w:r>
              <w:rPr>
                <w:rFonts w:ascii="Arial" w:eastAsia="Times New Roman" w:hAnsi="Arial" w:cs="Arial"/>
                <w:bCs/>
              </w:rPr>
              <w:t>2015</w:t>
            </w:r>
          </w:p>
        </w:tc>
      </w:tr>
    </w:tbl>
    <w:p w14:paraId="3AFC8C93" w14:textId="77777777" w:rsidR="00574137" w:rsidRDefault="00574137" w:rsidP="00574137">
      <w:pPr>
        <w:pStyle w:val="Sinespaciado"/>
      </w:pPr>
    </w:p>
    <w:p w14:paraId="05A9B4DA" w14:textId="77777777" w:rsidR="00574137" w:rsidRPr="00CB2A50" w:rsidRDefault="00574137" w:rsidP="00574137">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p>
    <w:p w14:paraId="5A8BD3AE" w14:textId="77777777" w:rsidR="00574137" w:rsidRPr="00CB2A50" w:rsidRDefault="00574137" w:rsidP="00574137">
      <w:pPr>
        <w:spacing w:after="0" w:line="240" w:lineRule="auto"/>
        <w:outlineLvl w:val="0"/>
        <w:rPr>
          <w:rFonts w:ascii="Arial" w:eastAsia="Times New Roman" w:hAnsi="Arial" w:cs="Arial"/>
          <w:color w:val="984806"/>
          <w:sz w:val="20"/>
          <w:szCs w:val="20"/>
        </w:rPr>
      </w:pPr>
    </w:p>
    <w:p w14:paraId="7F0D4719" w14:textId="77777777" w:rsidR="00574137" w:rsidRPr="00CB2A50" w:rsidRDefault="00574137" w:rsidP="00574137">
      <w:pPr>
        <w:tabs>
          <w:tab w:val="left" w:pos="6399"/>
        </w:tabs>
        <w:spacing w:after="0" w:line="240" w:lineRule="auto"/>
        <w:contextualSpacing/>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574137" w:rsidRPr="00CB2A50" w14:paraId="28AE2E30" w14:textId="77777777" w:rsidTr="00145927">
        <w:tc>
          <w:tcPr>
            <w:tcW w:w="8828" w:type="dxa"/>
          </w:tcPr>
          <w:p w14:paraId="0743537C" w14:textId="6B762199" w:rsidR="00BC0269" w:rsidRPr="00300AC7" w:rsidRDefault="00BC0269" w:rsidP="00145927">
            <w:pPr>
              <w:tabs>
                <w:tab w:val="left" w:pos="6399"/>
              </w:tabs>
              <w:contextualSpacing/>
              <w:rPr>
                <w:rFonts w:ascii="Arial" w:hAnsi="Arial" w:cs="Arial"/>
                <w:sz w:val="20"/>
                <w:szCs w:val="20"/>
              </w:rPr>
            </w:pPr>
            <w:r w:rsidRPr="00300AC7">
              <w:rPr>
                <w:rFonts w:ascii="Arial" w:hAnsi="Arial" w:cs="Arial"/>
                <w:sz w:val="20"/>
                <w:szCs w:val="20"/>
              </w:rPr>
              <w:t xml:space="preserve">Si lo considera prudente puede asignar esta actividad como trabajo en equipo de 2 personas. </w:t>
            </w:r>
          </w:p>
          <w:p w14:paraId="2DF3E085" w14:textId="77777777" w:rsidR="00BC0269" w:rsidRPr="00300AC7" w:rsidRDefault="00BC0269" w:rsidP="00145927">
            <w:pPr>
              <w:tabs>
                <w:tab w:val="left" w:pos="6399"/>
              </w:tabs>
              <w:contextualSpacing/>
              <w:rPr>
                <w:rFonts w:ascii="Arial" w:hAnsi="Arial" w:cs="Arial"/>
                <w:sz w:val="20"/>
                <w:szCs w:val="20"/>
              </w:rPr>
            </w:pPr>
          </w:p>
          <w:p w14:paraId="034DB1E0" w14:textId="54784CA4" w:rsidR="00574137" w:rsidRPr="00300AC7" w:rsidRDefault="004351AB" w:rsidP="00145927">
            <w:pPr>
              <w:tabs>
                <w:tab w:val="left" w:pos="6399"/>
              </w:tabs>
              <w:contextualSpacing/>
              <w:rPr>
                <w:rFonts w:ascii="Arial" w:hAnsi="Arial" w:cs="Arial"/>
                <w:sz w:val="20"/>
                <w:szCs w:val="20"/>
              </w:rPr>
            </w:pPr>
            <w:r w:rsidRPr="00300AC7">
              <w:rPr>
                <w:rFonts w:ascii="Arial" w:hAnsi="Arial" w:cs="Arial"/>
                <w:sz w:val="20"/>
                <w:szCs w:val="20"/>
              </w:rPr>
              <w:t xml:space="preserve">En internet existe poco material en video que describe el PSP como una metodología de desarrollo </w:t>
            </w:r>
            <w:r w:rsidR="00B75EA6" w:rsidRPr="00300AC7">
              <w:rPr>
                <w:rFonts w:ascii="Arial" w:hAnsi="Arial" w:cs="Arial"/>
                <w:sz w:val="20"/>
                <w:szCs w:val="20"/>
              </w:rPr>
              <w:t xml:space="preserve">útil para todo programador, por lo que es una excelente oportunidad para que alumnos del Tecmilenio propongan material que puede ser visto en YouTube. </w:t>
            </w:r>
          </w:p>
          <w:p w14:paraId="56AD9825" w14:textId="77777777" w:rsidR="00574137" w:rsidRPr="00CB2A50" w:rsidRDefault="00574137" w:rsidP="00145927">
            <w:pPr>
              <w:tabs>
                <w:tab w:val="left" w:pos="6399"/>
              </w:tabs>
              <w:contextualSpacing/>
              <w:rPr>
                <w:rFonts w:ascii="Arial" w:hAnsi="Arial" w:cs="Arial"/>
                <w:color w:val="FF6600"/>
                <w:sz w:val="20"/>
                <w:szCs w:val="20"/>
              </w:rPr>
            </w:pPr>
          </w:p>
          <w:p w14:paraId="04E177CE" w14:textId="77777777" w:rsidR="00300AC7" w:rsidRDefault="00300AC7" w:rsidP="00145927">
            <w:pPr>
              <w:tabs>
                <w:tab w:val="left" w:pos="6399"/>
              </w:tabs>
              <w:contextualSpacing/>
              <w:rPr>
                <w:rFonts w:ascii="Arial" w:hAnsi="Arial" w:cs="Arial"/>
                <w:sz w:val="20"/>
                <w:szCs w:val="20"/>
              </w:rPr>
            </w:pPr>
            <w:r w:rsidRPr="00300AC7">
              <w:rPr>
                <w:rFonts w:ascii="Arial" w:hAnsi="Arial" w:cs="Arial"/>
                <w:sz w:val="20"/>
                <w:szCs w:val="20"/>
              </w:rPr>
              <w:t xml:space="preserve">Fomente en el grupo la creatividad y exija un trabajo bien hecho. Nuestros alumnos pueden llegar a sorprendernos. </w:t>
            </w:r>
          </w:p>
          <w:p w14:paraId="4B8AD8DB" w14:textId="4B833DAA" w:rsidR="009C206A" w:rsidRPr="00300AC7" w:rsidRDefault="009C206A" w:rsidP="00145927">
            <w:pPr>
              <w:tabs>
                <w:tab w:val="left" w:pos="6399"/>
              </w:tabs>
              <w:contextualSpacing/>
              <w:rPr>
                <w:rFonts w:ascii="Arial" w:hAnsi="Arial" w:cs="Arial"/>
                <w:sz w:val="20"/>
                <w:szCs w:val="20"/>
              </w:rPr>
            </w:pPr>
          </w:p>
        </w:tc>
      </w:tr>
    </w:tbl>
    <w:p w14:paraId="3AE3C5B5" w14:textId="06C42E00" w:rsidR="00574137" w:rsidRPr="00CB2A50" w:rsidRDefault="00574137" w:rsidP="00574137">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Pr>
          <w:b/>
          <w:color w:val="FFFFFF" w:themeColor="background1"/>
          <w:sz w:val="44"/>
        </w:rPr>
        <w:t>Anexo I. Tema 3</w:t>
      </w:r>
    </w:p>
    <w:p w14:paraId="4F248B31" w14:textId="77777777" w:rsidR="00574137" w:rsidRDefault="00574137" w:rsidP="00574137">
      <w:pPr>
        <w:tabs>
          <w:tab w:val="left" w:pos="1014"/>
        </w:tabs>
        <w:rPr>
          <w:rFonts w:ascii="Arial" w:hAnsi="Arial" w:cs="Arial"/>
          <w:b/>
          <w:sz w:val="20"/>
          <w:szCs w:val="20"/>
        </w:rPr>
      </w:pPr>
    </w:p>
    <w:p w14:paraId="136278C9" w14:textId="5396A67F" w:rsidR="00574137" w:rsidRPr="00DE4F73" w:rsidRDefault="00DE4F73" w:rsidP="00574137">
      <w:pPr>
        <w:tabs>
          <w:tab w:val="left" w:pos="6399"/>
        </w:tabs>
        <w:spacing w:after="0" w:line="240" w:lineRule="auto"/>
        <w:contextualSpacing/>
        <w:rPr>
          <w:rFonts w:ascii="Arial" w:eastAsia="Times New Roman" w:hAnsi="Arial" w:cs="Arial"/>
          <w:b/>
          <w:bCs/>
          <w:sz w:val="20"/>
          <w:szCs w:val="20"/>
        </w:rPr>
      </w:pPr>
      <w:r w:rsidRPr="00DE4F73">
        <w:rPr>
          <w:rFonts w:ascii="Arial" w:eastAsia="Times New Roman" w:hAnsi="Arial" w:cs="Arial"/>
          <w:b/>
          <w:bCs/>
          <w:sz w:val="20"/>
          <w:szCs w:val="20"/>
        </w:rPr>
        <w:t>PRESENCIAL</w:t>
      </w:r>
    </w:p>
    <w:tbl>
      <w:tblPr>
        <w:tblStyle w:val="TableGrid3"/>
        <w:tblW w:w="0" w:type="auto"/>
        <w:tblLook w:val="04A0" w:firstRow="1" w:lastRow="0" w:firstColumn="1" w:lastColumn="0" w:noHBand="0" w:noVBand="1"/>
      </w:tblPr>
      <w:tblGrid>
        <w:gridCol w:w="2518"/>
        <w:gridCol w:w="6126"/>
      </w:tblGrid>
      <w:tr w:rsidR="00574137" w:rsidRPr="00CB2A50" w14:paraId="09D87B82" w14:textId="77777777" w:rsidTr="00145927">
        <w:tc>
          <w:tcPr>
            <w:tcW w:w="2518" w:type="dxa"/>
            <w:shd w:val="clear" w:color="auto" w:fill="F2F2F2" w:themeFill="background1" w:themeFillShade="F2"/>
          </w:tcPr>
          <w:p w14:paraId="43C079A2"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Clave de actividad</w:t>
            </w:r>
          </w:p>
        </w:tc>
        <w:tc>
          <w:tcPr>
            <w:tcW w:w="6126" w:type="dxa"/>
          </w:tcPr>
          <w:p w14:paraId="4A0701AF" w14:textId="34174527" w:rsidR="00574137" w:rsidRPr="00CB2A50" w:rsidRDefault="00716C23" w:rsidP="00145927">
            <w:pPr>
              <w:outlineLvl w:val="0"/>
              <w:rPr>
                <w:rFonts w:ascii="Arial" w:eastAsia="Times New Roman" w:hAnsi="Arial" w:cs="Arial"/>
                <w:bCs/>
                <w:highlight w:val="yellow"/>
              </w:rPr>
            </w:pPr>
            <w:r>
              <w:rPr>
                <w:rFonts w:ascii="Arial" w:eastAsia="Times New Roman" w:hAnsi="Arial" w:cs="Arial"/>
                <w:bCs/>
                <w:color w:val="0070C0"/>
              </w:rPr>
              <w:t>TI13314T03A03</w:t>
            </w:r>
          </w:p>
        </w:tc>
      </w:tr>
      <w:tr w:rsidR="00574137" w:rsidRPr="00CB2A50" w14:paraId="26B69BAF" w14:textId="77777777" w:rsidTr="00145927">
        <w:tc>
          <w:tcPr>
            <w:tcW w:w="2518" w:type="dxa"/>
            <w:shd w:val="clear" w:color="auto" w:fill="F2F2F2" w:themeFill="background1" w:themeFillShade="F2"/>
          </w:tcPr>
          <w:p w14:paraId="5106D10A"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Nombre de la actividad</w:t>
            </w:r>
          </w:p>
        </w:tc>
        <w:tc>
          <w:tcPr>
            <w:tcW w:w="6126" w:type="dxa"/>
          </w:tcPr>
          <w:p w14:paraId="0D8E49EC" w14:textId="50ACC0E7" w:rsidR="00574137" w:rsidRPr="00AB0F99" w:rsidRDefault="00AB0F99" w:rsidP="00145927">
            <w:pPr>
              <w:outlineLvl w:val="0"/>
              <w:rPr>
                <w:rFonts w:ascii="Arial" w:eastAsia="Times New Roman" w:hAnsi="Arial" w:cs="Arial"/>
                <w:bCs/>
                <w:highlight w:val="yellow"/>
              </w:rPr>
            </w:pPr>
            <w:r w:rsidRPr="00AB0F99">
              <w:rPr>
                <w:rFonts w:ascii="Arial" w:eastAsia="Times New Roman" w:hAnsi="Arial" w:cs="Arial"/>
                <w:bCs/>
              </w:rPr>
              <w:t xml:space="preserve">Implementando TSP en una compañía de software. </w:t>
            </w:r>
          </w:p>
        </w:tc>
      </w:tr>
      <w:tr w:rsidR="00574137" w:rsidRPr="00CB2A50" w14:paraId="045D3976" w14:textId="77777777" w:rsidTr="00145927">
        <w:tc>
          <w:tcPr>
            <w:tcW w:w="2518" w:type="dxa"/>
            <w:shd w:val="clear" w:color="auto" w:fill="F2F2F2" w:themeFill="background1" w:themeFillShade="F2"/>
          </w:tcPr>
          <w:p w14:paraId="467F3DD9"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Descripción de la actividad:</w:t>
            </w:r>
          </w:p>
        </w:tc>
        <w:tc>
          <w:tcPr>
            <w:tcW w:w="6126" w:type="dxa"/>
          </w:tcPr>
          <w:p w14:paraId="1A748D4B" w14:textId="76053EED" w:rsidR="00574137" w:rsidRPr="00AB0F99" w:rsidRDefault="00AB0F99" w:rsidP="00145927">
            <w:pPr>
              <w:outlineLvl w:val="0"/>
              <w:rPr>
                <w:rFonts w:ascii="Arial" w:eastAsia="Times New Roman" w:hAnsi="Arial" w:cs="Arial"/>
                <w:bCs/>
                <w:highlight w:val="yellow"/>
              </w:rPr>
            </w:pPr>
            <w:r w:rsidRPr="00AB0F99">
              <w:rPr>
                <w:rFonts w:ascii="Arial" w:eastAsia="Times New Roman" w:hAnsi="Arial" w:cs="Arial"/>
                <w:bCs/>
              </w:rPr>
              <w:t xml:space="preserve">En esta actividad realizarás en equipo una breve obra (sketch) donde representen la implementación de TSP en una empresa dedicada a desarrollar software. </w:t>
            </w:r>
          </w:p>
        </w:tc>
      </w:tr>
      <w:tr w:rsidR="00574137" w:rsidRPr="00CB2A50" w14:paraId="78AC5ECB" w14:textId="77777777" w:rsidTr="00145927">
        <w:tc>
          <w:tcPr>
            <w:tcW w:w="2518" w:type="dxa"/>
            <w:shd w:val="clear" w:color="auto" w:fill="F2F2F2" w:themeFill="background1" w:themeFillShade="F2"/>
          </w:tcPr>
          <w:p w14:paraId="077214B9"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Objetivo de la actividad</w:t>
            </w:r>
          </w:p>
        </w:tc>
        <w:tc>
          <w:tcPr>
            <w:tcW w:w="6126" w:type="dxa"/>
          </w:tcPr>
          <w:p w14:paraId="3E91C12B" w14:textId="76468185" w:rsidR="00574137" w:rsidRPr="00AB0F99" w:rsidRDefault="00AB0F99" w:rsidP="00145927">
            <w:pPr>
              <w:outlineLvl w:val="0"/>
              <w:rPr>
                <w:rFonts w:ascii="Arial" w:eastAsia="Times New Roman" w:hAnsi="Arial" w:cs="Arial"/>
                <w:bCs/>
                <w:highlight w:val="yellow"/>
              </w:rPr>
            </w:pPr>
            <w:r w:rsidRPr="00AB0F99">
              <w:rPr>
                <w:rFonts w:ascii="Arial" w:eastAsia="Times New Roman" w:hAnsi="Arial" w:cs="Arial"/>
                <w:bCs/>
              </w:rPr>
              <w:t xml:space="preserve">Identificar problemas de trabajo en equipo y cómo puede ayudar la metodología de TSP al formar equipos autodirigidos. </w:t>
            </w:r>
          </w:p>
        </w:tc>
      </w:tr>
      <w:tr w:rsidR="00574137" w:rsidRPr="00CB2A50" w14:paraId="5AF7EB9E" w14:textId="77777777" w:rsidTr="00145927">
        <w:tc>
          <w:tcPr>
            <w:tcW w:w="2518" w:type="dxa"/>
            <w:shd w:val="clear" w:color="auto" w:fill="F2F2F2" w:themeFill="background1" w:themeFillShade="F2"/>
          </w:tcPr>
          <w:p w14:paraId="07BD793A"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Técnica didáctica: casos, solución de problemas, ejercicio, etc.</w:t>
            </w:r>
          </w:p>
        </w:tc>
        <w:tc>
          <w:tcPr>
            <w:tcW w:w="6126" w:type="dxa"/>
          </w:tcPr>
          <w:p w14:paraId="0AE053B5" w14:textId="20A36D6B" w:rsidR="00574137" w:rsidRPr="00CB2A50" w:rsidRDefault="00AB0F99" w:rsidP="00145927">
            <w:pPr>
              <w:outlineLvl w:val="0"/>
              <w:rPr>
                <w:rFonts w:ascii="Arial" w:eastAsia="Times New Roman" w:hAnsi="Arial" w:cs="Arial"/>
                <w:bCs/>
                <w:highlight w:val="yellow"/>
              </w:rPr>
            </w:pPr>
            <w:r w:rsidRPr="00AB0F99">
              <w:rPr>
                <w:rFonts w:ascii="Arial" w:eastAsia="Times New Roman" w:hAnsi="Arial" w:cs="Arial"/>
                <w:bCs/>
              </w:rPr>
              <w:t xml:space="preserve">Representación teatral. </w:t>
            </w:r>
          </w:p>
        </w:tc>
      </w:tr>
      <w:tr w:rsidR="00574137" w:rsidRPr="00CB2A50" w14:paraId="58031F5D" w14:textId="77777777" w:rsidTr="00145927">
        <w:tc>
          <w:tcPr>
            <w:tcW w:w="2518" w:type="dxa"/>
            <w:shd w:val="clear" w:color="auto" w:fill="F2F2F2" w:themeFill="background1" w:themeFillShade="F2"/>
          </w:tcPr>
          <w:p w14:paraId="7416F452"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Palabras clave:</w:t>
            </w:r>
            <w:r w:rsidRPr="00CB2A50">
              <w:rPr>
                <w:rFonts w:ascii="Arial" w:eastAsia="Times New Roman" w:hAnsi="Arial" w:cs="Arial"/>
                <w:bCs/>
                <w:color w:val="F79646"/>
                <w:sz w:val="16"/>
              </w:rPr>
              <w:t xml:space="preserve"> </w:t>
            </w:r>
          </w:p>
        </w:tc>
        <w:tc>
          <w:tcPr>
            <w:tcW w:w="6126" w:type="dxa"/>
          </w:tcPr>
          <w:p w14:paraId="2FA7EB85" w14:textId="1D2C1297" w:rsidR="00574137" w:rsidRPr="00CB2A50" w:rsidRDefault="00AB0F99" w:rsidP="00145927">
            <w:pPr>
              <w:outlineLvl w:val="0"/>
              <w:rPr>
                <w:rFonts w:ascii="Arial" w:eastAsia="Times New Roman" w:hAnsi="Arial" w:cs="Arial"/>
                <w:bCs/>
              </w:rPr>
            </w:pPr>
            <w:r w:rsidRPr="00AB0F99">
              <w:rPr>
                <w:rFonts w:ascii="Arial" w:eastAsia="Times New Roman" w:hAnsi="Arial" w:cs="Arial"/>
                <w:bCs/>
              </w:rPr>
              <w:t xml:space="preserve">TSP, trabajo en equipo, problemas, soluciones, empresas de software. </w:t>
            </w:r>
          </w:p>
        </w:tc>
      </w:tr>
      <w:tr w:rsidR="00574137" w:rsidRPr="00CB2A50" w14:paraId="53CBAA4B" w14:textId="77777777" w:rsidTr="00145927">
        <w:tc>
          <w:tcPr>
            <w:tcW w:w="2518" w:type="dxa"/>
            <w:shd w:val="clear" w:color="auto" w:fill="F2F2F2" w:themeFill="background1" w:themeFillShade="F2"/>
          </w:tcPr>
          <w:p w14:paraId="0AD708A8"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Duración</w:t>
            </w:r>
          </w:p>
        </w:tc>
        <w:tc>
          <w:tcPr>
            <w:tcW w:w="6126" w:type="dxa"/>
          </w:tcPr>
          <w:p w14:paraId="7673CEA6" w14:textId="77777777" w:rsidR="00574137" w:rsidRPr="00CB2A50" w:rsidRDefault="00574137" w:rsidP="00145927">
            <w:pPr>
              <w:outlineLvl w:val="0"/>
              <w:rPr>
                <w:rFonts w:ascii="Arial" w:eastAsia="Times New Roman" w:hAnsi="Arial" w:cs="Arial"/>
                <w:bCs/>
              </w:rPr>
            </w:pPr>
            <w:r w:rsidRPr="00AB0F99">
              <w:rPr>
                <w:rFonts w:ascii="Arial" w:eastAsia="Times New Roman" w:hAnsi="Arial" w:cs="Arial"/>
                <w:bCs/>
              </w:rPr>
              <w:t>2 horas</w:t>
            </w:r>
          </w:p>
        </w:tc>
      </w:tr>
      <w:tr w:rsidR="00574137" w:rsidRPr="00CB2A50" w14:paraId="0B4C4B18" w14:textId="77777777" w:rsidTr="00145927">
        <w:tc>
          <w:tcPr>
            <w:tcW w:w="2518" w:type="dxa"/>
            <w:shd w:val="clear" w:color="auto" w:fill="F2F2F2" w:themeFill="background1" w:themeFillShade="F2"/>
          </w:tcPr>
          <w:p w14:paraId="4750DFFA"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lastRenderedPageBreak/>
              <w:t>Requerimientos para la actividad</w:t>
            </w:r>
          </w:p>
        </w:tc>
        <w:tc>
          <w:tcPr>
            <w:tcW w:w="6126" w:type="dxa"/>
          </w:tcPr>
          <w:p w14:paraId="1DFBB675" w14:textId="77777777" w:rsidR="00574137" w:rsidRPr="00AB0F99" w:rsidRDefault="00AB0F99" w:rsidP="00145927">
            <w:pPr>
              <w:outlineLvl w:val="0"/>
              <w:rPr>
                <w:rFonts w:ascii="Arial" w:eastAsia="Times New Roman" w:hAnsi="Arial" w:cs="Arial"/>
                <w:bCs/>
              </w:rPr>
            </w:pPr>
            <w:r w:rsidRPr="00AB0F99">
              <w:rPr>
                <w:rFonts w:ascii="Arial" w:eastAsia="Times New Roman" w:hAnsi="Arial" w:cs="Arial"/>
                <w:bCs/>
              </w:rPr>
              <w:t>Lectura del tema 3</w:t>
            </w:r>
          </w:p>
          <w:p w14:paraId="60659EAA" w14:textId="77777777" w:rsidR="00AB0F99" w:rsidRPr="00AB0F99" w:rsidRDefault="00AB0F99" w:rsidP="00145927">
            <w:pPr>
              <w:outlineLvl w:val="0"/>
              <w:rPr>
                <w:rFonts w:ascii="Arial" w:eastAsia="Times New Roman" w:hAnsi="Arial" w:cs="Arial"/>
                <w:bCs/>
              </w:rPr>
            </w:pPr>
            <w:r w:rsidRPr="00AB0F99">
              <w:rPr>
                <w:rFonts w:ascii="Arial" w:eastAsia="Times New Roman" w:hAnsi="Arial" w:cs="Arial"/>
                <w:bCs/>
              </w:rPr>
              <w:t xml:space="preserve">Trabajo en equipo para representar un sketch en clases. </w:t>
            </w:r>
          </w:p>
          <w:p w14:paraId="04AD66C5" w14:textId="67A92E64" w:rsidR="00AB0F99" w:rsidRPr="00CB2A50" w:rsidRDefault="00AB0F99" w:rsidP="00145927">
            <w:pPr>
              <w:outlineLvl w:val="0"/>
              <w:rPr>
                <w:rFonts w:ascii="Arial" w:eastAsia="Times New Roman" w:hAnsi="Arial" w:cs="Arial"/>
                <w:bCs/>
              </w:rPr>
            </w:pPr>
          </w:p>
        </w:tc>
      </w:tr>
      <w:tr w:rsidR="00574137" w:rsidRPr="00CB2A50" w14:paraId="3F7CFCE7" w14:textId="77777777" w:rsidTr="00145927">
        <w:tc>
          <w:tcPr>
            <w:tcW w:w="2518" w:type="dxa"/>
            <w:shd w:val="clear" w:color="auto" w:fill="F2F2F2" w:themeFill="background1" w:themeFillShade="F2"/>
          </w:tcPr>
          <w:p w14:paraId="08E97BB0"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Desarrollo de la actividad</w:t>
            </w:r>
          </w:p>
        </w:tc>
        <w:tc>
          <w:tcPr>
            <w:tcW w:w="6126" w:type="dxa"/>
          </w:tcPr>
          <w:p w14:paraId="4F895793" w14:textId="77777777" w:rsidR="00AB0F99" w:rsidRDefault="00AB0F99" w:rsidP="00145927">
            <w:pPr>
              <w:outlineLvl w:val="0"/>
              <w:rPr>
                <w:rFonts w:ascii="Arial" w:eastAsia="Times New Roman" w:hAnsi="Arial" w:cs="Arial"/>
                <w:bCs/>
              </w:rPr>
            </w:pPr>
          </w:p>
          <w:p w14:paraId="5EFD299B" w14:textId="00B23434" w:rsidR="00574137" w:rsidRDefault="00145927" w:rsidP="00145927">
            <w:pPr>
              <w:outlineLvl w:val="0"/>
              <w:rPr>
                <w:rFonts w:ascii="Arial" w:eastAsia="Times New Roman" w:hAnsi="Arial" w:cs="Arial"/>
                <w:bCs/>
              </w:rPr>
            </w:pPr>
            <w:r>
              <w:rPr>
                <w:rFonts w:ascii="Arial" w:eastAsia="Times New Roman" w:hAnsi="Arial" w:cs="Arial"/>
                <w:bCs/>
              </w:rPr>
              <w:t xml:space="preserve">Reúnete en equipo y realicen lo siguiente: </w:t>
            </w:r>
          </w:p>
          <w:p w14:paraId="17B9AF34" w14:textId="51538687" w:rsidR="006943E0" w:rsidRDefault="006943E0" w:rsidP="00145927">
            <w:pPr>
              <w:outlineLvl w:val="0"/>
              <w:rPr>
                <w:rFonts w:ascii="Arial" w:eastAsia="Times New Roman" w:hAnsi="Arial" w:cs="Arial"/>
                <w:bCs/>
              </w:rPr>
            </w:pPr>
          </w:p>
          <w:p w14:paraId="29A5C28E" w14:textId="77777777" w:rsidR="009642D5" w:rsidRDefault="006943E0" w:rsidP="00145927">
            <w:pPr>
              <w:outlineLvl w:val="0"/>
              <w:rPr>
                <w:rFonts w:ascii="Arial" w:eastAsia="Times New Roman" w:hAnsi="Arial" w:cs="Arial"/>
                <w:bCs/>
              </w:rPr>
            </w:pPr>
            <w:r>
              <w:rPr>
                <w:rFonts w:ascii="Arial" w:eastAsia="Times New Roman" w:hAnsi="Arial" w:cs="Arial"/>
                <w:bCs/>
              </w:rPr>
              <w:t>Son un grupo de asesores entusiastas dedicados a ayudar a las empresas a implementar TSP.</w:t>
            </w:r>
            <w:r w:rsidR="009642D5">
              <w:rPr>
                <w:rFonts w:ascii="Arial" w:eastAsia="Times New Roman" w:hAnsi="Arial" w:cs="Arial"/>
                <w:bCs/>
              </w:rPr>
              <w:t xml:space="preserve"> Una de sus mejores herramientas para convencer a los equipos de trabajo de IT es el uso de sketches, en donde representan a personas y buscan un cambio de actitud. </w:t>
            </w:r>
          </w:p>
          <w:p w14:paraId="49410E7D" w14:textId="77777777" w:rsidR="009642D5" w:rsidRDefault="009642D5" w:rsidP="00145927">
            <w:pPr>
              <w:outlineLvl w:val="0"/>
              <w:rPr>
                <w:rFonts w:ascii="Arial" w:eastAsia="Times New Roman" w:hAnsi="Arial" w:cs="Arial"/>
                <w:bCs/>
              </w:rPr>
            </w:pPr>
          </w:p>
          <w:p w14:paraId="2F78F8B6" w14:textId="77777777" w:rsidR="005F3496" w:rsidRDefault="009642D5" w:rsidP="00145927">
            <w:pPr>
              <w:outlineLvl w:val="0"/>
              <w:rPr>
                <w:rFonts w:ascii="Arial" w:eastAsia="Times New Roman" w:hAnsi="Arial" w:cs="Arial"/>
                <w:bCs/>
              </w:rPr>
            </w:pPr>
            <w:r>
              <w:rPr>
                <w:rFonts w:ascii="Arial" w:eastAsia="Times New Roman" w:hAnsi="Arial" w:cs="Arial"/>
                <w:bCs/>
              </w:rPr>
              <w:t xml:space="preserve">Tu equipo de trabajo deberá realizar un sketch en el que describan una situación problemática en un típico equipo de trabajo al que se le asignó un proyecto de desarrollo de software. </w:t>
            </w:r>
          </w:p>
          <w:p w14:paraId="22A6B2AA" w14:textId="77777777" w:rsidR="005F3496" w:rsidRDefault="005F3496" w:rsidP="00145927">
            <w:pPr>
              <w:outlineLvl w:val="0"/>
              <w:rPr>
                <w:rFonts w:ascii="Arial" w:eastAsia="Times New Roman" w:hAnsi="Arial" w:cs="Arial"/>
                <w:bCs/>
              </w:rPr>
            </w:pPr>
          </w:p>
          <w:p w14:paraId="0C5CD9D0" w14:textId="27C905D1" w:rsidR="006943E0" w:rsidRDefault="005F3496" w:rsidP="00145927">
            <w:pPr>
              <w:outlineLvl w:val="0"/>
              <w:rPr>
                <w:rFonts w:ascii="Arial" w:eastAsia="Times New Roman" w:hAnsi="Arial" w:cs="Arial"/>
                <w:bCs/>
              </w:rPr>
            </w:pPr>
            <w:r>
              <w:rPr>
                <w:rFonts w:ascii="Arial" w:eastAsia="Times New Roman" w:hAnsi="Arial" w:cs="Arial"/>
                <w:bCs/>
              </w:rPr>
              <w:t xml:space="preserve">Conviertan esta situación inicial en un equipo autoridigido tal y como lo propone TSP. </w:t>
            </w:r>
          </w:p>
          <w:p w14:paraId="21C806A5" w14:textId="6092F706" w:rsidR="006943E0" w:rsidRDefault="006943E0" w:rsidP="00145927">
            <w:pPr>
              <w:outlineLvl w:val="0"/>
              <w:rPr>
                <w:rFonts w:ascii="Arial" w:eastAsia="Times New Roman" w:hAnsi="Arial" w:cs="Arial"/>
                <w:bCs/>
              </w:rPr>
            </w:pPr>
          </w:p>
          <w:p w14:paraId="011B904B" w14:textId="0CF97AB9" w:rsidR="0037279A" w:rsidRDefault="0037279A" w:rsidP="00145927">
            <w:pPr>
              <w:outlineLvl w:val="0"/>
              <w:rPr>
                <w:rFonts w:ascii="Arial" w:eastAsia="Times New Roman" w:hAnsi="Arial" w:cs="Arial"/>
                <w:bCs/>
              </w:rPr>
            </w:pPr>
            <w:r>
              <w:rPr>
                <w:rFonts w:ascii="Arial" w:eastAsia="Times New Roman" w:hAnsi="Arial" w:cs="Arial"/>
                <w:bCs/>
              </w:rPr>
              <w:t xml:space="preserve">El trabajo deberá contener lo siguiente: </w:t>
            </w:r>
          </w:p>
          <w:p w14:paraId="0084D9E9" w14:textId="47597C81" w:rsidR="006943E0" w:rsidRDefault="006943E0" w:rsidP="00AA6243">
            <w:pPr>
              <w:pStyle w:val="Prrafodelista"/>
              <w:numPr>
                <w:ilvl w:val="0"/>
                <w:numId w:val="34"/>
              </w:numPr>
              <w:outlineLvl w:val="0"/>
              <w:rPr>
                <w:rFonts w:ascii="Arial" w:eastAsia="Times New Roman" w:hAnsi="Arial" w:cs="Arial"/>
                <w:bCs/>
              </w:rPr>
            </w:pPr>
            <w:r w:rsidRPr="0037279A">
              <w:rPr>
                <w:rFonts w:ascii="Arial" w:eastAsia="Times New Roman" w:hAnsi="Arial" w:cs="Arial"/>
                <w:bCs/>
              </w:rPr>
              <w:t xml:space="preserve">Deberán crear un </w:t>
            </w:r>
            <w:r w:rsidR="009642D5" w:rsidRPr="0037279A">
              <w:rPr>
                <w:rFonts w:ascii="Arial" w:eastAsia="Times New Roman" w:hAnsi="Arial" w:cs="Arial"/>
                <w:bCs/>
              </w:rPr>
              <w:t>guion</w:t>
            </w:r>
            <w:r w:rsidRPr="0037279A">
              <w:rPr>
                <w:rFonts w:ascii="Arial" w:eastAsia="Times New Roman" w:hAnsi="Arial" w:cs="Arial"/>
                <w:bCs/>
              </w:rPr>
              <w:t xml:space="preserve"> de </w:t>
            </w:r>
            <w:r w:rsidR="009642D5" w:rsidRPr="0037279A">
              <w:rPr>
                <w:rFonts w:ascii="Arial" w:eastAsia="Times New Roman" w:hAnsi="Arial" w:cs="Arial"/>
                <w:bCs/>
              </w:rPr>
              <w:t>la obra</w:t>
            </w:r>
            <w:r w:rsidR="0037279A">
              <w:rPr>
                <w:rFonts w:ascii="Arial" w:eastAsia="Times New Roman" w:hAnsi="Arial" w:cs="Arial"/>
                <w:bCs/>
              </w:rPr>
              <w:t xml:space="preserve"> para que lo puedan representar ante el grupo. </w:t>
            </w:r>
          </w:p>
          <w:p w14:paraId="4F0A3AC7" w14:textId="5385E29A" w:rsidR="0037279A" w:rsidRDefault="00695523" w:rsidP="00AA6243">
            <w:pPr>
              <w:pStyle w:val="Prrafodelista"/>
              <w:numPr>
                <w:ilvl w:val="0"/>
                <w:numId w:val="34"/>
              </w:numPr>
              <w:outlineLvl w:val="0"/>
              <w:rPr>
                <w:rFonts w:ascii="Arial" w:eastAsia="Times New Roman" w:hAnsi="Arial" w:cs="Arial"/>
                <w:bCs/>
              </w:rPr>
            </w:pPr>
            <w:r>
              <w:rPr>
                <w:rFonts w:ascii="Arial" w:eastAsia="Times New Roman" w:hAnsi="Arial" w:cs="Arial"/>
                <w:bCs/>
              </w:rPr>
              <w:t>Asignen</w:t>
            </w:r>
            <w:r w:rsidR="0037279A">
              <w:rPr>
                <w:rFonts w:ascii="Arial" w:eastAsia="Times New Roman" w:hAnsi="Arial" w:cs="Arial"/>
                <w:bCs/>
              </w:rPr>
              <w:t xml:space="preserve"> roles específicos para que cada miembro pueda participar en </w:t>
            </w:r>
            <w:r w:rsidR="005F3496">
              <w:rPr>
                <w:rFonts w:ascii="Arial" w:eastAsia="Times New Roman" w:hAnsi="Arial" w:cs="Arial"/>
                <w:bCs/>
              </w:rPr>
              <w:t xml:space="preserve">algún momento </w:t>
            </w:r>
            <w:r w:rsidR="0037279A">
              <w:rPr>
                <w:rFonts w:ascii="Arial" w:eastAsia="Times New Roman" w:hAnsi="Arial" w:cs="Arial"/>
                <w:bCs/>
              </w:rPr>
              <w:t xml:space="preserve">del sketch. </w:t>
            </w:r>
            <w:r>
              <w:rPr>
                <w:rFonts w:ascii="Arial" w:eastAsia="Times New Roman" w:hAnsi="Arial" w:cs="Arial"/>
                <w:bCs/>
              </w:rPr>
              <w:t xml:space="preserve">Puedes colocarles algún letrero o gafete que indique el rol que desempeñan. </w:t>
            </w:r>
          </w:p>
          <w:p w14:paraId="5493FD6F" w14:textId="77777777" w:rsidR="00695523" w:rsidRDefault="00695523" w:rsidP="00AA6243">
            <w:pPr>
              <w:pStyle w:val="Prrafodelista"/>
              <w:numPr>
                <w:ilvl w:val="0"/>
                <w:numId w:val="34"/>
              </w:numPr>
              <w:outlineLvl w:val="0"/>
              <w:rPr>
                <w:rFonts w:ascii="Arial" w:eastAsia="Times New Roman" w:hAnsi="Arial" w:cs="Arial"/>
                <w:bCs/>
              </w:rPr>
            </w:pPr>
            <w:r>
              <w:rPr>
                <w:rFonts w:ascii="Arial" w:eastAsia="Times New Roman" w:hAnsi="Arial" w:cs="Arial"/>
                <w:bCs/>
              </w:rPr>
              <w:t>Utilicen</w:t>
            </w:r>
            <w:r w:rsidR="0037279A">
              <w:rPr>
                <w:rFonts w:ascii="Arial" w:eastAsia="Times New Roman" w:hAnsi="Arial" w:cs="Arial"/>
                <w:bCs/>
              </w:rPr>
              <w:t xml:space="preserve"> el mismo inmobiliario de su salón como escenografía.</w:t>
            </w:r>
          </w:p>
          <w:p w14:paraId="04437108" w14:textId="5E14AED1" w:rsidR="00695523" w:rsidRDefault="00695523" w:rsidP="00AA6243">
            <w:pPr>
              <w:pStyle w:val="Prrafodelista"/>
              <w:numPr>
                <w:ilvl w:val="0"/>
                <w:numId w:val="34"/>
              </w:numPr>
              <w:outlineLvl w:val="0"/>
              <w:rPr>
                <w:rFonts w:ascii="Arial" w:eastAsia="Times New Roman" w:hAnsi="Arial" w:cs="Arial"/>
                <w:bCs/>
              </w:rPr>
            </w:pPr>
            <w:r>
              <w:rPr>
                <w:rFonts w:ascii="Arial" w:eastAsia="Times New Roman" w:hAnsi="Arial" w:cs="Arial"/>
                <w:bCs/>
              </w:rPr>
              <w:t xml:space="preserve">Es importante que ensayen el guion antes de presentarlo ante el grupo. </w:t>
            </w:r>
          </w:p>
          <w:p w14:paraId="5CD421C3" w14:textId="5946F465" w:rsidR="005F3496" w:rsidRDefault="005F3496" w:rsidP="00AA6243">
            <w:pPr>
              <w:pStyle w:val="Prrafodelista"/>
              <w:numPr>
                <w:ilvl w:val="0"/>
                <w:numId w:val="34"/>
              </w:numPr>
              <w:outlineLvl w:val="0"/>
              <w:rPr>
                <w:rFonts w:ascii="Arial" w:eastAsia="Times New Roman" w:hAnsi="Arial" w:cs="Arial"/>
                <w:bCs/>
              </w:rPr>
            </w:pPr>
            <w:r>
              <w:rPr>
                <w:rFonts w:ascii="Arial" w:eastAsia="Times New Roman" w:hAnsi="Arial" w:cs="Arial"/>
                <w:bCs/>
              </w:rPr>
              <w:t>Ofrezcan una conclusión como cierre de la obra, expresando la utilidad de TSP en una empresa de software.</w:t>
            </w:r>
            <w:r w:rsidR="00AB0F99">
              <w:rPr>
                <w:rFonts w:ascii="Arial" w:eastAsia="Times New Roman" w:hAnsi="Arial" w:cs="Arial"/>
                <w:bCs/>
              </w:rPr>
              <w:t xml:space="preserve"> Las conclusiones deben ser parte del guion. </w:t>
            </w:r>
          </w:p>
          <w:p w14:paraId="6F3AB823" w14:textId="5F714100" w:rsidR="00574137" w:rsidRPr="005F3496" w:rsidRDefault="005F3496" w:rsidP="00AA6243">
            <w:pPr>
              <w:pStyle w:val="Prrafodelista"/>
              <w:numPr>
                <w:ilvl w:val="0"/>
                <w:numId w:val="34"/>
              </w:numPr>
              <w:outlineLvl w:val="0"/>
              <w:rPr>
                <w:rFonts w:ascii="Arial" w:eastAsia="Times New Roman" w:hAnsi="Arial" w:cs="Arial"/>
                <w:bCs/>
              </w:rPr>
            </w:pPr>
            <w:r>
              <w:rPr>
                <w:rFonts w:ascii="Arial" w:eastAsia="Times New Roman" w:hAnsi="Arial" w:cs="Arial"/>
                <w:bCs/>
              </w:rPr>
              <w:t>La representación de la obra no debe exceder los 15 minutos.</w:t>
            </w:r>
          </w:p>
          <w:p w14:paraId="21B3B1B4" w14:textId="0DCC10CE" w:rsidR="00574137" w:rsidRPr="00CB2A50" w:rsidRDefault="00574137" w:rsidP="00145927">
            <w:pPr>
              <w:outlineLvl w:val="0"/>
              <w:rPr>
                <w:rFonts w:ascii="Arial" w:eastAsia="Times New Roman" w:hAnsi="Arial" w:cs="Arial"/>
                <w:bCs/>
              </w:rPr>
            </w:pPr>
          </w:p>
          <w:p w14:paraId="05B505B5" w14:textId="77777777" w:rsidR="00574137" w:rsidRPr="00CB2A50" w:rsidRDefault="00574137" w:rsidP="00145927">
            <w:pPr>
              <w:outlineLvl w:val="0"/>
              <w:rPr>
                <w:rFonts w:ascii="Arial" w:eastAsia="Times New Roman" w:hAnsi="Arial" w:cs="Arial"/>
                <w:bCs/>
              </w:rPr>
            </w:pPr>
          </w:p>
          <w:p w14:paraId="0CA8B6E4" w14:textId="77777777" w:rsidR="00574137" w:rsidRPr="00CB2A50" w:rsidRDefault="00574137" w:rsidP="00145927">
            <w:pPr>
              <w:outlineLvl w:val="0"/>
              <w:rPr>
                <w:rFonts w:ascii="Arial" w:eastAsia="Times New Roman" w:hAnsi="Arial" w:cs="Arial"/>
                <w:bCs/>
              </w:rPr>
            </w:pPr>
          </w:p>
        </w:tc>
      </w:tr>
      <w:tr w:rsidR="00574137" w:rsidRPr="00CB2A50" w14:paraId="493E6E9C" w14:textId="77777777" w:rsidTr="00145927">
        <w:tc>
          <w:tcPr>
            <w:tcW w:w="2518" w:type="dxa"/>
            <w:shd w:val="clear" w:color="auto" w:fill="F2F2F2" w:themeFill="background1" w:themeFillShade="F2"/>
          </w:tcPr>
          <w:p w14:paraId="38FF0CF9" w14:textId="77777777" w:rsidR="00574137" w:rsidRPr="00CB2A50" w:rsidRDefault="00574137" w:rsidP="00145927">
            <w:pPr>
              <w:outlineLvl w:val="0"/>
              <w:rPr>
                <w:rFonts w:ascii="Arial" w:eastAsia="Times New Roman" w:hAnsi="Arial" w:cs="Arial"/>
                <w:bCs/>
                <w:color w:val="808080" w:themeColor="background1" w:themeShade="80"/>
                <w:sz w:val="18"/>
              </w:rPr>
            </w:pPr>
            <w:r w:rsidRPr="00CB2A50">
              <w:rPr>
                <w:rFonts w:ascii="Arial" w:eastAsia="Times New Roman" w:hAnsi="Arial" w:cs="Arial"/>
                <w:bCs/>
              </w:rPr>
              <w:t>Criterios de evaluación de la actividad</w:t>
            </w:r>
            <w:r w:rsidRPr="00CB2A50">
              <w:rPr>
                <w:rFonts w:ascii="Arial" w:eastAsia="Times New Roman" w:hAnsi="Arial" w:cs="Arial"/>
                <w:bCs/>
                <w:color w:val="808080" w:themeColor="background1" w:themeShade="80"/>
              </w:rPr>
              <w:t xml:space="preserve"> </w:t>
            </w:r>
            <w:r w:rsidRPr="00CB2A50">
              <w:rPr>
                <w:rFonts w:ascii="Arial" w:eastAsia="Times New Roman" w:hAnsi="Arial" w:cs="Arial"/>
                <w:bCs/>
                <w:color w:val="808080" w:themeColor="background1" w:themeShade="80"/>
                <w:sz w:val="18"/>
              </w:rPr>
              <w:t>(de 3 a 5 criterios):</w:t>
            </w:r>
          </w:p>
          <w:p w14:paraId="2BA18B3E" w14:textId="77777777" w:rsidR="00574137" w:rsidRPr="00CB2A50" w:rsidRDefault="00574137" w:rsidP="00145927">
            <w:pPr>
              <w:outlineLvl w:val="0"/>
              <w:rPr>
                <w:rFonts w:ascii="Arial" w:eastAsia="Times New Roman" w:hAnsi="Arial" w:cs="Arial"/>
                <w:bCs/>
                <w:color w:val="808080" w:themeColor="background1" w:themeShade="80"/>
                <w:sz w:val="18"/>
              </w:rPr>
            </w:pPr>
          </w:p>
          <w:p w14:paraId="6F679ABE" w14:textId="77777777" w:rsidR="00574137" w:rsidRPr="00CB2A50" w:rsidRDefault="00574137" w:rsidP="00145927">
            <w:pPr>
              <w:rPr>
                <w:rFonts w:ascii="Arial" w:hAnsi="Arial" w:cs="Arial"/>
                <w:sz w:val="18"/>
              </w:rPr>
            </w:pPr>
            <w:r w:rsidRPr="00CB2A50">
              <w:rPr>
                <w:rFonts w:ascii="Arial" w:hAnsi="Arial" w:cs="Arial"/>
                <w:color w:val="808080" w:themeColor="background1" w:themeShade="80"/>
                <w:sz w:val="18"/>
              </w:rPr>
              <w:t xml:space="preserve">Defina cómo se va a evaluar la actividad (el conocimiento y la aplicación de la información) a través de mínimo 3 y máximo 5 enunciados. </w:t>
            </w:r>
            <w:r w:rsidRPr="00CB2A50">
              <w:rPr>
                <w:rFonts w:ascii="Arial" w:hAnsi="Arial" w:cs="Arial"/>
                <w:color w:val="808080" w:themeColor="background1" w:themeShade="80"/>
              </w:rPr>
              <w:t xml:space="preserve">A cada uno de los enunciados ponerle un valor en porcentaje sobre el 100 </w:t>
            </w:r>
            <w:r w:rsidRPr="00CB2A50">
              <w:rPr>
                <w:rFonts w:ascii="Arial" w:hAnsi="Arial" w:cs="Arial"/>
                <w:color w:val="7F7F7F" w:themeColor="text1" w:themeTint="80"/>
              </w:rPr>
              <w:t>%, en la suma de todos deberá de dar un 100</w:t>
            </w:r>
            <w:r w:rsidRPr="00CB2A50">
              <w:rPr>
                <w:rFonts w:ascii="Arial" w:hAnsi="Arial" w:cs="Arial"/>
              </w:rPr>
              <w:t>.</w:t>
            </w:r>
          </w:p>
          <w:p w14:paraId="74A86754" w14:textId="77777777" w:rsidR="00574137" w:rsidRPr="00CB2A50" w:rsidRDefault="00574137" w:rsidP="00145927">
            <w:pPr>
              <w:rPr>
                <w:rFonts w:ascii="Arial" w:hAnsi="Arial" w:cs="Arial"/>
                <w:color w:val="7F7F7F" w:themeColor="text1" w:themeTint="80"/>
                <w:sz w:val="18"/>
              </w:rPr>
            </w:pPr>
          </w:p>
          <w:p w14:paraId="7B90E88A" w14:textId="77777777" w:rsidR="00574137" w:rsidRPr="00CB2A50" w:rsidRDefault="00574137" w:rsidP="00145927">
            <w:pPr>
              <w:rPr>
                <w:rFonts w:ascii="Arial" w:hAnsi="Arial" w:cs="Arial"/>
                <w:color w:val="7F7F7F" w:themeColor="text1" w:themeTint="80"/>
                <w:sz w:val="18"/>
              </w:rPr>
            </w:pPr>
          </w:p>
          <w:p w14:paraId="0135ED0C" w14:textId="77777777" w:rsidR="00574137" w:rsidRPr="00CB2A50" w:rsidRDefault="00574137" w:rsidP="00145927">
            <w:pPr>
              <w:outlineLvl w:val="0"/>
              <w:rPr>
                <w:rFonts w:ascii="Arial" w:eastAsia="Times New Roman" w:hAnsi="Arial" w:cs="Arial"/>
                <w:bCs/>
              </w:rPr>
            </w:pPr>
          </w:p>
        </w:tc>
        <w:tc>
          <w:tcPr>
            <w:tcW w:w="6126" w:type="dxa"/>
          </w:tcPr>
          <w:p w14:paraId="0CD3A307" w14:textId="77777777" w:rsidR="00574137" w:rsidRPr="00CB2A50" w:rsidRDefault="00574137" w:rsidP="00145927">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574137" w:rsidRPr="00CB2A50" w14:paraId="285C3F82" w14:textId="77777777" w:rsidTr="00145927">
              <w:tc>
                <w:tcPr>
                  <w:tcW w:w="4168" w:type="dxa"/>
                  <w:shd w:val="clear" w:color="auto" w:fill="E7E6E6" w:themeFill="background2"/>
                </w:tcPr>
                <w:p w14:paraId="2E2209D4" w14:textId="77777777" w:rsidR="00574137" w:rsidRPr="00CB2A50" w:rsidRDefault="00574137" w:rsidP="00145927">
                  <w:pPr>
                    <w:jc w:val="center"/>
                    <w:outlineLvl w:val="0"/>
                    <w:rPr>
                      <w:rFonts w:ascii="Arial" w:eastAsia="Times New Roman" w:hAnsi="Arial" w:cs="Arial"/>
                      <w:b/>
                      <w:bCs/>
                    </w:rPr>
                  </w:pPr>
                  <w:r w:rsidRPr="00CB2A50">
                    <w:rPr>
                      <w:rFonts w:ascii="Arial" w:eastAsia="Times New Roman" w:hAnsi="Arial" w:cs="Arial"/>
                      <w:b/>
                      <w:bCs/>
                    </w:rPr>
                    <w:t>Criterio</w:t>
                  </w:r>
                </w:p>
              </w:tc>
              <w:tc>
                <w:tcPr>
                  <w:tcW w:w="1732" w:type="dxa"/>
                  <w:shd w:val="clear" w:color="auto" w:fill="E7E6E6" w:themeFill="background2"/>
                </w:tcPr>
                <w:p w14:paraId="6ADFD787" w14:textId="77777777" w:rsidR="00574137" w:rsidRPr="00CB2A50" w:rsidRDefault="00574137" w:rsidP="00145927">
                  <w:pPr>
                    <w:jc w:val="center"/>
                    <w:outlineLvl w:val="0"/>
                    <w:rPr>
                      <w:rFonts w:ascii="Arial" w:eastAsia="Times New Roman" w:hAnsi="Arial" w:cs="Arial"/>
                      <w:b/>
                      <w:bCs/>
                    </w:rPr>
                  </w:pPr>
                  <w:r w:rsidRPr="00CB2A50">
                    <w:rPr>
                      <w:rFonts w:ascii="Arial" w:eastAsia="Times New Roman" w:hAnsi="Arial" w:cs="Arial"/>
                      <w:b/>
                      <w:bCs/>
                    </w:rPr>
                    <w:t>Puntaje</w:t>
                  </w:r>
                </w:p>
              </w:tc>
            </w:tr>
            <w:tr w:rsidR="00574137" w:rsidRPr="00CB2A50" w14:paraId="6FC0E4BD" w14:textId="77777777" w:rsidTr="00145927">
              <w:tc>
                <w:tcPr>
                  <w:tcW w:w="4168" w:type="dxa"/>
                </w:tcPr>
                <w:p w14:paraId="75FD17D8" w14:textId="5A836FB3" w:rsidR="00574137" w:rsidRPr="00AF2C68" w:rsidRDefault="00574137" w:rsidP="00145927">
                  <w:pPr>
                    <w:outlineLvl w:val="0"/>
                    <w:rPr>
                      <w:rFonts w:ascii="Arial" w:eastAsia="Times New Roman" w:hAnsi="Arial" w:cs="Arial"/>
                      <w:bCs/>
                      <w:sz w:val="20"/>
                      <w:szCs w:val="20"/>
                      <w:lang w:val="es-419"/>
                    </w:rPr>
                  </w:pPr>
                  <w:r w:rsidRPr="00AB0F99">
                    <w:rPr>
                      <w:rFonts w:ascii="Arial" w:eastAsia="Times New Roman" w:hAnsi="Arial" w:cs="Arial"/>
                      <w:bCs/>
                      <w:sz w:val="20"/>
                      <w:szCs w:val="20"/>
                    </w:rPr>
                    <w:t xml:space="preserve">1. </w:t>
                  </w:r>
                  <w:r w:rsidR="005F3496" w:rsidRPr="00AB0F99">
                    <w:rPr>
                      <w:rFonts w:ascii="Arial" w:eastAsia="Times New Roman" w:hAnsi="Arial" w:cs="Arial"/>
                      <w:bCs/>
                      <w:sz w:val="20"/>
                      <w:szCs w:val="20"/>
                    </w:rPr>
                    <w:t>Entreguen el guion de la obra en un documento</w:t>
                  </w:r>
                  <w:r w:rsidR="00AF2C68">
                    <w:rPr>
                      <w:rFonts w:ascii="Arial" w:eastAsia="Times New Roman" w:hAnsi="Arial" w:cs="Arial"/>
                      <w:bCs/>
                      <w:sz w:val="20"/>
                      <w:szCs w:val="20"/>
                      <w:lang w:val="es-419"/>
                    </w:rPr>
                    <w:t>.</w:t>
                  </w:r>
                </w:p>
                <w:p w14:paraId="0988AD76" w14:textId="77777777" w:rsidR="00574137" w:rsidRPr="00AB0F99" w:rsidRDefault="00574137" w:rsidP="00145927">
                  <w:pPr>
                    <w:outlineLvl w:val="0"/>
                    <w:rPr>
                      <w:rFonts w:ascii="Arial" w:eastAsia="Times New Roman" w:hAnsi="Arial" w:cs="Arial"/>
                      <w:bCs/>
                      <w:sz w:val="20"/>
                      <w:szCs w:val="20"/>
                    </w:rPr>
                  </w:pPr>
                </w:p>
              </w:tc>
              <w:tc>
                <w:tcPr>
                  <w:tcW w:w="1732" w:type="dxa"/>
                </w:tcPr>
                <w:p w14:paraId="5B73423C" w14:textId="57F339AF" w:rsidR="00574137" w:rsidRPr="00AB0F99" w:rsidRDefault="00AB0F99" w:rsidP="00A95E6A">
                  <w:pPr>
                    <w:jc w:val="center"/>
                    <w:outlineLvl w:val="0"/>
                    <w:rPr>
                      <w:rFonts w:ascii="Arial" w:eastAsia="Times New Roman" w:hAnsi="Arial" w:cs="Arial"/>
                      <w:bCs/>
                      <w:sz w:val="20"/>
                      <w:szCs w:val="20"/>
                    </w:rPr>
                  </w:pPr>
                  <w:r w:rsidRPr="00AB0F99">
                    <w:rPr>
                      <w:rFonts w:ascii="Arial" w:eastAsia="Times New Roman" w:hAnsi="Arial" w:cs="Arial"/>
                      <w:bCs/>
                      <w:sz w:val="20"/>
                      <w:szCs w:val="20"/>
                    </w:rPr>
                    <w:t>20</w:t>
                  </w:r>
                </w:p>
              </w:tc>
            </w:tr>
            <w:tr w:rsidR="00574137" w:rsidRPr="00CB2A50" w14:paraId="5F186F5C" w14:textId="77777777" w:rsidTr="00145927">
              <w:trPr>
                <w:trHeight w:val="216"/>
              </w:trPr>
              <w:tc>
                <w:tcPr>
                  <w:tcW w:w="4168" w:type="dxa"/>
                </w:tcPr>
                <w:p w14:paraId="1C5154D4" w14:textId="521B8AF3" w:rsidR="00574137" w:rsidRPr="00AB0F99" w:rsidRDefault="00574137" w:rsidP="005F3496">
                  <w:pPr>
                    <w:outlineLvl w:val="0"/>
                    <w:rPr>
                      <w:rFonts w:ascii="Arial" w:eastAsia="Times New Roman" w:hAnsi="Arial" w:cs="Arial"/>
                      <w:bCs/>
                      <w:sz w:val="20"/>
                      <w:szCs w:val="20"/>
                    </w:rPr>
                  </w:pPr>
                  <w:r w:rsidRPr="00AB0F99">
                    <w:rPr>
                      <w:rFonts w:ascii="Arial" w:eastAsia="Times New Roman" w:hAnsi="Arial" w:cs="Arial"/>
                      <w:bCs/>
                      <w:sz w:val="20"/>
                      <w:szCs w:val="20"/>
                    </w:rPr>
                    <w:t xml:space="preserve">2. </w:t>
                  </w:r>
                  <w:r w:rsidR="005F3496" w:rsidRPr="00AB0F99">
                    <w:rPr>
                      <w:rFonts w:ascii="Arial" w:eastAsia="Times New Roman" w:hAnsi="Arial" w:cs="Arial"/>
                      <w:bCs/>
                      <w:sz w:val="20"/>
                      <w:szCs w:val="20"/>
                    </w:rPr>
                    <w:t xml:space="preserve">Representen la obra (sketch) en el salón de clases, participando todos los integrantes del equipo. </w:t>
                  </w:r>
                </w:p>
                <w:p w14:paraId="56142AE8" w14:textId="0100F205" w:rsidR="005F3496" w:rsidRPr="00AB0F99" w:rsidRDefault="005F3496" w:rsidP="005F3496">
                  <w:pPr>
                    <w:outlineLvl w:val="0"/>
                    <w:rPr>
                      <w:rFonts w:ascii="Arial" w:eastAsia="Times New Roman" w:hAnsi="Arial" w:cs="Arial"/>
                      <w:bCs/>
                      <w:sz w:val="20"/>
                      <w:szCs w:val="20"/>
                    </w:rPr>
                  </w:pPr>
                </w:p>
              </w:tc>
              <w:tc>
                <w:tcPr>
                  <w:tcW w:w="1732" w:type="dxa"/>
                </w:tcPr>
                <w:p w14:paraId="5EBEF70C" w14:textId="28F8CCC3" w:rsidR="00574137" w:rsidRPr="00AB0F99" w:rsidRDefault="00AB0F99" w:rsidP="00A95E6A">
                  <w:pPr>
                    <w:jc w:val="center"/>
                    <w:outlineLvl w:val="0"/>
                    <w:rPr>
                      <w:rFonts w:ascii="Arial" w:eastAsia="Times New Roman" w:hAnsi="Arial" w:cs="Arial"/>
                      <w:bCs/>
                      <w:sz w:val="20"/>
                      <w:szCs w:val="20"/>
                    </w:rPr>
                  </w:pPr>
                  <w:r w:rsidRPr="00AB0F99">
                    <w:rPr>
                      <w:rFonts w:ascii="Arial" w:eastAsia="Times New Roman" w:hAnsi="Arial" w:cs="Arial"/>
                      <w:bCs/>
                      <w:sz w:val="20"/>
                      <w:szCs w:val="20"/>
                    </w:rPr>
                    <w:t>50</w:t>
                  </w:r>
                </w:p>
              </w:tc>
            </w:tr>
            <w:tr w:rsidR="00574137" w:rsidRPr="00CB2A50" w14:paraId="2DF72FEC" w14:textId="77777777" w:rsidTr="00145927">
              <w:tc>
                <w:tcPr>
                  <w:tcW w:w="4168" w:type="dxa"/>
                </w:tcPr>
                <w:p w14:paraId="5530FDFE" w14:textId="7F6115D1" w:rsidR="00574137" w:rsidRPr="00AF2C68" w:rsidRDefault="00574137" w:rsidP="005F3496">
                  <w:pPr>
                    <w:outlineLvl w:val="0"/>
                    <w:rPr>
                      <w:rFonts w:ascii="Arial" w:eastAsia="Times New Roman" w:hAnsi="Arial" w:cs="Arial"/>
                      <w:bCs/>
                      <w:sz w:val="20"/>
                      <w:szCs w:val="20"/>
                      <w:lang w:val="es-419"/>
                    </w:rPr>
                  </w:pPr>
                  <w:r w:rsidRPr="00AB0F99">
                    <w:rPr>
                      <w:rFonts w:ascii="Arial" w:eastAsia="Times New Roman" w:hAnsi="Arial" w:cs="Arial"/>
                      <w:bCs/>
                      <w:sz w:val="20"/>
                      <w:szCs w:val="20"/>
                    </w:rPr>
                    <w:t xml:space="preserve">3. </w:t>
                  </w:r>
                  <w:r w:rsidR="005F3496" w:rsidRPr="00AB0F99">
                    <w:rPr>
                      <w:rFonts w:ascii="Arial" w:eastAsia="Times New Roman" w:hAnsi="Arial" w:cs="Arial"/>
                      <w:bCs/>
                      <w:sz w:val="20"/>
                      <w:szCs w:val="20"/>
                    </w:rPr>
                    <w:t>Expresen sus conclusiones sobre el uso de TSP en empresas de software</w:t>
                  </w:r>
                  <w:r w:rsidR="00AF2C68">
                    <w:rPr>
                      <w:rFonts w:ascii="Arial" w:eastAsia="Times New Roman" w:hAnsi="Arial" w:cs="Arial"/>
                      <w:bCs/>
                      <w:sz w:val="20"/>
                      <w:szCs w:val="20"/>
                      <w:lang w:val="es-419"/>
                    </w:rPr>
                    <w:t>.</w:t>
                  </w:r>
                </w:p>
                <w:p w14:paraId="4774FAC2" w14:textId="18AD8E18" w:rsidR="00AB0F99" w:rsidRPr="00AB0F99" w:rsidRDefault="00AB0F99" w:rsidP="005F3496">
                  <w:pPr>
                    <w:outlineLvl w:val="0"/>
                    <w:rPr>
                      <w:rFonts w:ascii="Arial" w:eastAsia="Times New Roman" w:hAnsi="Arial" w:cs="Arial"/>
                      <w:bCs/>
                      <w:sz w:val="20"/>
                      <w:szCs w:val="20"/>
                    </w:rPr>
                  </w:pPr>
                </w:p>
              </w:tc>
              <w:tc>
                <w:tcPr>
                  <w:tcW w:w="1732" w:type="dxa"/>
                </w:tcPr>
                <w:p w14:paraId="6DC4B240" w14:textId="6BD414AD" w:rsidR="00574137" w:rsidRPr="00AB0F99" w:rsidRDefault="00AB0F99" w:rsidP="00A95E6A">
                  <w:pPr>
                    <w:jc w:val="center"/>
                    <w:outlineLvl w:val="0"/>
                    <w:rPr>
                      <w:rFonts w:ascii="Arial" w:eastAsia="Times New Roman" w:hAnsi="Arial" w:cs="Arial"/>
                      <w:bCs/>
                      <w:sz w:val="20"/>
                      <w:szCs w:val="20"/>
                    </w:rPr>
                  </w:pPr>
                  <w:r w:rsidRPr="00AB0F99">
                    <w:rPr>
                      <w:rFonts w:ascii="Arial" w:eastAsia="Times New Roman" w:hAnsi="Arial" w:cs="Arial"/>
                      <w:bCs/>
                      <w:sz w:val="20"/>
                      <w:szCs w:val="20"/>
                    </w:rPr>
                    <w:t>30</w:t>
                  </w:r>
                </w:p>
              </w:tc>
            </w:tr>
            <w:tr w:rsidR="00574137" w:rsidRPr="00AB0F99" w14:paraId="34453D4F" w14:textId="77777777" w:rsidTr="00145927">
              <w:tc>
                <w:tcPr>
                  <w:tcW w:w="4168" w:type="dxa"/>
                </w:tcPr>
                <w:p w14:paraId="7EF62F25" w14:textId="7421DD45" w:rsidR="00574137" w:rsidRPr="00AB0F99" w:rsidRDefault="00AB0F99" w:rsidP="00145927">
                  <w:pPr>
                    <w:outlineLvl w:val="0"/>
                    <w:rPr>
                      <w:rFonts w:ascii="Arial" w:eastAsia="Times New Roman" w:hAnsi="Arial" w:cs="Arial"/>
                      <w:b/>
                      <w:bCs/>
                      <w:sz w:val="20"/>
                      <w:szCs w:val="20"/>
                    </w:rPr>
                  </w:pPr>
                  <w:r w:rsidRPr="00AB0F99">
                    <w:rPr>
                      <w:rFonts w:ascii="Arial" w:eastAsia="Times New Roman" w:hAnsi="Arial" w:cs="Arial"/>
                      <w:b/>
                      <w:bCs/>
                      <w:sz w:val="20"/>
                      <w:szCs w:val="20"/>
                    </w:rPr>
                    <w:t>Total</w:t>
                  </w:r>
                </w:p>
              </w:tc>
              <w:tc>
                <w:tcPr>
                  <w:tcW w:w="1732" w:type="dxa"/>
                </w:tcPr>
                <w:p w14:paraId="457BAA68" w14:textId="50BFC12E" w:rsidR="00574137" w:rsidRPr="00AB0F99" w:rsidRDefault="00AB0F99" w:rsidP="00AB0F99">
                  <w:pPr>
                    <w:jc w:val="center"/>
                    <w:outlineLvl w:val="0"/>
                    <w:rPr>
                      <w:rFonts w:ascii="Arial" w:eastAsia="Times New Roman" w:hAnsi="Arial" w:cs="Arial"/>
                      <w:b/>
                      <w:bCs/>
                      <w:sz w:val="20"/>
                      <w:szCs w:val="20"/>
                    </w:rPr>
                  </w:pPr>
                  <w:r w:rsidRPr="00AB0F99">
                    <w:rPr>
                      <w:rFonts w:ascii="Arial" w:eastAsia="Times New Roman" w:hAnsi="Arial" w:cs="Arial"/>
                      <w:b/>
                      <w:bCs/>
                      <w:sz w:val="20"/>
                      <w:szCs w:val="20"/>
                    </w:rPr>
                    <w:t>100</w:t>
                  </w:r>
                </w:p>
              </w:tc>
            </w:tr>
          </w:tbl>
          <w:p w14:paraId="192C0813" w14:textId="77777777" w:rsidR="00574137" w:rsidRPr="00CB2A50" w:rsidRDefault="00574137" w:rsidP="00145927">
            <w:pPr>
              <w:outlineLvl w:val="0"/>
              <w:rPr>
                <w:rFonts w:ascii="Arial" w:eastAsia="Times New Roman" w:hAnsi="Arial" w:cs="Arial"/>
                <w:bCs/>
              </w:rPr>
            </w:pPr>
          </w:p>
        </w:tc>
      </w:tr>
      <w:tr w:rsidR="00574137" w:rsidRPr="00CB2A50" w14:paraId="6363917A" w14:textId="77777777" w:rsidTr="00145927">
        <w:tc>
          <w:tcPr>
            <w:tcW w:w="2518" w:type="dxa"/>
            <w:shd w:val="clear" w:color="auto" w:fill="F2F2F2" w:themeFill="background1" w:themeFillShade="F2"/>
          </w:tcPr>
          <w:p w14:paraId="7B2628DD"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Entregable(s):</w:t>
            </w:r>
          </w:p>
        </w:tc>
        <w:tc>
          <w:tcPr>
            <w:tcW w:w="6126" w:type="dxa"/>
          </w:tcPr>
          <w:p w14:paraId="01FAB075" w14:textId="786F3E5F" w:rsidR="00574137" w:rsidRPr="00CB2A50" w:rsidRDefault="00AB0F99" w:rsidP="00145927">
            <w:pPr>
              <w:outlineLvl w:val="0"/>
              <w:rPr>
                <w:rFonts w:ascii="Arial" w:eastAsia="Times New Roman" w:hAnsi="Arial" w:cs="Arial"/>
                <w:bCs/>
              </w:rPr>
            </w:pPr>
            <w:r>
              <w:rPr>
                <w:rFonts w:ascii="Arial" w:eastAsia="Times New Roman" w:hAnsi="Arial" w:cs="Arial"/>
                <w:bCs/>
              </w:rPr>
              <w:t xml:space="preserve">Entreguen un documento con el guion de la obra, representen la obra y terminen con sus conclusiones. </w:t>
            </w:r>
          </w:p>
          <w:p w14:paraId="095029E3" w14:textId="77777777" w:rsidR="00574137" w:rsidRPr="00CB2A50" w:rsidRDefault="00574137" w:rsidP="00145927">
            <w:pPr>
              <w:outlineLvl w:val="0"/>
              <w:rPr>
                <w:rFonts w:ascii="Arial" w:eastAsia="Times New Roman" w:hAnsi="Arial" w:cs="Arial"/>
                <w:bCs/>
              </w:rPr>
            </w:pPr>
          </w:p>
        </w:tc>
      </w:tr>
      <w:tr w:rsidR="00574137" w:rsidRPr="00CB2A50" w14:paraId="7869C09A" w14:textId="77777777" w:rsidTr="00145927">
        <w:tc>
          <w:tcPr>
            <w:tcW w:w="2518" w:type="dxa"/>
            <w:shd w:val="clear" w:color="auto" w:fill="F2F2F2" w:themeFill="background1" w:themeFillShade="F2"/>
          </w:tcPr>
          <w:p w14:paraId="7DD0E600"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Año de creación:</w:t>
            </w:r>
          </w:p>
        </w:tc>
        <w:tc>
          <w:tcPr>
            <w:tcW w:w="6126" w:type="dxa"/>
          </w:tcPr>
          <w:p w14:paraId="5214861C" w14:textId="716B047F" w:rsidR="00574137" w:rsidRPr="00CB2A50" w:rsidRDefault="00AB0F99" w:rsidP="00145927">
            <w:pPr>
              <w:outlineLvl w:val="0"/>
              <w:rPr>
                <w:rFonts w:ascii="Arial" w:eastAsia="Times New Roman" w:hAnsi="Arial" w:cs="Arial"/>
                <w:bCs/>
              </w:rPr>
            </w:pPr>
            <w:r>
              <w:rPr>
                <w:rFonts w:ascii="Arial" w:eastAsia="Times New Roman" w:hAnsi="Arial" w:cs="Arial"/>
                <w:bCs/>
              </w:rPr>
              <w:t>2015</w:t>
            </w:r>
          </w:p>
        </w:tc>
      </w:tr>
    </w:tbl>
    <w:p w14:paraId="0C0ECB62" w14:textId="77777777" w:rsidR="00574137" w:rsidRDefault="00574137" w:rsidP="00574137">
      <w:pPr>
        <w:pStyle w:val="Sinespaciado"/>
      </w:pPr>
    </w:p>
    <w:p w14:paraId="2E9D36C2" w14:textId="77777777" w:rsidR="00574137" w:rsidRPr="00CB2A50" w:rsidRDefault="00574137" w:rsidP="00574137">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p>
    <w:p w14:paraId="604A873E" w14:textId="77777777" w:rsidR="00574137" w:rsidRPr="00CB2A50" w:rsidRDefault="00574137" w:rsidP="00574137">
      <w:pPr>
        <w:spacing w:after="0" w:line="240" w:lineRule="auto"/>
        <w:outlineLvl w:val="0"/>
        <w:rPr>
          <w:rFonts w:ascii="Arial" w:eastAsia="Times New Roman" w:hAnsi="Arial" w:cs="Arial"/>
          <w:color w:val="984806"/>
          <w:sz w:val="20"/>
          <w:szCs w:val="20"/>
        </w:rPr>
      </w:pPr>
    </w:p>
    <w:tbl>
      <w:tblPr>
        <w:tblStyle w:val="Tablaconcuadrcula"/>
        <w:tblW w:w="0" w:type="auto"/>
        <w:tblLook w:val="04A0" w:firstRow="1" w:lastRow="0" w:firstColumn="1" w:lastColumn="0" w:noHBand="0" w:noVBand="1"/>
      </w:tblPr>
      <w:tblGrid>
        <w:gridCol w:w="8828"/>
      </w:tblGrid>
      <w:tr w:rsidR="00574137" w:rsidRPr="00CB2A50" w14:paraId="6DAB36BB" w14:textId="77777777" w:rsidTr="00145927">
        <w:tc>
          <w:tcPr>
            <w:tcW w:w="8828" w:type="dxa"/>
          </w:tcPr>
          <w:p w14:paraId="35B353B3" w14:textId="1F2E759E" w:rsidR="00574137" w:rsidRDefault="00574137" w:rsidP="00145927">
            <w:pPr>
              <w:tabs>
                <w:tab w:val="left" w:pos="6399"/>
              </w:tabs>
              <w:contextualSpacing/>
              <w:rPr>
                <w:rFonts w:ascii="Arial" w:hAnsi="Arial" w:cs="Arial"/>
                <w:color w:val="FF6600"/>
                <w:sz w:val="20"/>
                <w:szCs w:val="20"/>
              </w:rPr>
            </w:pPr>
          </w:p>
          <w:p w14:paraId="5462F86D" w14:textId="4DB09A04" w:rsidR="00695523" w:rsidRPr="00891366" w:rsidRDefault="00695523" w:rsidP="00AA6243">
            <w:pPr>
              <w:pStyle w:val="Prrafodelista"/>
              <w:numPr>
                <w:ilvl w:val="0"/>
                <w:numId w:val="35"/>
              </w:numPr>
              <w:tabs>
                <w:tab w:val="left" w:pos="6399"/>
              </w:tabs>
              <w:rPr>
                <w:rFonts w:ascii="Arial" w:hAnsi="Arial" w:cs="Arial"/>
                <w:sz w:val="20"/>
                <w:szCs w:val="20"/>
              </w:rPr>
            </w:pPr>
            <w:r w:rsidRPr="00891366">
              <w:rPr>
                <w:rFonts w:ascii="Arial" w:hAnsi="Arial" w:cs="Arial"/>
                <w:sz w:val="20"/>
                <w:szCs w:val="20"/>
              </w:rPr>
              <w:t xml:space="preserve">Puede mencionarles que la representación será video grabada para que sus alumnos tomen en serio la actividad. </w:t>
            </w:r>
          </w:p>
          <w:p w14:paraId="0B1161B3" w14:textId="0A07A674" w:rsidR="00695523" w:rsidRPr="00891366" w:rsidRDefault="00695523" w:rsidP="00AA6243">
            <w:pPr>
              <w:pStyle w:val="Prrafodelista"/>
              <w:numPr>
                <w:ilvl w:val="0"/>
                <w:numId w:val="35"/>
              </w:numPr>
              <w:tabs>
                <w:tab w:val="left" w:pos="6399"/>
              </w:tabs>
              <w:rPr>
                <w:rFonts w:ascii="Arial" w:hAnsi="Arial" w:cs="Arial"/>
                <w:sz w:val="20"/>
                <w:szCs w:val="20"/>
              </w:rPr>
            </w:pPr>
            <w:r w:rsidRPr="00891366">
              <w:rPr>
                <w:rFonts w:ascii="Arial" w:hAnsi="Arial" w:cs="Arial"/>
                <w:sz w:val="20"/>
                <w:szCs w:val="20"/>
              </w:rPr>
              <w:t>Es importante que si decide video</w:t>
            </w:r>
            <w:r w:rsidR="00891366">
              <w:rPr>
                <w:rFonts w:ascii="Arial" w:hAnsi="Arial" w:cs="Arial"/>
                <w:sz w:val="20"/>
                <w:szCs w:val="20"/>
              </w:rPr>
              <w:t>-</w:t>
            </w:r>
            <w:r w:rsidRPr="00891366">
              <w:rPr>
                <w:rFonts w:ascii="Arial" w:hAnsi="Arial" w:cs="Arial"/>
                <w:sz w:val="20"/>
                <w:szCs w:val="20"/>
              </w:rPr>
              <w:t xml:space="preserve">grabarlos tenga el consentimiento de ellos para tomarlo como material didáctico en otros cursos o compartirlos con el resto de la clase. </w:t>
            </w:r>
            <w:r w:rsidR="00891366">
              <w:rPr>
                <w:rFonts w:ascii="Arial" w:hAnsi="Arial" w:cs="Arial"/>
                <w:sz w:val="20"/>
                <w:szCs w:val="20"/>
              </w:rPr>
              <w:t>Decidan en grupo si será material que puede ser público.</w:t>
            </w:r>
          </w:p>
          <w:p w14:paraId="7D21F6D8" w14:textId="4A8EF36D" w:rsidR="00695523" w:rsidRPr="00891366" w:rsidRDefault="00AB0F99" w:rsidP="00AA6243">
            <w:pPr>
              <w:pStyle w:val="Prrafodelista"/>
              <w:numPr>
                <w:ilvl w:val="0"/>
                <w:numId w:val="35"/>
              </w:numPr>
              <w:tabs>
                <w:tab w:val="left" w:pos="6399"/>
              </w:tabs>
              <w:rPr>
                <w:rFonts w:ascii="Arial" w:hAnsi="Arial" w:cs="Arial"/>
                <w:sz w:val="20"/>
                <w:szCs w:val="20"/>
              </w:rPr>
            </w:pPr>
            <w:r w:rsidRPr="00891366">
              <w:rPr>
                <w:rFonts w:ascii="Arial" w:hAnsi="Arial" w:cs="Arial"/>
                <w:sz w:val="20"/>
                <w:szCs w:val="20"/>
              </w:rPr>
              <w:t>Puede ajustar el tiempo que tienen disponible por equipo para realizar la presentación. Considere unos 3 a 5 min</w:t>
            </w:r>
            <w:r w:rsidR="00AF2C68">
              <w:rPr>
                <w:rFonts w:ascii="Arial" w:hAnsi="Arial" w:cs="Arial"/>
                <w:sz w:val="20"/>
                <w:szCs w:val="20"/>
                <w:lang w:val="es-419"/>
              </w:rPr>
              <w:t>utos</w:t>
            </w:r>
            <w:r w:rsidRPr="00891366">
              <w:rPr>
                <w:rFonts w:ascii="Arial" w:hAnsi="Arial" w:cs="Arial"/>
                <w:sz w:val="20"/>
                <w:szCs w:val="20"/>
              </w:rPr>
              <w:t xml:space="preserve"> entre las presentaciones de los equipos.</w:t>
            </w:r>
          </w:p>
          <w:p w14:paraId="729D149D" w14:textId="17B2CE00" w:rsidR="00AB0F99" w:rsidRPr="00891366" w:rsidRDefault="00AB0F99" w:rsidP="00AA6243">
            <w:pPr>
              <w:pStyle w:val="Prrafodelista"/>
              <w:numPr>
                <w:ilvl w:val="0"/>
                <w:numId w:val="35"/>
              </w:numPr>
              <w:tabs>
                <w:tab w:val="left" w:pos="6399"/>
              </w:tabs>
              <w:rPr>
                <w:rFonts w:ascii="Arial" w:hAnsi="Arial" w:cs="Arial"/>
                <w:sz w:val="20"/>
                <w:szCs w:val="20"/>
              </w:rPr>
            </w:pPr>
            <w:r w:rsidRPr="00891366">
              <w:rPr>
                <w:rFonts w:ascii="Arial" w:hAnsi="Arial" w:cs="Arial"/>
                <w:sz w:val="20"/>
                <w:szCs w:val="20"/>
              </w:rPr>
              <w:t xml:space="preserve">Es importante que le presenten un borrador antes de realizar la representación </w:t>
            </w:r>
            <w:r w:rsidR="00891366" w:rsidRPr="00891366">
              <w:rPr>
                <w:rFonts w:ascii="Arial" w:hAnsi="Arial" w:cs="Arial"/>
                <w:sz w:val="20"/>
                <w:szCs w:val="20"/>
              </w:rPr>
              <w:t xml:space="preserve">para evitar la improvisación o adecuar el lenguaje utilizado. </w:t>
            </w:r>
          </w:p>
          <w:p w14:paraId="5FE84BA7" w14:textId="19FC4E5C" w:rsidR="00574137" w:rsidRPr="00CB2A50" w:rsidRDefault="00574137" w:rsidP="00145927">
            <w:pPr>
              <w:tabs>
                <w:tab w:val="left" w:pos="6399"/>
              </w:tabs>
              <w:contextualSpacing/>
              <w:rPr>
                <w:rFonts w:ascii="Arial" w:hAnsi="Arial" w:cs="Arial"/>
                <w:color w:val="FF6600"/>
                <w:sz w:val="20"/>
                <w:szCs w:val="20"/>
              </w:rPr>
            </w:pPr>
          </w:p>
        </w:tc>
      </w:tr>
    </w:tbl>
    <w:p w14:paraId="557E48B3" w14:textId="77777777" w:rsidR="00DE4F73" w:rsidRDefault="00DE4F73"/>
    <w:p w14:paraId="64BFDAC4" w14:textId="2F3879E1" w:rsidR="00DE4F73" w:rsidRPr="00DE4F73" w:rsidRDefault="00DE4F73">
      <w:pPr>
        <w:rPr>
          <w:b/>
        </w:rPr>
      </w:pPr>
      <w:r w:rsidRPr="00DE4F73">
        <w:rPr>
          <w:b/>
        </w:rPr>
        <w:t>EN LINEA</w:t>
      </w:r>
    </w:p>
    <w:tbl>
      <w:tblPr>
        <w:tblStyle w:val="TableGrid3"/>
        <w:tblW w:w="0" w:type="auto"/>
        <w:tblLook w:val="04A0" w:firstRow="1" w:lastRow="0" w:firstColumn="1" w:lastColumn="0" w:noHBand="0" w:noVBand="1"/>
      </w:tblPr>
      <w:tblGrid>
        <w:gridCol w:w="2518"/>
        <w:gridCol w:w="6126"/>
      </w:tblGrid>
      <w:tr w:rsidR="00DE4F73" w:rsidRPr="00CB2A50" w14:paraId="1A8CDE66" w14:textId="77777777" w:rsidTr="00F56A76">
        <w:tc>
          <w:tcPr>
            <w:tcW w:w="2518" w:type="dxa"/>
            <w:shd w:val="clear" w:color="auto" w:fill="F2F2F2" w:themeFill="background1" w:themeFillShade="F2"/>
          </w:tcPr>
          <w:p w14:paraId="68B7F0D0" w14:textId="77777777" w:rsidR="00DE4F73" w:rsidRPr="00CB2A50" w:rsidRDefault="00DE4F73" w:rsidP="00F56A76">
            <w:pPr>
              <w:outlineLvl w:val="0"/>
              <w:rPr>
                <w:rFonts w:ascii="Arial" w:eastAsia="Times New Roman" w:hAnsi="Arial" w:cs="Arial"/>
                <w:bCs/>
              </w:rPr>
            </w:pPr>
            <w:r w:rsidRPr="00CB2A50">
              <w:rPr>
                <w:rFonts w:ascii="Arial" w:eastAsia="Times New Roman" w:hAnsi="Arial" w:cs="Arial"/>
                <w:bCs/>
              </w:rPr>
              <w:t>Clave de actividad</w:t>
            </w:r>
          </w:p>
        </w:tc>
        <w:tc>
          <w:tcPr>
            <w:tcW w:w="6126" w:type="dxa"/>
          </w:tcPr>
          <w:p w14:paraId="739E4A14" w14:textId="6FBBB2E3" w:rsidR="00DE4F73" w:rsidRPr="00CB2A50" w:rsidRDefault="00DE4F73" w:rsidP="00F56A76">
            <w:pPr>
              <w:outlineLvl w:val="0"/>
              <w:rPr>
                <w:rFonts w:ascii="Arial" w:eastAsia="Times New Roman" w:hAnsi="Arial" w:cs="Arial"/>
                <w:bCs/>
                <w:highlight w:val="yellow"/>
              </w:rPr>
            </w:pPr>
            <w:r>
              <w:rPr>
                <w:rFonts w:ascii="Arial" w:eastAsia="Times New Roman" w:hAnsi="Arial" w:cs="Arial"/>
                <w:bCs/>
                <w:color w:val="0070C0"/>
              </w:rPr>
              <w:t>TI13314T03A03L</w:t>
            </w:r>
          </w:p>
        </w:tc>
      </w:tr>
      <w:tr w:rsidR="00DE4F73" w:rsidRPr="00CB2A50" w14:paraId="364F5E6A" w14:textId="77777777" w:rsidTr="00F56A76">
        <w:tc>
          <w:tcPr>
            <w:tcW w:w="2518" w:type="dxa"/>
            <w:shd w:val="clear" w:color="auto" w:fill="F2F2F2" w:themeFill="background1" w:themeFillShade="F2"/>
          </w:tcPr>
          <w:p w14:paraId="293CAFB8" w14:textId="77777777" w:rsidR="00DE4F73" w:rsidRPr="00CB2A50" w:rsidRDefault="00DE4F73" w:rsidP="00F56A76">
            <w:pPr>
              <w:outlineLvl w:val="0"/>
              <w:rPr>
                <w:rFonts w:ascii="Arial" w:eastAsia="Times New Roman" w:hAnsi="Arial" w:cs="Arial"/>
                <w:bCs/>
              </w:rPr>
            </w:pPr>
            <w:r w:rsidRPr="00CB2A50">
              <w:rPr>
                <w:rFonts w:ascii="Arial" w:eastAsia="Times New Roman" w:hAnsi="Arial" w:cs="Arial"/>
                <w:bCs/>
              </w:rPr>
              <w:t>Nombre de la actividad</w:t>
            </w:r>
          </w:p>
        </w:tc>
        <w:tc>
          <w:tcPr>
            <w:tcW w:w="6126" w:type="dxa"/>
          </w:tcPr>
          <w:p w14:paraId="182DF652" w14:textId="77777777" w:rsidR="00DE4F73" w:rsidRPr="00AB0F99" w:rsidRDefault="00DE4F73" w:rsidP="00F56A76">
            <w:pPr>
              <w:outlineLvl w:val="0"/>
              <w:rPr>
                <w:rFonts w:ascii="Arial" w:eastAsia="Times New Roman" w:hAnsi="Arial" w:cs="Arial"/>
                <w:bCs/>
                <w:highlight w:val="yellow"/>
              </w:rPr>
            </w:pPr>
            <w:r w:rsidRPr="00AB0F99">
              <w:rPr>
                <w:rFonts w:ascii="Arial" w:eastAsia="Times New Roman" w:hAnsi="Arial" w:cs="Arial"/>
                <w:bCs/>
              </w:rPr>
              <w:t xml:space="preserve">Implementando TSP en una compañía de software. </w:t>
            </w:r>
          </w:p>
        </w:tc>
      </w:tr>
      <w:tr w:rsidR="00DE4F73" w:rsidRPr="00CB2A50" w14:paraId="58984C71" w14:textId="77777777" w:rsidTr="00F56A76">
        <w:tc>
          <w:tcPr>
            <w:tcW w:w="2518" w:type="dxa"/>
            <w:shd w:val="clear" w:color="auto" w:fill="F2F2F2" w:themeFill="background1" w:themeFillShade="F2"/>
          </w:tcPr>
          <w:p w14:paraId="1DE5CBF2" w14:textId="77777777" w:rsidR="00DE4F73" w:rsidRPr="00CB2A50" w:rsidRDefault="00DE4F73" w:rsidP="00F56A76">
            <w:pPr>
              <w:outlineLvl w:val="0"/>
              <w:rPr>
                <w:rFonts w:ascii="Arial" w:eastAsia="Times New Roman" w:hAnsi="Arial" w:cs="Arial"/>
                <w:bCs/>
              </w:rPr>
            </w:pPr>
            <w:r w:rsidRPr="00CB2A50">
              <w:rPr>
                <w:rFonts w:ascii="Arial" w:eastAsia="Times New Roman" w:hAnsi="Arial" w:cs="Arial"/>
                <w:bCs/>
              </w:rPr>
              <w:t>Descripción de la actividad:</w:t>
            </w:r>
          </w:p>
        </w:tc>
        <w:tc>
          <w:tcPr>
            <w:tcW w:w="6126" w:type="dxa"/>
          </w:tcPr>
          <w:p w14:paraId="13CDC8AD" w14:textId="77777777" w:rsidR="00DE4F73" w:rsidRPr="00AB0F99" w:rsidRDefault="00DE4F73" w:rsidP="00F56A76">
            <w:pPr>
              <w:outlineLvl w:val="0"/>
              <w:rPr>
                <w:rFonts w:ascii="Arial" w:eastAsia="Times New Roman" w:hAnsi="Arial" w:cs="Arial"/>
                <w:bCs/>
                <w:highlight w:val="yellow"/>
              </w:rPr>
            </w:pPr>
            <w:r w:rsidRPr="00AB0F99">
              <w:rPr>
                <w:rFonts w:ascii="Arial" w:eastAsia="Times New Roman" w:hAnsi="Arial" w:cs="Arial"/>
                <w:bCs/>
              </w:rPr>
              <w:t xml:space="preserve">En esta actividad realizarás en equipo una breve obra (sketch) donde representen la implementación de TSP en una empresa dedicada a desarrollar software. </w:t>
            </w:r>
          </w:p>
        </w:tc>
      </w:tr>
      <w:tr w:rsidR="00DE4F73" w:rsidRPr="00CB2A50" w14:paraId="3F75B860" w14:textId="77777777" w:rsidTr="00F56A76">
        <w:tc>
          <w:tcPr>
            <w:tcW w:w="2518" w:type="dxa"/>
            <w:shd w:val="clear" w:color="auto" w:fill="F2F2F2" w:themeFill="background1" w:themeFillShade="F2"/>
          </w:tcPr>
          <w:p w14:paraId="65B982B6" w14:textId="77777777" w:rsidR="00DE4F73" w:rsidRPr="00CB2A50" w:rsidRDefault="00DE4F73" w:rsidP="00F56A76">
            <w:pPr>
              <w:outlineLvl w:val="0"/>
              <w:rPr>
                <w:rFonts w:ascii="Arial" w:eastAsia="Times New Roman" w:hAnsi="Arial" w:cs="Arial"/>
                <w:bCs/>
              </w:rPr>
            </w:pPr>
            <w:r w:rsidRPr="00CB2A50">
              <w:rPr>
                <w:rFonts w:ascii="Arial" w:eastAsia="Times New Roman" w:hAnsi="Arial" w:cs="Arial"/>
                <w:bCs/>
              </w:rPr>
              <w:t>Objetivo de la actividad</w:t>
            </w:r>
          </w:p>
        </w:tc>
        <w:tc>
          <w:tcPr>
            <w:tcW w:w="6126" w:type="dxa"/>
          </w:tcPr>
          <w:p w14:paraId="18D85D08" w14:textId="77777777" w:rsidR="00DE4F73" w:rsidRPr="00AB0F99" w:rsidRDefault="00DE4F73" w:rsidP="00F56A76">
            <w:pPr>
              <w:outlineLvl w:val="0"/>
              <w:rPr>
                <w:rFonts w:ascii="Arial" w:eastAsia="Times New Roman" w:hAnsi="Arial" w:cs="Arial"/>
                <w:bCs/>
                <w:highlight w:val="yellow"/>
              </w:rPr>
            </w:pPr>
            <w:r w:rsidRPr="00AB0F99">
              <w:rPr>
                <w:rFonts w:ascii="Arial" w:eastAsia="Times New Roman" w:hAnsi="Arial" w:cs="Arial"/>
                <w:bCs/>
              </w:rPr>
              <w:t xml:space="preserve">Identificar problemas de trabajo en equipo y cómo puede ayudar la metodología de TSP al formar equipos autodirigidos. </w:t>
            </w:r>
          </w:p>
        </w:tc>
      </w:tr>
      <w:tr w:rsidR="00DE4F73" w:rsidRPr="00CB2A50" w14:paraId="3609D0D9" w14:textId="77777777" w:rsidTr="00F56A76">
        <w:tc>
          <w:tcPr>
            <w:tcW w:w="2518" w:type="dxa"/>
            <w:shd w:val="clear" w:color="auto" w:fill="F2F2F2" w:themeFill="background1" w:themeFillShade="F2"/>
          </w:tcPr>
          <w:p w14:paraId="222F04C2" w14:textId="77777777" w:rsidR="00DE4F73" w:rsidRPr="00CB2A50" w:rsidRDefault="00DE4F73" w:rsidP="00F56A76">
            <w:pPr>
              <w:outlineLvl w:val="0"/>
              <w:rPr>
                <w:rFonts w:ascii="Arial" w:eastAsia="Times New Roman" w:hAnsi="Arial" w:cs="Arial"/>
                <w:bCs/>
              </w:rPr>
            </w:pPr>
            <w:r w:rsidRPr="00CB2A50">
              <w:rPr>
                <w:rFonts w:ascii="Arial" w:eastAsia="Times New Roman" w:hAnsi="Arial" w:cs="Arial"/>
                <w:bCs/>
              </w:rPr>
              <w:t>Técnica didáctica: casos, solución de problemas, ejercicio, etc.</w:t>
            </w:r>
          </w:p>
        </w:tc>
        <w:tc>
          <w:tcPr>
            <w:tcW w:w="6126" w:type="dxa"/>
          </w:tcPr>
          <w:p w14:paraId="00D63DB4" w14:textId="77777777" w:rsidR="00DE4F73" w:rsidRPr="00CB2A50" w:rsidRDefault="00DE4F73" w:rsidP="00F56A76">
            <w:pPr>
              <w:outlineLvl w:val="0"/>
              <w:rPr>
                <w:rFonts w:ascii="Arial" w:eastAsia="Times New Roman" w:hAnsi="Arial" w:cs="Arial"/>
                <w:bCs/>
                <w:highlight w:val="yellow"/>
              </w:rPr>
            </w:pPr>
            <w:r w:rsidRPr="00AB0F99">
              <w:rPr>
                <w:rFonts w:ascii="Arial" w:eastAsia="Times New Roman" w:hAnsi="Arial" w:cs="Arial"/>
                <w:bCs/>
              </w:rPr>
              <w:t xml:space="preserve">Representación teatral. </w:t>
            </w:r>
          </w:p>
        </w:tc>
      </w:tr>
      <w:tr w:rsidR="00DE4F73" w:rsidRPr="00CB2A50" w14:paraId="662CA790" w14:textId="77777777" w:rsidTr="00F56A76">
        <w:tc>
          <w:tcPr>
            <w:tcW w:w="2518" w:type="dxa"/>
            <w:shd w:val="clear" w:color="auto" w:fill="F2F2F2" w:themeFill="background1" w:themeFillShade="F2"/>
          </w:tcPr>
          <w:p w14:paraId="319DDFFD" w14:textId="77777777" w:rsidR="00DE4F73" w:rsidRPr="00CB2A50" w:rsidRDefault="00DE4F73" w:rsidP="00F56A76">
            <w:pPr>
              <w:outlineLvl w:val="0"/>
              <w:rPr>
                <w:rFonts w:ascii="Arial" w:eastAsia="Times New Roman" w:hAnsi="Arial" w:cs="Arial"/>
                <w:bCs/>
              </w:rPr>
            </w:pPr>
            <w:r w:rsidRPr="00CB2A50">
              <w:rPr>
                <w:rFonts w:ascii="Arial" w:eastAsia="Times New Roman" w:hAnsi="Arial" w:cs="Arial"/>
                <w:bCs/>
              </w:rPr>
              <w:t>Palabras clave:</w:t>
            </w:r>
            <w:r w:rsidRPr="00CB2A50">
              <w:rPr>
                <w:rFonts w:ascii="Arial" w:eastAsia="Times New Roman" w:hAnsi="Arial" w:cs="Arial"/>
                <w:bCs/>
                <w:color w:val="F79646"/>
                <w:sz w:val="16"/>
              </w:rPr>
              <w:t xml:space="preserve"> </w:t>
            </w:r>
          </w:p>
        </w:tc>
        <w:tc>
          <w:tcPr>
            <w:tcW w:w="6126" w:type="dxa"/>
          </w:tcPr>
          <w:p w14:paraId="10A6B2F9" w14:textId="77777777" w:rsidR="00DE4F73" w:rsidRPr="00CB2A50" w:rsidRDefault="00DE4F73" w:rsidP="00F56A76">
            <w:pPr>
              <w:outlineLvl w:val="0"/>
              <w:rPr>
                <w:rFonts w:ascii="Arial" w:eastAsia="Times New Roman" w:hAnsi="Arial" w:cs="Arial"/>
                <w:bCs/>
              </w:rPr>
            </w:pPr>
            <w:r w:rsidRPr="00AB0F99">
              <w:rPr>
                <w:rFonts w:ascii="Arial" w:eastAsia="Times New Roman" w:hAnsi="Arial" w:cs="Arial"/>
                <w:bCs/>
              </w:rPr>
              <w:t xml:space="preserve">TSP, trabajo en equipo, problemas, soluciones, empresas de software. </w:t>
            </w:r>
          </w:p>
        </w:tc>
      </w:tr>
      <w:tr w:rsidR="00DE4F73" w:rsidRPr="00CB2A50" w14:paraId="3495B809" w14:textId="77777777" w:rsidTr="00F56A76">
        <w:tc>
          <w:tcPr>
            <w:tcW w:w="2518" w:type="dxa"/>
            <w:shd w:val="clear" w:color="auto" w:fill="F2F2F2" w:themeFill="background1" w:themeFillShade="F2"/>
          </w:tcPr>
          <w:p w14:paraId="5A25267D" w14:textId="77777777" w:rsidR="00DE4F73" w:rsidRPr="00CB2A50" w:rsidRDefault="00DE4F73" w:rsidP="00F56A76">
            <w:pPr>
              <w:outlineLvl w:val="0"/>
              <w:rPr>
                <w:rFonts w:ascii="Arial" w:eastAsia="Times New Roman" w:hAnsi="Arial" w:cs="Arial"/>
                <w:bCs/>
              </w:rPr>
            </w:pPr>
            <w:r w:rsidRPr="00CB2A50">
              <w:rPr>
                <w:rFonts w:ascii="Arial" w:eastAsia="Times New Roman" w:hAnsi="Arial" w:cs="Arial"/>
                <w:bCs/>
              </w:rPr>
              <w:t>Duración</w:t>
            </w:r>
          </w:p>
        </w:tc>
        <w:tc>
          <w:tcPr>
            <w:tcW w:w="6126" w:type="dxa"/>
          </w:tcPr>
          <w:p w14:paraId="5E4267D1" w14:textId="77777777" w:rsidR="00DE4F73" w:rsidRPr="00CB2A50" w:rsidRDefault="00DE4F73" w:rsidP="00F56A76">
            <w:pPr>
              <w:outlineLvl w:val="0"/>
              <w:rPr>
                <w:rFonts w:ascii="Arial" w:eastAsia="Times New Roman" w:hAnsi="Arial" w:cs="Arial"/>
                <w:bCs/>
              </w:rPr>
            </w:pPr>
            <w:r w:rsidRPr="00AB0F99">
              <w:rPr>
                <w:rFonts w:ascii="Arial" w:eastAsia="Times New Roman" w:hAnsi="Arial" w:cs="Arial"/>
                <w:bCs/>
              </w:rPr>
              <w:t>2 horas</w:t>
            </w:r>
          </w:p>
        </w:tc>
      </w:tr>
      <w:tr w:rsidR="00DE4F73" w:rsidRPr="00CB2A50" w14:paraId="236AECCF" w14:textId="77777777" w:rsidTr="00F56A76">
        <w:tc>
          <w:tcPr>
            <w:tcW w:w="2518" w:type="dxa"/>
            <w:shd w:val="clear" w:color="auto" w:fill="F2F2F2" w:themeFill="background1" w:themeFillShade="F2"/>
          </w:tcPr>
          <w:p w14:paraId="6EC1F574" w14:textId="77777777" w:rsidR="00DE4F73" w:rsidRPr="00CB2A50" w:rsidRDefault="00DE4F73" w:rsidP="00F56A76">
            <w:pPr>
              <w:outlineLvl w:val="0"/>
              <w:rPr>
                <w:rFonts w:ascii="Arial" w:eastAsia="Times New Roman" w:hAnsi="Arial" w:cs="Arial"/>
                <w:bCs/>
              </w:rPr>
            </w:pPr>
            <w:r w:rsidRPr="00CB2A50">
              <w:rPr>
                <w:rFonts w:ascii="Arial" w:eastAsia="Times New Roman" w:hAnsi="Arial" w:cs="Arial"/>
                <w:bCs/>
              </w:rPr>
              <w:t>Requerimientos para la actividad</w:t>
            </w:r>
          </w:p>
        </w:tc>
        <w:tc>
          <w:tcPr>
            <w:tcW w:w="6126" w:type="dxa"/>
          </w:tcPr>
          <w:p w14:paraId="21F24839" w14:textId="77777777" w:rsidR="00DE4F73" w:rsidRPr="00AB0F99" w:rsidRDefault="00DE4F73" w:rsidP="00F56A76">
            <w:pPr>
              <w:outlineLvl w:val="0"/>
              <w:rPr>
                <w:rFonts w:ascii="Arial" w:eastAsia="Times New Roman" w:hAnsi="Arial" w:cs="Arial"/>
                <w:bCs/>
              </w:rPr>
            </w:pPr>
            <w:r w:rsidRPr="00AB0F99">
              <w:rPr>
                <w:rFonts w:ascii="Arial" w:eastAsia="Times New Roman" w:hAnsi="Arial" w:cs="Arial"/>
                <w:bCs/>
              </w:rPr>
              <w:t>Lectura del tema 3</w:t>
            </w:r>
          </w:p>
          <w:p w14:paraId="66C96788" w14:textId="77777777" w:rsidR="00DE4F73" w:rsidRDefault="00DE4F73" w:rsidP="00F56A76">
            <w:pPr>
              <w:outlineLvl w:val="0"/>
              <w:rPr>
                <w:rFonts w:ascii="Arial" w:eastAsia="Times New Roman" w:hAnsi="Arial" w:cs="Arial"/>
                <w:bCs/>
              </w:rPr>
            </w:pPr>
            <w:r>
              <w:rPr>
                <w:rFonts w:ascii="Arial" w:eastAsia="Times New Roman" w:hAnsi="Arial" w:cs="Arial"/>
                <w:bCs/>
              </w:rPr>
              <w:t>Uso de la herramienta de animación Powtoon</w:t>
            </w:r>
          </w:p>
          <w:p w14:paraId="5795A86B" w14:textId="77777777" w:rsidR="00DE4F73" w:rsidRPr="00CB2A50" w:rsidRDefault="00DE4F73" w:rsidP="00F56A76">
            <w:pPr>
              <w:outlineLvl w:val="0"/>
              <w:rPr>
                <w:rFonts w:ascii="Arial" w:eastAsia="Times New Roman" w:hAnsi="Arial" w:cs="Arial"/>
                <w:bCs/>
              </w:rPr>
            </w:pPr>
            <w:r>
              <w:rPr>
                <w:rFonts w:ascii="Arial" w:eastAsia="Times New Roman" w:hAnsi="Arial" w:cs="Arial"/>
                <w:bCs/>
              </w:rPr>
              <w:t>Uso de algún servicio en la nube: Onedrive, Google Drive o Dropbox</w:t>
            </w:r>
          </w:p>
        </w:tc>
      </w:tr>
      <w:tr w:rsidR="00DE4F73" w:rsidRPr="00CB2A50" w14:paraId="6CB2A667" w14:textId="77777777" w:rsidTr="00F56A76">
        <w:tc>
          <w:tcPr>
            <w:tcW w:w="2518" w:type="dxa"/>
            <w:shd w:val="clear" w:color="auto" w:fill="F2F2F2" w:themeFill="background1" w:themeFillShade="F2"/>
          </w:tcPr>
          <w:p w14:paraId="580B962B" w14:textId="77777777" w:rsidR="00DE4F73" w:rsidRPr="00CB2A50" w:rsidRDefault="00DE4F73" w:rsidP="00F56A76">
            <w:pPr>
              <w:outlineLvl w:val="0"/>
              <w:rPr>
                <w:rFonts w:ascii="Arial" w:eastAsia="Times New Roman" w:hAnsi="Arial" w:cs="Arial"/>
                <w:bCs/>
              </w:rPr>
            </w:pPr>
            <w:r w:rsidRPr="00CB2A50">
              <w:rPr>
                <w:rFonts w:ascii="Arial" w:eastAsia="Times New Roman" w:hAnsi="Arial" w:cs="Arial"/>
                <w:bCs/>
              </w:rPr>
              <w:t>Desarrollo de la actividad</w:t>
            </w:r>
          </w:p>
        </w:tc>
        <w:tc>
          <w:tcPr>
            <w:tcW w:w="6126" w:type="dxa"/>
          </w:tcPr>
          <w:p w14:paraId="4F8CC8B6" w14:textId="77777777" w:rsidR="00DE4F73" w:rsidRDefault="00DE4F73" w:rsidP="00F56A76">
            <w:pPr>
              <w:outlineLvl w:val="0"/>
              <w:rPr>
                <w:rFonts w:ascii="Arial" w:eastAsia="Times New Roman" w:hAnsi="Arial" w:cs="Arial"/>
                <w:bCs/>
              </w:rPr>
            </w:pPr>
          </w:p>
          <w:p w14:paraId="66FCC6D5" w14:textId="77777777" w:rsidR="00DE4F73" w:rsidRDefault="00DE4F73" w:rsidP="00F56A76">
            <w:pPr>
              <w:outlineLvl w:val="0"/>
              <w:rPr>
                <w:rFonts w:ascii="Arial" w:eastAsia="Times New Roman" w:hAnsi="Arial" w:cs="Arial"/>
                <w:bCs/>
              </w:rPr>
            </w:pPr>
            <w:r>
              <w:rPr>
                <w:rFonts w:ascii="Arial" w:eastAsia="Times New Roman" w:hAnsi="Arial" w:cs="Arial"/>
                <w:bCs/>
              </w:rPr>
              <w:t xml:space="preserve">Revisa el caso y contesta lo siguiente: </w:t>
            </w:r>
          </w:p>
          <w:p w14:paraId="0A64B59F" w14:textId="77777777" w:rsidR="00DE4F73" w:rsidRDefault="00DE4F73" w:rsidP="00F56A76">
            <w:pPr>
              <w:outlineLvl w:val="0"/>
              <w:rPr>
                <w:rFonts w:ascii="Arial" w:eastAsia="Times New Roman" w:hAnsi="Arial" w:cs="Arial"/>
                <w:bCs/>
              </w:rPr>
            </w:pPr>
          </w:p>
          <w:p w14:paraId="549838E0" w14:textId="77777777" w:rsidR="00DE4F73" w:rsidRDefault="00DE4F73" w:rsidP="00F56A76">
            <w:pPr>
              <w:outlineLvl w:val="0"/>
              <w:rPr>
                <w:rFonts w:ascii="Arial" w:eastAsia="Times New Roman" w:hAnsi="Arial" w:cs="Arial"/>
                <w:bCs/>
              </w:rPr>
            </w:pPr>
            <w:r>
              <w:rPr>
                <w:rFonts w:ascii="Arial" w:eastAsia="Times New Roman" w:hAnsi="Arial" w:cs="Arial"/>
                <w:bCs/>
              </w:rPr>
              <w:t>Eres parte de un grupo de asesores entusiastas dedicados a ayudar a las empresas a implementar TSP. Una de sus mejores herramientas para convencer a los equipos de trabajo de IT es el uso de un video animado, en donde se explique las ventajas de esta metodología.</w:t>
            </w:r>
          </w:p>
          <w:p w14:paraId="6ECAD857" w14:textId="77777777" w:rsidR="00DE4F73" w:rsidRDefault="00DE4F73" w:rsidP="00F56A76">
            <w:pPr>
              <w:outlineLvl w:val="0"/>
              <w:rPr>
                <w:rFonts w:ascii="Arial" w:eastAsia="Times New Roman" w:hAnsi="Arial" w:cs="Arial"/>
                <w:bCs/>
              </w:rPr>
            </w:pPr>
          </w:p>
          <w:p w14:paraId="76DA822E" w14:textId="2D4AC152" w:rsidR="00DE4F73" w:rsidRPr="00AF2C68" w:rsidRDefault="00DE4F73" w:rsidP="00F56A76">
            <w:pPr>
              <w:outlineLvl w:val="0"/>
              <w:rPr>
                <w:rFonts w:ascii="Arial" w:eastAsia="Times New Roman" w:hAnsi="Arial" w:cs="Arial"/>
                <w:bCs/>
                <w:lang w:val="es-419"/>
              </w:rPr>
            </w:pPr>
            <w:r>
              <w:rPr>
                <w:rFonts w:ascii="Arial" w:eastAsia="Times New Roman" w:hAnsi="Arial" w:cs="Arial"/>
                <w:bCs/>
              </w:rPr>
              <w:t>Deberás realizar un video animado en el que describas una situación problemática en un típico equipo de trabajo al que se le asignó un proyecto de desarrollo de software. Puedes hace</w:t>
            </w:r>
            <w:r w:rsidR="00AF2C68">
              <w:rPr>
                <w:rFonts w:ascii="Arial" w:eastAsia="Times New Roman" w:hAnsi="Arial" w:cs="Arial"/>
                <w:bCs/>
              </w:rPr>
              <w:t>r uso de la herramienta POWTOON</w:t>
            </w:r>
            <w:r>
              <w:rPr>
                <w:rFonts w:ascii="Arial" w:eastAsia="Times New Roman" w:hAnsi="Arial" w:cs="Arial"/>
                <w:bCs/>
              </w:rPr>
              <w:t xml:space="preserve"> </w:t>
            </w:r>
            <w:hyperlink r:id="rId127" w:history="1">
              <w:r w:rsidRPr="00020D28">
                <w:rPr>
                  <w:rStyle w:val="Hipervnculo"/>
                  <w:rFonts w:ascii="Arial" w:eastAsia="Times New Roman" w:hAnsi="Arial" w:cs="Arial"/>
                  <w:bCs/>
                </w:rPr>
                <w:t>http://www.powtoon.com/</w:t>
              </w:r>
            </w:hyperlink>
            <w:r w:rsidR="00AF2C68">
              <w:rPr>
                <w:rFonts w:ascii="Arial" w:eastAsia="Times New Roman" w:hAnsi="Arial" w:cs="Arial"/>
                <w:bCs/>
                <w:lang w:val="es-419"/>
              </w:rPr>
              <w:t>.</w:t>
            </w:r>
          </w:p>
          <w:p w14:paraId="37C1133A" w14:textId="77777777" w:rsidR="00DE4F73" w:rsidRDefault="00DE4F73" w:rsidP="00F56A76">
            <w:pPr>
              <w:outlineLvl w:val="0"/>
              <w:rPr>
                <w:rFonts w:ascii="Arial" w:eastAsia="Times New Roman" w:hAnsi="Arial" w:cs="Arial"/>
                <w:bCs/>
              </w:rPr>
            </w:pPr>
          </w:p>
          <w:p w14:paraId="050B5CEF" w14:textId="477E1D4C" w:rsidR="00DE4F73" w:rsidRDefault="00DE4F73" w:rsidP="00F56A76">
            <w:pPr>
              <w:outlineLvl w:val="0"/>
              <w:rPr>
                <w:rFonts w:ascii="Arial" w:eastAsia="Times New Roman" w:hAnsi="Arial" w:cs="Arial"/>
                <w:bCs/>
              </w:rPr>
            </w:pPr>
            <w:r>
              <w:rPr>
                <w:rFonts w:ascii="Arial" w:eastAsia="Times New Roman" w:hAnsi="Arial" w:cs="Arial"/>
                <w:bCs/>
              </w:rPr>
              <w:t>Convierte esta situación inicial del equipo</w:t>
            </w:r>
            <w:r w:rsidR="00AF2C68">
              <w:rPr>
                <w:rFonts w:ascii="Arial" w:eastAsia="Times New Roman" w:hAnsi="Arial" w:cs="Arial"/>
                <w:bCs/>
              </w:rPr>
              <w:t xml:space="preserve"> tradicional a un equipo autodirigido</w:t>
            </w:r>
            <w:r>
              <w:rPr>
                <w:rFonts w:ascii="Arial" w:eastAsia="Times New Roman" w:hAnsi="Arial" w:cs="Arial"/>
                <w:bCs/>
              </w:rPr>
              <w:t xml:space="preserve"> tal y como lo propone TSP. </w:t>
            </w:r>
          </w:p>
          <w:p w14:paraId="1FF8ED88" w14:textId="77777777" w:rsidR="00DE4F73" w:rsidRDefault="00DE4F73" w:rsidP="00F56A76">
            <w:pPr>
              <w:outlineLvl w:val="0"/>
              <w:rPr>
                <w:rFonts w:ascii="Arial" w:eastAsia="Times New Roman" w:hAnsi="Arial" w:cs="Arial"/>
                <w:bCs/>
              </w:rPr>
            </w:pPr>
          </w:p>
          <w:p w14:paraId="2BBD306E" w14:textId="77777777" w:rsidR="00DE4F73" w:rsidRDefault="00DE4F73" w:rsidP="00F56A76">
            <w:pPr>
              <w:outlineLvl w:val="0"/>
              <w:rPr>
                <w:rFonts w:ascii="Arial" w:eastAsia="Times New Roman" w:hAnsi="Arial" w:cs="Arial"/>
                <w:bCs/>
              </w:rPr>
            </w:pPr>
            <w:r>
              <w:rPr>
                <w:rFonts w:ascii="Arial" w:eastAsia="Times New Roman" w:hAnsi="Arial" w:cs="Arial"/>
                <w:bCs/>
              </w:rPr>
              <w:t xml:space="preserve">El trabajo deberá contener lo siguiente: </w:t>
            </w:r>
          </w:p>
          <w:p w14:paraId="13F7C461" w14:textId="77777777" w:rsidR="00DE4F73" w:rsidRDefault="00DE4F73" w:rsidP="00DE4F73">
            <w:pPr>
              <w:pStyle w:val="Prrafodelista"/>
              <w:numPr>
                <w:ilvl w:val="0"/>
                <w:numId w:val="34"/>
              </w:numPr>
              <w:outlineLvl w:val="0"/>
              <w:rPr>
                <w:rFonts w:ascii="Arial" w:eastAsia="Times New Roman" w:hAnsi="Arial" w:cs="Arial"/>
                <w:bCs/>
              </w:rPr>
            </w:pPr>
            <w:r>
              <w:rPr>
                <w:rFonts w:ascii="Arial" w:eastAsia="Times New Roman" w:hAnsi="Arial" w:cs="Arial"/>
                <w:bCs/>
              </w:rPr>
              <w:t>Deberás</w:t>
            </w:r>
            <w:r w:rsidRPr="0037279A">
              <w:rPr>
                <w:rFonts w:ascii="Arial" w:eastAsia="Times New Roman" w:hAnsi="Arial" w:cs="Arial"/>
                <w:bCs/>
              </w:rPr>
              <w:t xml:space="preserve"> crear un guion </w:t>
            </w:r>
            <w:r>
              <w:rPr>
                <w:rFonts w:ascii="Arial" w:eastAsia="Times New Roman" w:hAnsi="Arial" w:cs="Arial"/>
                <w:bCs/>
              </w:rPr>
              <w:t>de la animación.</w:t>
            </w:r>
          </w:p>
          <w:p w14:paraId="23357D9B" w14:textId="77777777" w:rsidR="00DE4F73" w:rsidRDefault="00DE4F73" w:rsidP="00DE4F73">
            <w:pPr>
              <w:pStyle w:val="Prrafodelista"/>
              <w:numPr>
                <w:ilvl w:val="0"/>
                <w:numId w:val="34"/>
              </w:numPr>
              <w:outlineLvl w:val="0"/>
              <w:rPr>
                <w:rFonts w:ascii="Arial" w:eastAsia="Times New Roman" w:hAnsi="Arial" w:cs="Arial"/>
                <w:bCs/>
              </w:rPr>
            </w:pPr>
            <w:r>
              <w:rPr>
                <w:rFonts w:ascii="Arial" w:eastAsia="Times New Roman" w:hAnsi="Arial" w:cs="Arial"/>
                <w:bCs/>
              </w:rPr>
              <w:lastRenderedPageBreak/>
              <w:t>Asigna</w:t>
            </w:r>
            <w:r w:rsidRPr="0007321A">
              <w:rPr>
                <w:rFonts w:ascii="Arial" w:eastAsia="Times New Roman" w:hAnsi="Arial" w:cs="Arial"/>
                <w:bCs/>
              </w:rPr>
              <w:t xml:space="preserve"> roles específicos para </w:t>
            </w:r>
            <w:r>
              <w:rPr>
                <w:rFonts w:ascii="Arial" w:eastAsia="Times New Roman" w:hAnsi="Arial" w:cs="Arial"/>
                <w:bCs/>
              </w:rPr>
              <w:t xml:space="preserve">cada uno de los personajes animados que participarán. Puedes colocarles alguna etiqueta para identificarlos más fácilmente. </w:t>
            </w:r>
          </w:p>
          <w:p w14:paraId="562057E8" w14:textId="77777777" w:rsidR="00DE4F73" w:rsidRDefault="00DE4F73" w:rsidP="00DE4F73">
            <w:pPr>
              <w:pStyle w:val="Prrafodelista"/>
              <w:numPr>
                <w:ilvl w:val="0"/>
                <w:numId w:val="34"/>
              </w:numPr>
              <w:outlineLvl w:val="0"/>
              <w:rPr>
                <w:rFonts w:ascii="Arial" w:eastAsia="Times New Roman" w:hAnsi="Arial" w:cs="Arial"/>
                <w:bCs/>
              </w:rPr>
            </w:pPr>
            <w:r>
              <w:rPr>
                <w:rFonts w:ascii="Arial" w:eastAsia="Times New Roman" w:hAnsi="Arial" w:cs="Arial"/>
                <w:bCs/>
              </w:rPr>
              <w:t>Trata de hacer algunas inflexiones de voz para diferenciar los personajes.</w:t>
            </w:r>
          </w:p>
          <w:p w14:paraId="31D94CC1" w14:textId="77777777" w:rsidR="00DE4F73" w:rsidRPr="00BB10A5" w:rsidRDefault="00DE4F73" w:rsidP="00DE4F73">
            <w:pPr>
              <w:pStyle w:val="Prrafodelista"/>
              <w:numPr>
                <w:ilvl w:val="0"/>
                <w:numId w:val="34"/>
              </w:numPr>
              <w:outlineLvl w:val="0"/>
              <w:rPr>
                <w:rFonts w:ascii="Arial" w:eastAsia="Times New Roman" w:hAnsi="Arial" w:cs="Arial"/>
                <w:bCs/>
              </w:rPr>
            </w:pPr>
            <w:r>
              <w:rPr>
                <w:rFonts w:ascii="Arial" w:eastAsia="Times New Roman" w:hAnsi="Arial" w:cs="Arial"/>
                <w:bCs/>
              </w:rPr>
              <w:t xml:space="preserve">Al final del video incluye una conclusión en la que expreses tu opinión sobre </w:t>
            </w:r>
            <w:r w:rsidRPr="00BB10A5">
              <w:rPr>
                <w:rFonts w:ascii="Arial" w:eastAsia="Times New Roman" w:hAnsi="Arial" w:cs="Arial"/>
                <w:bCs/>
              </w:rPr>
              <w:t xml:space="preserve">la utilidad de TSP en una empresa de software. Las conclusiones deben ser parte del guion. </w:t>
            </w:r>
          </w:p>
          <w:p w14:paraId="78624A0C" w14:textId="77777777" w:rsidR="00DE4F73" w:rsidRPr="005F3496" w:rsidRDefault="00DE4F73" w:rsidP="00DE4F73">
            <w:pPr>
              <w:pStyle w:val="Prrafodelista"/>
              <w:numPr>
                <w:ilvl w:val="0"/>
                <w:numId w:val="34"/>
              </w:numPr>
              <w:outlineLvl w:val="0"/>
              <w:rPr>
                <w:rFonts w:ascii="Arial" w:eastAsia="Times New Roman" w:hAnsi="Arial" w:cs="Arial"/>
                <w:bCs/>
              </w:rPr>
            </w:pPr>
            <w:r>
              <w:rPr>
                <w:rFonts w:ascii="Arial" w:eastAsia="Times New Roman" w:hAnsi="Arial" w:cs="Arial"/>
                <w:bCs/>
              </w:rPr>
              <w:t>El video animado no debe exceder los 10 minutos.</w:t>
            </w:r>
          </w:p>
          <w:p w14:paraId="6DBFA891" w14:textId="77777777" w:rsidR="00DE4F73" w:rsidRPr="00CB2A50" w:rsidRDefault="00DE4F73" w:rsidP="00F56A76">
            <w:pPr>
              <w:outlineLvl w:val="0"/>
              <w:rPr>
                <w:rFonts w:ascii="Arial" w:eastAsia="Times New Roman" w:hAnsi="Arial" w:cs="Arial"/>
                <w:bCs/>
              </w:rPr>
            </w:pPr>
          </w:p>
        </w:tc>
      </w:tr>
      <w:tr w:rsidR="00DE4F73" w:rsidRPr="00CB2A50" w14:paraId="4E4F3C6D" w14:textId="77777777" w:rsidTr="00F56A76">
        <w:tc>
          <w:tcPr>
            <w:tcW w:w="2518" w:type="dxa"/>
            <w:shd w:val="clear" w:color="auto" w:fill="F2F2F2" w:themeFill="background1" w:themeFillShade="F2"/>
          </w:tcPr>
          <w:p w14:paraId="1CA6B4A2" w14:textId="77777777" w:rsidR="00DE4F73" w:rsidRPr="00CB2A50" w:rsidRDefault="00DE4F73" w:rsidP="00F56A76">
            <w:pPr>
              <w:outlineLvl w:val="0"/>
              <w:rPr>
                <w:rFonts w:ascii="Arial" w:eastAsia="Times New Roman" w:hAnsi="Arial" w:cs="Arial"/>
                <w:bCs/>
                <w:color w:val="808080" w:themeColor="background1" w:themeShade="80"/>
                <w:sz w:val="18"/>
              </w:rPr>
            </w:pPr>
            <w:r w:rsidRPr="00CB2A50">
              <w:rPr>
                <w:rFonts w:ascii="Arial" w:eastAsia="Times New Roman" w:hAnsi="Arial" w:cs="Arial"/>
                <w:bCs/>
              </w:rPr>
              <w:lastRenderedPageBreak/>
              <w:t>Criterios de evaluación de la actividad</w:t>
            </w:r>
            <w:r w:rsidRPr="00CB2A50">
              <w:rPr>
                <w:rFonts w:ascii="Arial" w:eastAsia="Times New Roman" w:hAnsi="Arial" w:cs="Arial"/>
                <w:bCs/>
                <w:color w:val="808080" w:themeColor="background1" w:themeShade="80"/>
              </w:rPr>
              <w:t xml:space="preserve"> </w:t>
            </w:r>
            <w:r w:rsidRPr="00CB2A50">
              <w:rPr>
                <w:rFonts w:ascii="Arial" w:eastAsia="Times New Roman" w:hAnsi="Arial" w:cs="Arial"/>
                <w:bCs/>
                <w:color w:val="808080" w:themeColor="background1" w:themeShade="80"/>
                <w:sz w:val="18"/>
              </w:rPr>
              <w:t>(de 3 a 5 criterios):</w:t>
            </w:r>
          </w:p>
          <w:p w14:paraId="426C5E07" w14:textId="77777777" w:rsidR="00DE4F73" w:rsidRPr="00CB2A50" w:rsidRDefault="00DE4F73" w:rsidP="00F56A76">
            <w:pPr>
              <w:outlineLvl w:val="0"/>
              <w:rPr>
                <w:rFonts w:ascii="Arial" w:eastAsia="Times New Roman" w:hAnsi="Arial" w:cs="Arial"/>
                <w:bCs/>
                <w:color w:val="808080" w:themeColor="background1" w:themeShade="80"/>
                <w:sz w:val="18"/>
              </w:rPr>
            </w:pPr>
          </w:p>
          <w:p w14:paraId="52600EB4" w14:textId="77777777" w:rsidR="00DE4F73" w:rsidRPr="00CB2A50" w:rsidRDefault="00DE4F73" w:rsidP="00F56A76">
            <w:pPr>
              <w:rPr>
                <w:rFonts w:ascii="Arial" w:hAnsi="Arial" w:cs="Arial"/>
                <w:sz w:val="18"/>
              </w:rPr>
            </w:pPr>
            <w:r w:rsidRPr="00CB2A50">
              <w:rPr>
                <w:rFonts w:ascii="Arial" w:hAnsi="Arial" w:cs="Arial"/>
                <w:color w:val="808080" w:themeColor="background1" w:themeShade="80"/>
                <w:sz w:val="18"/>
              </w:rPr>
              <w:t xml:space="preserve">Defina cómo se va a evaluar la actividad (el conocimiento y la aplicación de la información) a través de mínimo 3 y máximo 5 enunciados. </w:t>
            </w:r>
            <w:r w:rsidRPr="00CB2A50">
              <w:rPr>
                <w:rFonts w:ascii="Arial" w:hAnsi="Arial" w:cs="Arial"/>
                <w:color w:val="808080" w:themeColor="background1" w:themeShade="80"/>
              </w:rPr>
              <w:t xml:space="preserve">A cada uno de los enunciados ponerle un valor en porcentaje sobre el 100 </w:t>
            </w:r>
            <w:r w:rsidRPr="00CB2A50">
              <w:rPr>
                <w:rFonts w:ascii="Arial" w:hAnsi="Arial" w:cs="Arial"/>
                <w:color w:val="7F7F7F" w:themeColor="text1" w:themeTint="80"/>
              </w:rPr>
              <w:t>%, en la suma de todos deberá de dar un 100</w:t>
            </w:r>
            <w:r w:rsidRPr="00CB2A50">
              <w:rPr>
                <w:rFonts w:ascii="Arial" w:hAnsi="Arial" w:cs="Arial"/>
              </w:rPr>
              <w:t>.</w:t>
            </w:r>
          </w:p>
          <w:p w14:paraId="4A20F944" w14:textId="77777777" w:rsidR="00DE4F73" w:rsidRPr="00CB2A50" w:rsidRDefault="00DE4F73" w:rsidP="00F56A76">
            <w:pPr>
              <w:rPr>
                <w:rFonts w:ascii="Arial" w:hAnsi="Arial" w:cs="Arial"/>
                <w:color w:val="7F7F7F" w:themeColor="text1" w:themeTint="80"/>
                <w:sz w:val="18"/>
              </w:rPr>
            </w:pPr>
          </w:p>
          <w:p w14:paraId="6E07726D" w14:textId="77777777" w:rsidR="00DE4F73" w:rsidRPr="00CB2A50" w:rsidRDefault="00DE4F73" w:rsidP="00F56A76">
            <w:pPr>
              <w:rPr>
                <w:rFonts w:ascii="Arial" w:hAnsi="Arial" w:cs="Arial"/>
                <w:color w:val="7F7F7F" w:themeColor="text1" w:themeTint="80"/>
                <w:sz w:val="18"/>
              </w:rPr>
            </w:pPr>
          </w:p>
          <w:p w14:paraId="2EBDBFCD" w14:textId="77777777" w:rsidR="00DE4F73" w:rsidRPr="00CB2A50" w:rsidRDefault="00DE4F73" w:rsidP="00F56A76">
            <w:pPr>
              <w:outlineLvl w:val="0"/>
              <w:rPr>
                <w:rFonts w:ascii="Arial" w:eastAsia="Times New Roman" w:hAnsi="Arial" w:cs="Arial"/>
                <w:bCs/>
              </w:rPr>
            </w:pPr>
          </w:p>
        </w:tc>
        <w:tc>
          <w:tcPr>
            <w:tcW w:w="6126" w:type="dxa"/>
          </w:tcPr>
          <w:p w14:paraId="4073ED38" w14:textId="77777777" w:rsidR="00DE4F73" w:rsidRPr="00CB2A50" w:rsidRDefault="00DE4F73" w:rsidP="00F56A76">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DE4F73" w:rsidRPr="00CB2A50" w14:paraId="3CD5B044" w14:textId="77777777" w:rsidTr="00F56A76">
              <w:tc>
                <w:tcPr>
                  <w:tcW w:w="4168" w:type="dxa"/>
                  <w:shd w:val="clear" w:color="auto" w:fill="E7E6E6" w:themeFill="background2"/>
                </w:tcPr>
                <w:p w14:paraId="3A605DB4" w14:textId="77777777" w:rsidR="00DE4F73" w:rsidRPr="00CB2A50" w:rsidRDefault="00DE4F73" w:rsidP="00F56A76">
                  <w:pPr>
                    <w:jc w:val="center"/>
                    <w:outlineLvl w:val="0"/>
                    <w:rPr>
                      <w:rFonts w:ascii="Arial" w:eastAsia="Times New Roman" w:hAnsi="Arial" w:cs="Arial"/>
                      <w:b/>
                      <w:bCs/>
                    </w:rPr>
                  </w:pPr>
                  <w:r w:rsidRPr="00CB2A50">
                    <w:rPr>
                      <w:rFonts w:ascii="Arial" w:eastAsia="Times New Roman" w:hAnsi="Arial" w:cs="Arial"/>
                      <w:b/>
                      <w:bCs/>
                    </w:rPr>
                    <w:t>Criterio</w:t>
                  </w:r>
                </w:p>
              </w:tc>
              <w:tc>
                <w:tcPr>
                  <w:tcW w:w="1732" w:type="dxa"/>
                  <w:shd w:val="clear" w:color="auto" w:fill="E7E6E6" w:themeFill="background2"/>
                </w:tcPr>
                <w:p w14:paraId="1DF78C7F" w14:textId="77777777" w:rsidR="00DE4F73" w:rsidRPr="00CB2A50" w:rsidRDefault="00DE4F73" w:rsidP="00F56A76">
                  <w:pPr>
                    <w:jc w:val="center"/>
                    <w:outlineLvl w:val="0"/>
                    <w:rPr>
                      <w:rFonts w:ascii="Arial" w:eastAsia="Times New Roman" w:hAnsi="Arial" w:cs="Arial"/>
                      <w:b/>
                      <w:bCs/>
                    </w:rPr>
                  </w:pPr>
                  <w:r w:rsidRPr="00CB2A50">
                    <w:rPr>
                      <w:rFonts w:ascii="Arial" w:eastAsia="Times New Roman" w:hAnsi="Arial" w:cs="Arial"/>
                      <w:b/>
                      <w:bCs/>
                    </w:rPr>
                    <w:t>Puntaje</w:t>
                  </w:r>
                </w:p>
              </w:tc>
            </w:tr>
            <w:tr w:rsidR="00DE4F73" w:rsidRPr="00CB2A50" w14:paraId="398FC904" w14:textId="77777777" w:rsidTr="00F56A76">
              <w:tc>
                <w:tcPr>
                  <w:tcW w:w="4168" w:type="dxa"/>
                </w:tcPr>
                <w:p w14:paraId="6CD7E928" w14:textId="77777777" w:rsidR="00DE4F73" w:rsidRPr="00AB0F99" w:rsidRDefault="00DE4F73" w:rsidP="00F56A76">
                  <w:pPr>
                    <w:outlineLvl w:val="0"/>
                    <w:rPr>
                      <w:rFonts w:ascii="Arial" w:eastAsia="Times New Roman" w:hAnsi="Arial" w:cs="Arial"/>
                      <w:bCs/>
                      <w:sz w:val="20"/>
                      <w:szCs w:val="20"/>
                    </w:rPr>
                  </w:pPr>
                  <w:r w:rsidRPr="00AB0F99">
                    <w:rPr>
                      <w:rFonts w:ascii="Arial" w:eastAsia="Times New Roman" w:hAnsi="Arial" w:cs="Arial"/>
                      <w:bCs/>
                      <w:sz w:val="20"/>
                      <w:szCs w:val="20"/>
                    </w:rPr>
                    <w:t xml:space="preserve">1. </w:t>
                  </w:r>
                  <w:r>
                    <w:rPr>
                      <w:rFonts w:ascii="Arial" w:eastAsia="Times New Roman" w:hAnsi="Arial" w:cs="Arial"/>
                      <w:bCs/>
                      <w:sz w:val="20"/>
                      <w:szCs w:val="20"/>
                    </w:rPr>
                    <w:t xml:space="preserve">Entrega el guion del video </w:t>
                  </w:r>
                  <w:r w:rsidRPr="00AB0F99">
                    <w:rPr>
                      <w:rFonts w:ascii="Arial" w:eastAsia="Times New Roman" w:hAnsi="Arial" w:cs="Arial"/>
                      <w:bCs/>
                      <w:sz w:val="20"/>
                      <w:szCs w:val="20"/>
                    </w:rPr>
                    <w:t>en un documento</w:t>
                  </w:r>
                </w:p>
                <w:p w14:paraId="3218962C" w14:textId="77777777" w:rsidR="00DE4F73" w:rsidRPr="00AB0F99" w:rsidRDefault="00DE4F73" w:rsidP="00F56A76">
                  <w:pPr>
                    <w:outlineLvl w:val="0"/>
                    <w:rPr>
                      <w:rFonts w:ascii="Arial" w:eastAsia="Times New Roman" w:hAnsi="Arial" w:cs="Arial"/>
                      <w:bCs/>
                      <w:sz w:val="20"/>
                      <w:szCs w:val="20"/>
                    </w:rPr>
                  </w:pPr>
                </w:p>
              </w:tc>
              <w:tc>
                <w:tcPr>
                  <w:tcW w:w="1732" w:type="dxa"/>
                </w:tcPr>
                <w:p w14:paraId="7445EC86" w14:textId="77777777" w:rsidR="00DE4F73" w:rsidRPr="00AB0F99" w:rsidRDefault="00DE4F73" w:rsidP="00F56A76">
                  <w:pPr>
                    <w:jc w:val="center"/>
                    <w:outlineLvl w:val="0"/>
                    <w:rPr>
                      <w:rFonts w:ascii="Arial" w:eastAsia="Times New Roman" w:hAnsi="Arial" w:cs="Arial"/>
                      <w:bCs/>
                      <w:sz w:val="20"/>
                      <w:szCs w:val="20"/>
                    </w:rPr>
                  </w:pPr>
                  <w:r w:rsidRPr="00AB0F99">
                    <w:rPr>
                      <w:rFonts w:ascii="Arial" w:eastAsia="Times New Roman" w:hAnsi="Arial" w:cs="Arial"/>
                      <w:bCs/>
                      <w:sz w:val="20"/>
                      <w:szCs w:val="20"/>
                    </w:rPr>
                    <w:t>20%</w:t>
                  </w:r>
                </w:p>
              </w:tc>
            </w:tr>
            <w:tr w:rsidR="00DE4F73" w:rsidRPr="00CB2A50" w14:paraId="7BD28BCA" w14:textId="77777777" w:rsidTr="00F56A76">
              <w:trPr>
                <w:trHeight w:val="216"/>
              </w:trPr>
              <w:tc>
                <w:tcPr>
                  <w:tcW w:w="4168" w:type="dxa"/>
                </w:tcPr>
                <w:p w14:paraId="5C1F6D80" w14:textId="77777777" w:rsidR="00DE4F73" w:rsidRDefault="00DE4F73" w:rsidP="00F56A76">
                  <w:pPr>
                    <w:outlineLvl w:val="0"/>
                    <w:rPr>
                      <w:rFonts w:ascii="Arial" w:eastAsia="Times New Roman" w:hAnsi="Arial" w:cs="Arial"/>
                      <w:bCs/>
                      <w:sz w:val="20"/>
                      <w:szCs w:val="20"/>
                    </w:rPr>
                  </w:pPr>
                  <w:r w:rsidRPr="00AB0F99">
                    <w:rPr>
                      <w:rFonts w:ascii="Arial" w:eastAsia="Times New Roman" w:hAnsi="Arial" w:cs="Arial"/>
                      <w:bCs/>
                      <w:sz w:val="20"/>
                      <w:szCs w:val="20"/>
                    </w:rPr>
                    <w:t xml:space="preserve">2. </w:t>
                  </w:r>
                  <w:r>
                    <w:rPr>
                      <w:rFonts w:ascii="Arial" w:eastAsia="Times New Roman" w:hAnsi="Arial" w:cs="Arial"/>
                      <w:bCs/>
                      <w:sz w:val="20"/>
                      <w:szCs w:val="20"/>
                    </w:rPr>
                    <w:t xml:space="preserve">Exporta el video y compártelo en Youtube o bien guárdalo en algún servicio en la nube como OneDrive, Google Drive o DropBox </w:t>
                  </w:r>
                </w:p>
                <w:p w14:paraId="3CB8B98B" w14:textId="4C36C7F2" w:rsidR="00DE4F73" w:rsidRDefault="00DE4F73" w:rsidP="00F56A76">
                  <w:pPr>
                    <w:outlineLvl w:val="0"/>
                    <w:rPr>
                      <w:rFonts w:ascii="Arial" w:eastAsia="Times New Roman" w:hAnsi="Arial" w:cs="Arial"/>
                      <w:bCs/>
                      <w:sz w:val="20"/>
                      <w:szCs w:val="20"/>
                    </w:rPr>
                  </w:pPr>
                  <w:r>
                    <w:rPr>
                      <w:rFonts w:ascii="Arial" w:eastAsia="Times New Roman" w:hAnsi="Arial" w:cs="Arial"/>
                      <w:bCs/>
                      <w:sz w:val="20"/>
                      <w:szCs w:val="20"/>
                    </w:rPr>
                    <w:t>Incluye la liga del video en tu trabajo y publícala en el foro de discusiones que tu profesor ha colocado en Blackboard para esta activ</w:t>
                  </w:r>
                  <w:r w:rsidR="00AF2C68">
                    <w:rPr>
                      <w:rFonts w:ascii="Arial" w:eastAsia="Times New Roman" w:hAnsi="Arial" w:cs="Arial"/>
                      <w:bCs/>
                      <w:sz w:val="20"/>
                      <w:szCs w:val="20"/>
                      <w:lang w:val="es-419"/>
                    </w:rPr>
                    <w:t>i</w:t>
                  </w:r>
                  <w:r>
                    <w:rPr>
                      <w:rFonts w:ascii="Arial" w:eastAsia="Times New Roman" w:hAnsi="Arial" w:cs="Arial"/>
                      <w:bCs/>
                      <w:sz w:val="20"/>
                      <w:szCs w:val="20"/>
                    </w:rPr>
                    <w:t xml:space="preserve">dad. </w:t>
                  </w:r>
                </w:p>
                <w:p w14:paraId="15B2CE82" w14:textId="77777777" w:rsidR="00DE4F73" w:rsidRPr="00AB0F99" w:rsidRDefault="00DE4F73" w:rsidP="00F56A76">
                  <w:pPr>
                    <w:outlineLvl w:val="0"/>
                    <w:rPr>
                      <w:rFonts w:ascii="Arial" w:eastAsia="Times New Roman" w:hAnsi="Arial" w:cs="Arial"/>
                      <w:bCs/>
                      <w:sz w:val="20"/>
                      <w:szCs w:val="20"/>
                    </w:rPr>
                  </w:pPr>
                </w:p>
              </w:tc>
              <w:tc>
                <w:tcPr>
                  <w:tcW w:w="1732" w:type="dxa"/>
                </w:tcPr>
                <w:p w14:paraId="07A90FDF" w14:textId="77777777" w:rsidR="00DE4F73" w:rsidRPr="00AB0F99" w:rsidRDefault="00DE4F73" w:rsidP="00F56A76">
                  <w:pPr>
                    <w:jc w:val="center"/>
                    <w:outlineLvl w:val="0"/>
                    <w:rPr>
                      <w:rFonts w:ascii="Arial" w:eastAsia="Times New Roman" w:hAnsi="Arial" w:cs="Arial"/>
                      <w:bCs/>
                      <w:sz w:val="20"/>
                      <w:szCs w:val="20"/>
                    </w:rPr>
                  </w:pPr>
                  <w:r w:rsidRPr="00AB0F99">
                    <w:rPr>
                      <w:rFonts w:ascii="Arial" w:eastAsia="Times New Roman" w:hAnsi="Arial" w:cs="Arial"/>
                      <w:bCs/>
                      <w:sz w:val="20"/>
                      <w:szCs w:val="20"/>
                    </w:rPr>
                    <w:t>50%</w:t>
                  </w:r>
                </w:p>
              </w:tc>
            </w:tr>
            <w:tr w:rsidR="00DE4F73" w:rsidRPr="00CB2A50" w14:paraId="7AB3447C" w14:textId="77777777" w:rsidTr="00F56A76">
              <w:tc>
                <w:tcPr>
                  <w:tcW w:w="4168" w:type="dxa"/>
                </w:tcPr>
                <w:p w14:paraId="5749C3E9" w14:textId="77777777" w:rsidR="00DE4F73" w:rsidRDefault="00DE4F73" w:rsidP="00F56A76">
                  <w:pPr>
                    <w:outlineLvl w:val="0"/>
                    <w:rPr>
                      <w:rFonts w:ascii="Arial" w:eastAsia="Times New Roman" w:hAnsi="Arial" w:cs="Arial"/>
                      <w:bCs/>
                      <w:sz w:val="20"/>
                      <w:szCs w:val="20"/>
                    </w:rPr>
                  </w:pPr>
                  <w:r w:rsidRPr="00AB0F99">
                    <w:rPr>
                      <w:rFonts w:ascii="Arial" w:eastAsia="Times New Roman" w:hAnsi="Arial" w:cs="Arial"/>
                      <w:bCs/>
                      <w:sz w:val="20"/>
                      <w:szCs w:val="20"/>
                    </w:rPr>
                    <w:t xml:space="preserve">3. </w:t>
                  </w:r>
                  <w:r>
                    <w:rPr>
                      <w:rFonts w:ascii="Arial" w:eastAsia="Times New Roman" w:hAnsi="Arial" w:cs="Arial"/>
                      <w:bCs/>
                      <w:sz w:val="20"/>
                      <w:szCs w:val="20"/>
                    </w:rPr>
                    <w:t>Incluye t</w:t>
                  </w:r>
                  <w:r w:rsidRPr="00AB0F99">
                    <w:rPr>
                      <w:rFonts w:ascii="Arial" w:eastAsia="Times New Roman" w:hAnsi="Arial" w:cs="Arial"/>
                      <w:bCs/>
                      <w:sz w:val="20"/>
                      <w:szCs w:val="20"/>
                    </w:rPr>
                    <w:t>us conclusiones sobre el uso de TSP en empresas de software</w:t>
                  </w:r>
                </w:p>
                <w:p w14:paraId="43EDA17A" w14:textId="77777777" w:rsidR="00DE4F73" w:rsidRPr="00AB0F99" w:rsidRDefault="00DE4F73" w:rsidP="00F56A76">
                  <w:pPr>
                    <w:outlineLvl w:val="0"/>
                    <w:rPr>
                      <w:rFonts w:ascii="Arial" w:eastAsia="Times New Roman" w:hAnsi="Arial" w:cs="Arial"/>
                      <w:bCs/>
                      <w:sz w:val="20"/>
                      <w:szCs w:val="20"/>
                    </w:rPr>
                  </w:pPr>
                </w:p>
              </w:tc>
              <w:tc>
                <w:tcPr>
                  <w:tcW w:w="1732" w:type="dxa"/>
                </w:tcPr>
                <w:p w14:paraId="0E58AB60" w14:textId="77777777" w:rsidR="00DE4F73" w:rsidRPr="00AB0F99" w:rsidRDefault="00DE4F73" w:rsidP="00F56A76">
                  <w:pPr>
                    <w:jc w:val="center"/>
                    <w:outlineLvl w:val="0"/>
                    <w:rPr>
                      <w:rFonts w:ascii="Arial" w:eastAsia="Times New Roman" w:hAnsi="Arial" w:cs="Arial"/>
                      <w:bCs/>
                      <w:sz w:val="20"/>
                      <w:szCs w:val="20"/>
                    </w:rPr>
                  </w:pPr>
                  <w:r w:rsidRPr="00AB0F99">
                    <w:rPr>
                      <w:rFonts w:ascii="Arial" w:eastAsia="Times New Roman" w:hAnsi="Arial" w:cs="Arial"/>
                      <w:bCs/>
                      <w:sz w:val="20"/>
                      <w:szCs w:val="20"/>
                    </w:rPr>
                    <w:t>30%</w:t>
                  </w:r>
                </w:p>
              </w:tc>
            </w:tr>
            <w:tr w:rsidR="00DE4F73" w:rsidRPr="00AB0F99" w14:paraId="08C0DF52" w14:textId="77777777" w:rsidTr="00F56A76">
              <w:tc>
                <w:tcPr>
                  <w:tcW w:w="4168" w:type="dxa"/>
                </w:tcPr>
                <w:p w14:paraId="4A57353E" w14:textId="77777777" w:rsidR="00DE4F73" w:rsidRPr="00AB0F99" w:rsidRDefault="00DE4F73" w:rsidP="00F56A76">
                  <w:pPr>
                    <w:outlineLvl w:val="0"/>
                    <w:rPr>
                      <w:rFonts w:ascii="Arial" w:eastAsia="Times New Roman" w:hAnsi="Arial" w:cs="Arial"/>
                      <w:b/>
                      <w:bCs/>
                      <w:sz w:val="20"/>
                      <w:szCs w:val="20"/>
                    </w:rPr>
                  </w:pPr>
                  <w:r w:rsidRPr="00AB0F99">
                    <w:rPr>
                      <w:rFonts w:ascii="Arial" w:eastAsia="Times New Roman" w:hAnsi="Arial" w:cs="Arial"/>
                      <w:b/>
                      <w:bCs/>
                      <w:sz w:val="20"/>
                      <w:szCs w:val="20"/>
                    </w:rPr>
                    <w:t>Total</w:t>
                  </w:r>
                </w:p>
              </w:tc>
              <w:tc>
                <w:tcPr>
                  <w:tcW w:w="1732" w:type="dxa"/>
                </w:tcPr>
                <w:p w14:paraId="0EA27075" w14:textId="77777777" w:rsidR="00DE4F73" w:rsidRPr="00AB0F99" w:rsidRDefault="00DE4F73" w:rsidP="00F56A76">
                  <w:pPr>
                    <w:jc w:val="center"/>
                    <w:outlineLvl w:val="0"/>
                    <w:rPr>
                      <w:rFonts w:ascii="Arial" w:eastAsia="Times New Roman" w:hAnsi="Arial" w:cs="Arial"/>
                      <w:b/>
                      <w:bCs/>
                      <w:sz w:val="20"/>
                      <w:szCs w:val="20"/>
                    </w:rPr>
                  </w:pPr>
                  <w:r w:rsidRPr="00AB0F99">
                    <w:rPr>
                      <w:rFonts w:ascii="Arial" w:eastAsia="Times New Roman" w:hAnsi="Arial" w:cs="Arial"/>
                      <w:b/>
                      <w:bCs/>
                      <w:sz w:val="20"/>
                      <w:szCs w:val="20"/>
                    </w:rPr>
                    <w:t>100</w:t>
                  </w:r>
                </w:p>
              </w:tc>
            </w:tr>
          </w:tbl>
          <w:p w14:paraId="6A4403B6" w14:textId="77777777" w:rsidR="00DE4F73" w:rsidRPr="00CB2A50" w:rsidRDefault="00DE4F73" w:rsidP="00F56A76">
            <w:pPr>
              <w:outlineLvl w:val="0"/>
              <w:rPr>
                <w:rFonts w:ascii="Arial" w:eastAsia="Times New Roman" w:hAnsi="Arial" w:cs="Arial"/>
                <w:bCs/>
              </w:rPr>
            </w:pPr>
          </w:p>
        </w:tc>
      </w:tr>
      <w:tr w:rsidR="00DE4F73" w:rsidRPr="00CB2A50" w14:paraId="231A29A8" w14:textId="77777777" w:rsidTr="00F56A76">
        <w:tc>
          <w:tcPr>
            <w:tcW w:w="2518" w:type="dxa"/>
            <w:shd w:val="clear" w:color="auto" w:fill="F2F2F2" w:themeFill="background1" w:themeFillShade="F2"/>
          </w:tcPr>
          <w:p w14:paraId="50CDFD3C" w14:textId="77777777" w:rsidR="00DE4F73" w:rsidRPr="00CB2A50" w:rsidRDefault="00DE4F73" w:rsidP="00F56A76">
            <w:pPr>
              <w:outlineLvl w:val="0"/>
              <w:rPr>
                <w:rFonts w:ascii="Arial" w:eastAsia="Times New Roman" w:hAnsi="Arial" w:cs="Arial"/>
                <w:bCs/>
              </w:rPr>
            </w:pPr>
            <w:r w:rsidRPr="00CB2A50">
              <w:rPr>
                <w:rFonts w:ascii="Arial" w:eastAsia="Times New Roman" w:hAnsi="Arial" w:cs="Arial"/>
                <w:bCs/>
              </w:rPr>
              <w:t>Entregable(s):</w:t>
            </w:r>
          </w:p>
        </w:tc>
        <w:tc>
          <w:tcPr>
            <w:tcW w:w="6126" w:type="dxa"/>
          </w:tcPr>
          <w:p w14:paraId="0978C642" w14:textId="77777777" w:rsidR="00DE4F73" w:rsidRPr="00CB2A50" w:rsidRDefault="00DE4F73" w:rsidP="00F56A76">
            <w:pPr>
              <w:outlineLvl w:val="0"/>
              <w:rPr>
                <w:rFonts w:ascii="Arial" w:eastAsia="Times New Roman" w:hAnsi="Arial" w:cs="Arial"/>
                <w:bCs/>
              </w:rPr>
            </w:pPr>
            <w:r>
              <w:rPr>
                <w:rFonts w:ascii="Arial" w:eastAsia="Times New Roman" w:hAnsi="Arial" w:cs="Arial"/>
                <w:bCs/>
              </w:rPr>
              <w:t xml:space="preserve">Entreguen un documento con el guion de la obra, el video animado y tus conclusiones. </w:t>
            </w:r>
          </w:p>
          <w:p w14:paraId="795A952F" w14:textId="77777777" w:rsidR="00DE4F73" w:rsidRPr="00CB2A50" w:rsidRDefault="00DE4F73" w:rsidP="00F56A76">
            <w:pPr>
              <w:outlineLvl w:val="0"/>
              <w:rPr>
                <w:rFonts w:ascii="Arial" w:eastAsia="Times New Roman" w:hAnsi="Arial" w:cs="Arial"/>
                <w:bCs/>
              </w:rPr>
            </w:pPr>
          </w:p>
        </w:tc>
      </w:tr>
      <w:tr w:rsidR="00DE4F73" w:rsidRPr="00CB2A50" w14:paraId="575D99E4" w14:textId="77777777" w:rsidTr="00F56A76">
        <w:tc>
          <w:tcPr>
            <w:tcW w:w="2518" w:type="dxa"/>
            <w:shd w:val="clear" w:color="auto" w:fill="F2F2F2" w:themeFill="background1" w:themeFillShade="F2"/>
          </w:tcPr>
          <w:p w14:paraId="3DBCD5FE" w14:textId="77777777" w:rsidR="00DE4F73" w:rsidRPr="00CB2A50" w:rsidRDefault="00DE4F73" w:rsidP="00F56A76">
            <w:pPr>
              <w:outlineLvl w:val="0"/>
              <w:rPr>
                <w:rFonts w:ascii="Arial" w:eastAsia="Times New Roman" w:hAnsi="Arial" w:cs="Arial"/>
                <w:bCs/>
              </w:rPr>
            </w:pPr>
            <w:r w:rsidRPr="00CB2A50">
              <w:rPr>
                <w:rFonts w:ascii="Arial" w:eastAsia="Times New Roman" w:hAnsi="Arial" w:cs="Arial"/>
                <w:bCs/>
              </w:rPr>
              <w:t>Año de creación:</w:t>
            </w:r>
          </w:p>
        </w:tc>
        <w:tc>
          <w:tcPr>
            <w:tcW w:w="6126" w:type="dxa"/>
          </w:tcPr>
          <w:p w14:paraId="106A4173" w14:textId="77777777" w:rsidR="00DE4F73" w:rsidRPr="00CB2A50" w:rsidRDefault="00DE4F73" w:rsidP="00F56A76">
            <w:pPr>
              <w:outlineLvl w:val="0"/>
              <w:rPr>
                <w:rFonts w:ascii="Arial" w:eastAsia="Times New Roman" w:hAnsi="Arial" w:cs="Arial"/>
                <w:bCs/>
              </w:rPr>
            </w:pPr>
            <w:r>
              <w:rPr>
                <w:rFonts w:ascii="Arial" w:eastAsia="Times New Roman" w:hAnsi="Arial" w:cs="Arial"/>
                <w:bCs/>
              </w:rPr>
              <w:t>2015</w:t>
            </w:r>
          </w:p>
        </w:tc>
      </w:tr>
    </w:tbl>
    <w:p w14:paraId="3CE593C0" w14:textId="77777777" w:rsidR="00DE4F73" w:rsidRDefault="00DE4F73" w:rsidP="00DE4F73">
      <w:pPr>
        <w:pStyle w:val="Sinespaciado"/>
      </w:pPr>
    </w:p>
    <w:p w14:paraId="4E61F102" w14:textId="77777777" w:rsidR="00DE4F73" w:rsidRPr="00CB2A50" w:rsidRDefault="00DE4F73" w:rsidP="00DE4F73">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p>
    <w:p w14:paraId="1E67C5C7" w14:textId="77777777" w:rsidR="00DE4F73" w:rsidRPr="00CB2A50" w:rsidRDefault="00DE4F73" w:rsidP="00DE4F73">
      <w:pPr>
        <w:spacing w:after="0" w:line="240" w:lineRule="auto"/>
        <w:outlineLvl w:val="0"/>
        <w:rPr>
          <w:rFonts w:ascii="Arial" w:eastAsia="Times New Roman" w:hAnsi="Arial" w:cs="Arial"/>
          <w:color w:val="984806"/>
          <w:sz w:val="20"/>
          <w:szCs w:val="20"/>
        </w:rPr>
      </w:pPr>
    </w:p>
    <w:p w14:paraId="0E1B13ED" w14:textId="77777777" w:rsidR="00DE4F73" w:rsidRPr="00CB2A50" w:rsidRDefault="00DE4F73" w:rsidP="00DE4F73">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las actividades de manera efectiva.</w:t>
      </w:r>
    </w:p>
    <w:p w14:paraId="3FD81A27" w14:textId="77777777" w:rsidR="00DE4F73" w:rsidRPr="00CB2A50" w:rsidRDefault="00DE4F73" w:rsidP="00DE4F73">
      <w:pPr>
        <w:tabs>
          <w:tab w:val="left" w:pos="6399"/>
        </w:tabs>
        <w:spacing w:after="0" w:line="240" w:lineRule="auto"/>
        <w:contextualSpacing/>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DE4F73" w:rsidRPr="00CB2A50" w14:paraId="4FFD3200" w14:textId="77777777" w:rsidTr="00F56A76">
        <w:tc>
          <w:tcPr>
            <w:tcW w:w="8828" w:type="dxa"/>
          </w:tcPr>
          <w:p w14:paraId="607026B4" w14:textId="77777777" w:rsidR="00DE4F73" w:rsidRDefault="00DE4F73" w:rsidP="00F56A76">
            <w:pPr>
              <w:tabs>
                <w:tab w:val="left" w:pos="6399"/>
              </w:tabs>
              <w:contextualSpacing/>
              <w:rPr>
                <w:rFonts w:ascii="Arial" w:hAnsi="Arial" w:cs="Arial"/>
                <w:color w:val="FF6600"/>
                <w:sz w:val="20"/>
                <w:szCs w:val="20"/>
              </w:rPr>
            </w:pPr>
          </w:p>
          <w:p w14:paraId="4989ADBE" w14:textId="77777777" w:rsidR="00DE4F73" w:rsidRDefault="00DE4F73" w:rsidP="00DE4F73">
            <w:pPr>
              <w:pStyle w:val="Prrafodelista"/>
              <w:numPr>
                <w:ilvl w:val="0"/>
                <w:numId w:val="35"/>
              </w:numPr>
              <w:tabs>
                <w:tab w:val="left" w:pos="6399"/>
              </w:tabs>
              <w:rPr>
                <w:rFonts w:ascii="Arial" w:hAnsi="Arial" w:cs="Arial"/>
                <w:sz w:val="20"/>
                <w:szCs w:val="20"/>
              </w:rPr>
            </w:pPr>
            <w:r>
              <w:rPr>
                <w:rFonts w:ascii="Arial" w:hAnsi="Arial" w:cs="Arial"/>
                <w:sz w:val="20"/>
                <w:szCs w:val="20"/>
              </w:rPr>
              <w:t xml:space="preserve">Puede mencionarles que el grupo votará por el mejor video animado. El ganador puede ganarse algunos puntos extras en la siguiente actividad. </w:t>
            </w:r>
          </w:p>
          <w:p w14:paraId="41DB3082" w14:textId="77777777" w:rsidR="00DE4F73" w:rsidRDefault="00DE4F73" w:rsidP="00DE4F73">
            <w:pPr>
              <w:pStyle w:val="Prrafodelista"/>
              <w:numPr>
                <w:ilvl w:val="0"/>
                <w:numId w:val="35"/>
              </w:numPr>
              <w:tabs>
                <w:tab w:val="left" w:pos="6399"/>
              </w:tabs>
              <w:rPr>
                <w:rFonts w:ascii="Arial" w:hAnsi="Arial" w:cs="Arial"/>
                <w:sz w:val="20"/>
                <w:szCs w:val="20"/>
              </w:rPr>
            </w:pPr>
            <w:r>
              <w:rPr>
                <w:rFonts w:ascii="Arial" w:hAnsi="Arial" w:cs="Arial"/>
                <w:sz w:val="20"/>
                <w:szCs w:val="20"/>
              </w:rPr>
              <w:t xml:space="preserve">Se requiere que genera un foro de discusiones específico para compartir las ligas de los videos animados. </w:t>
            </w:r>
          </w:p>
          <w:p w14:paraId="10E0C6F1" w14:textId="77777777" w:rsidR="00DE4F73" w:rsidRDefault="00DE4F73" w:rsidP="00DE4F73">
            <w:pPr>
              <w:pStyle w:val="Prrafodelista"/>
              <w:numPr>
                <w:ilvl w:val="0"/>
                <w:numId w:val="35"/>
              </w:numPr>
              <w:tabs>
                <w:tab w:val="left" w:pos="6399"/>
              </w:tabs>
              <w:rPr>
                <w:rFonts w:ascii="Arial" w:hAnsi="Arial" w:cs="Arial"/>
                <w:sz w:val="20"/>
                <w:szCs w:val="20"/>
              </w:rPr>
            </w:pPr>
            <w:r>
              <w:rPr>
                <w:rFonts w:ascii="Arial" w:hAnsi="Arial" w:cs="Arial"/>
                <w:sz w:val="20"/>
                <w:szCs w:val="20"/>
              </w:rPr>
              <w:t xml:space="preserve">Se sugiere el uso de una encuesta en blackboard que sirva para votar la animación que más les gustó. </w:t>
            </w:r>
          </w:p>
          <w:p w14:paraId="1A3CCB9E" w14:textId="77777777" w:rsidR="00DE4F73" w:rsidRDefault="00DE4F73" w:rsidP="00DE4F73">
            <w:pPr>
              <w:pStyle w:val="Prrafodelista"/>
              <w:numPr>
                <w:ilvl w:val="0"/>
                <w:numId w:val="35"/>
              </w:numPr>
              <w:tabs>
                <w:tab w:val="left" w:pos="6399"/>
              </w:tabs>
              <w:rPr>
                <w:rFonts w:ascii="Arial" w:hAnsi="Arial" w:cs="Arial"/>
                <w:sz w:val="20"/>
                <w:szCs w:val="20"/>
              </w:rPr>
            </w:pPr>
            <w:r>
              <w:rPr>
                <w:rFonts w:ascii="Arial" w:hAnsi="Arial" w:cs="Arial"/>
                <w:sz w:val="20"/>
                <w:szCs w:val="20"/>
              </w:rPr>
              <w:t xml:space="preserve">Se sugiere el uso de la herramienta de animación POWTOON ya que es sencilla y contiene elementos de animación necesarios para esta actividad. Sin embargo, si el alumno se siente más cómodo con otra herramienta, es libre de hacerlo. </w:t>
            </w:r>
          </w:p>
          <w:p w14:paraId="295C2B7D" w14:textId="77777777" w:rsidR="00DE4F73" w:rsidRPr="000D3FA0" w:rsidRDefault="00DE4F73" w:rsidP="00F56A76">
            <w:pPr>
              <w:pStyle w:val="Prrafodelista"/>
              <w:tabs>
                <w:tab w:val="left" w:pos="6399"/>
              </w:tabs>
              <w:ind w:left="360"/>
              <w:rPr>
                <w:rFonts w:ascii="Arial" w:hAnsi="Arial" w:cs="Arial"/>
                <w:sz w:val="20"/>
                <w:szCs w:val="20"/>
              </w:rPr>
            </w:pPr>
          </w:p>
        </w:tc>
      </w:tr>
    </w:tbl>
    <w:p w14:paraId="3F7410CD" w14:textId="77777777" w:rsidR="00DE4F73" w:rsidRPr="00CB2A50" w:rsidRDefault="00DE4F73" w:rsidP="00DE4F73">
      <w:pPr>
        <w:pStyle w:val="Sinespaciado"/>
      </w:pPr>
    </w:p>
    <w:p w14:paraId="62B56A67" w14:textId="77777777" w:rsidR="00DE4F73" w:rsidRDefault="00DE4F73" w:rsidP="00DE4F73">
      <w:pPr>
        <w:rPr>
          <w:lang w:val="es-MX"/>
        </w:rPr>
      </w:pPr>
      <w:r>
        <w:br w:type="page"/>
      </w:r>
    </w:p>
    <w:p w14:paraId="21C3C332" w14:textId="620C330D" w:rsidR="00574137" w:rsidRDefault="00574137">
      <w:pPr>
        <w:rPr>
          <w:lang w:val="es-MX"/>
        </w:rPr>
      </w:pPr>
      <w:r>
        <w:lastRenderedPageBreak/>
        <w:br w:type="page"/>
      </w:r>
    </w:p>
    <w:p w14:paraId="188E54E8" w14:textId="77777777" w:rsidR="00574137" w:rsidRDefault="00574137" w:rsidP="00574137">
      <w:pPr>
        <w:spacing w:after="0" w:line="240" w:lineRule="auto"/>
        <w:outlineLvl w:val="0"/>
      </w:pPr>
    </w:p>
    <w:p w14:paraId="275C0833" w14:textId="070E09BD" w:rsidR="00574137" w:rsidRPr="00CB2A50" w:rsidRDefault="00574137" w:rsidP="00574137">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Pr>
          <w:b/>
          <w:color w:val="FFFFFF" w:themeColor="background1"/>
          <w:sz w:val="44"/>
        </w:rPr>
        <w:t>Anexo I. Tema 4</w:t>
      </w:r>
    </w:p>
    <w:p w14:paraId="10B354B0" w14:textId="77777777" w:rsidR="00574137" w:rsidRDefault="00574137" w:rsidP="00574137">
      <w:pPr>
        <w:tabs>
          <w:tab w:val="left" w:pos="1014"/>
        </w:tabs>
        <w:rPr>
          <w:rFonts w:ascii="Arial" w:hAnsi="Arial" w:cs="Arial"/>
          <w:b/>
          <w:sz w:val="20"/>
          <w:szCs w:val="20"/>
        </w:rPr>
      </w:pPr>
    </w:p>
    <w:p w14:paraId="6896878E" w14:textId="77777777" w:rsidR="00DE4F73" w:rsidRPr="00DE4F73" w:rsidRDefault="00DE4F73" w:rsidP="00DE4F73">
      <w:pPr>
        <w:tabs>
          <w:tab w:val="left" w:pos="6399"/>
        </w:tabs>
        <w:spacing w:after="0" w:line="240" w:lineRule="auto"/>
        <w:contextualSpacing/>
        <w:rPr>
          <w:rFonts w:ascii="Arial" w:eastAsia="Times New Roman" w:hAnsi="Arial" w:cs="Arial"/>
          <w:b/>
          <w:bCs/>
          <w:sz w:val="20"/>
          <w:szCs w:val="20"/>
        </w:rPr>
      </w:pPr>
      <w:r w:rsidRPr="00DE4F73">
        <w:rPr>
          <w:rFonts w:ascii="Arial" w:eastAsia="Times New Roman" w:hAnsi="Arial" w:cs="Arial"/>
          <w:b/>
          <w:bCs/>
          <w:sz w:val="20"/>
          <w:szCs w:val="20"/>
        </w:rPr>
        <w:t>PRESENCIAL Y EN LINEA</w:t>
      </w:r>
    </w:p>
    <w:tbl>
      <w:tblPr>
        <w:tblStyle w:val="TableGrid3"/>
        <w:tblW w:w="0" w:type="auto"/>
        <w:tblLook w:val="04A0" w:firstRow="1" w:lastRow="0" w:firstColumn="1" w:lastColumn="0" w:noHBand="0" w:noVBand="1"/>
      </w:tblPr>
      <w:tblGrid>
        <w:gridCol w:w="2518"/>
        <w:gridCol w:w="6126"/>
      </w:tblGrid>
      <w:tr w:rsidR="00574137" w:rsidRPr="00CB2A50" w14:paraId="47771178" w14:textId="77777777" w:rsidTr="00145927">
        <w:tc>
          <w:tcPr>
            <w:tcW w:w="2518" w:type="dxa"/>
            <w:shd w:val="clear" w:color="auto" w:fill="F2F2F2" w:themeFill="background1" w:themeFillShade="F2"/>
          </w:tcPr>
          <w:p w14:paraId="7F98337E"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Clave de actividad</w:t>
            </w:r>
          </w:p>
        </w:tc>
        <w:tc>
          <w:tcPr>
            <w:tcW w:w="6126" w:type="dxa"/>
          </w:tcPr>
          <w:p w14:paraId="0CFC55DF" w14:textId="66442181" w:rsidR="00574137" w:rsidRPr="00CB2A50" w:rsidRDefault="00A95E6A" w:rsidP="00145927">
            <w:pPr>
              <w:outlineLvl w:val="0"/>
              <w:rPr>
                <w:rFonts w:ascii="Arial" w:eastAsia="Times New Roman" w:hAnsi="Arial" w:cs="Arial"/>
                <w:bCs/>
                <w:highlight w:val="yellow"/>
              </w:rPr>
            </w:pPr>
            <w:r>
              <w:rPr>
                <w:rFonts w:ascii="Arial" w:eastAsia="Times New Roman" w:hAnsi="Arial" w:cs="Arial"/>
                <w:bCs/>
                <w:color w:val="0070C0"/>
              </w:rPr>
              <w:t>TI13314T04A04</w:t>
            </w:r>
          </w:p>
        </w:tc>
      </w:tr>
      <w:tr w:rsidR="00574137" w:rsidRPr="00CB2A50" w14:paraId="3AAC11B5" w14:textId="77777777" w:rsidTr="00145927">
        <w:tc>
          <w:tcPr>
            <w:tcW w:w="2518" w:type="dxa"/>
            <w:shd w:val="clear" w:color="auto" w:fill="F2F2F2" w:themeFill="background1" w:themeFillShade="F2"/>
          </w:tcPr>
          <w:p w14:paraId="3DE6110B"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Nombre de la actividad</w:t>
            </w:r>
          </w:p>
        </w:tc>
        <w:tc>
          <w:tcPr>
            <w:tcW w:w="6126" w:type="dxa"/>
          </w:tcPr>
          <w:p w14:paraId="3E28B4C7" w14:textId="1DC2DB7D" w:rsidR="00574137" w:rsidRPr="00B2638C" w:rsidRDefault="00943C03" w:rsidP="00145927">
            <w:pPr>
              <w:outlineLvl w:val="0"/>
              <w:rPr>
                <w:rFonts w:ascii="Arial" w:eastAsia="Times New Roman" w:hAnsi="Arial" w:cs="Arial"/>
                <w:bCs/>
                <w:highlight w:val="yellow"/>
              </w:rPr>
            </w:pPr>
            <w:r w:rsidRPr="00B2638C">
              <w:rPr>
                <w:rFonts w:ascii="Arial" w:eastAsia="Times New Roman" w:hAnsi="Arial" w:cs="Arial"/>
                <w:bCs/>
              </w:rPr>
              <w:t>Métricas del tamaño del software</w:t>
            </w:r>
          </w:p>
        </w:tc>
      </w:tr>
      <w:tr w:rsidR="00574137" w:rsidRPr="00CB2A50" w14:paraId="116CB0AD" w14:textId="77777777" w:rsidTr="00145927">
        <w:tc>
          <w:tcPr>
            <w:tcW w:w="2518" w:type="dxa"/>
            <w:shd w:val="clear" w:color="auto" w:fill="F2F2F2" w:themeFill="background1" w:themeFillShade="F2"/>
          </w:tcPr>
          <w:p w14:paraId="7630174E"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Descripción de la actividad:</w:t>
            </w:r>
          </w:p>
        </w:tc>
        <w:tc>
          <w:tcPr>
            <w:tcW w:w="6126" w:type="dxa"/>
          </w:tcPr>
          <w:p w14:paraId="2DFB0146" w14:textId="7348BD4E" w:rsidR="00943C03" w:rsidRPr="00B2638C" w:rsidRDefault="00943C03" w:rsidP="00145927">
            <w:pPr>
              <w:outlineLvl w:val="0"/>
              <w:rPr>
                <w:rFonts w:ascii="Arial" w:eastAsia="Times New Roman" w:hAnsi="Arial" w:cs="Arial"/>
                <w:bCs/>
              </w:rPr>
            </w:pPr>
            <w:r w:rsidRPr="00B2638C">
              <w:rPr>
                <w:rFonts w:ascii="Arial" w:eastAsia="Times New Roman" w:hAnsi="Arial" w:cs="Arial"/>
                <w:bCs/>
              </w:rPr>
              <w:t xml:space="preserve">En esta actividad revisarás un comparativo entre la métrica de número de líneas de código y los puntos de función. </w:t>
            </w:r>
          </w:p>
        </w:tc>
      </w:tr>
      <w:tr w:rsidR="00574137" w:rsidRPr="00CB2A50" w14:paraId="4CB29F37" w14:textId="77777777" w:rsidTr="00145927">
        <w:tc>
          <w:tcPr>
            <w:tcW w:w="2518" w:type="dxa"/>
            <w:shd w:val="clear" w:color="auto" w:fill="F2F2F2" w:themeFill="background1" w:themeFillShade="F2"/>
          </w:tcPr>
          <w:p w14:paraId="11C292F3"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Objetivo de la actividad</w:t>
            </w:r>
          </w:p>
        </w:tc>
        <w:tc>
          <w:tcPr>
            <w:tcW w:w="6126" w:type="dxa"/>
          </w:tcPr>
          <w:p w14:paraId="708C2D4C" w14:textId="28D10F6F" w:rsidR="00574137" w:rsidRPr="00B2638C" w:rsidRDefault="00943C03" w:rsidP="00145927">
            <w:pPr>
              <w:outlineLvl w:val="0"/>
              <w:rPr>
                <w:rFonts w:ascii="Arial" w:eastAsia="Times New Roman" w:hAnsi="Arial" w:cs="Arial"/>
                <w:bCs/>
                <w:highlight w:val="yellow"/>
              </w:rPr>
            </w:pPr>
            <w:r w:rsidRPr="00B2638C">
              <w:rPr>
                <w:rFonts w:ascii="Arial" w:eastAsia="Times New Roman" w:hAnsi="Arial" w:cs="Arial"/>
                <w:bCs/>
              </w:rPr>
              <w:t xml:space="preserve">Identificar las ventajas y desventajas que tiene cada medida del software. </w:t>
            </w:r>
          </w:p>
        </w:tc>
      </w:tr>
      <w:tr w:rsidR="00574137" w:rsidRPr="00CB2A50" w14:paraId="41DDABB8" w14:textId="77777777" w:rsidTr="00145927">
        <w:tc>
          <w:tcPr>
            <w:tcW w:w="2518" w:type="dxa"/>
            <w:shd w:val="clear" w:color="auto" w:fill="F2F2F2" w:themeFill="background1" w:themeFillShade="F2"/>
          </w:tcPr>
          <w:p w14:paraId="7B92DC51"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Técnica didáctica: casos, solución de problemas, ejercicio, etc.</w:t>
            </w:r>
          </w:p>
        </w:tc>
        <w:tc>
          <w:tcPr>
            <w:tcW w:w="6126" w:type="dxa"/>
          </w:tcPr>
          <w:p w14:paraId="4C1AF960" w14:textId="52F34768" w:rsidR="00574137" w:rsidRPr="00B2638C" w:rsidRDefault="00D23C0E" w:rsidP="00145927">
            <w:pPr>
              <w:outlineLvl w:val="0"/>
              <w:rPr>
                <w:rFonts w:ascii="Arial" w:eastAsia="Times New Roman" w:hAnsi="Arial" w:cs="Arial"/>
                <w:bCs/>
                <w:highlight w:val="yellow"/>
              </w:rPr>
            </w:pPr>
            <w:r w:rsidRPr="00B2638C">
              <w:rPr>
                <w:rFonts w:ascii="Arial" w:eastAsia="Times New Roman" w:hAnsi="Arial" w:cs="Arial"/>
                <w:bCs/>
              </w:rPr>
              <w:t>Re</w:t>
            </w:r>
            <w:r w:rsidR="00B2638C" w:rsidRPr="00B2638C">
              <w:rPr>
                <w:rFonts w:ascii="Arial" w:eastAsia="Times New Roman" w:hAnsi="Arial" w:cs="Arial"/>
                <w:bCs/>
              </w:rPr>
              <w:t>sumen</w:t>
            </w:r>
          </w:p>
        </w:tc>
      </w:tr>
      <w:tr w:rsidR="00574137" w:rsidRPr="00CB2A50" w14:paraId="58549C07" w14:textId="77777777" w:rsidTr="00145927">
        <w:tc>
          <w:tcPr>
            <w:tcW w:w="2518" w:type="dxa"/>
            <w:shd w:val="clear" w:color="auto" w:fill="F2F2F2" w:themeFill="background1" w:themeFillShade="F2"/>
          </w:tcPr>
          <w:p w14:paraId="7011957F"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Palabras clave:</w:t>
            </w:r>
            <w:r w:rsidRPr="00CB2A50">
              <w:rPr>
                <w:rFonts w:ascii="Arial" w:eastAsia="Times New Roman" w:hAnsi="Arial" w:cs="Arial"/>
                <w:bCs/>
                <w:color w:val="F79646"/>
                <w:sz w:val="16"/>
              </w:rPr>
              <w:t xml:space="preserve"> </w:t>
            </w:r>
          </w:p>
        </w:tc>
        <w:tc>
          <w:tcPr>
            <w:tcW w:w="6126" w:type="dxa"/>
          </w:tcPr>
          <w:p w14:paraId="6DA1194D" w14:textId="5DB6FE0E" w:rsidR="00574137" w:rsidRPr="00CB2A50" w:rsidRDefault="00B2638C" w:rsidP="00145927">
            <w:pPr>
              <w:outlineLvl w:val="0"/>
              <w:rPr>
                <w:rFonts w:ascii="Arial" w:eastAsia="Times New Roman" w:hAnsi="Arial" w:cs="Arial"/>
                <w:bCs/>
              </w:rPr>
            </w:pPr>
            <w:r w:rsidRPr="00B2638C">
              <w:rPr>
                <w:rFonts w:ascii="Arial" w:eastAsia="Times New Roman" w:hAnsi="Arial" w:cs="Arial"/>
                <w:bCs/>
              </w:rPr>
              <w:t>SLOC, Puntos de función, software, métricas, tamaño del software.</w:t>
            </w:r>
          </w:p>
        </w:tc>
      </w:tr>
      <w:tr w:rsidR="00574137" w:rsidRPr="00CB2A50" w14:paraId="5E07C0DA" w14:textId="77777777" w:rsidTr="00145927">
        <w:tc>
          <w:tcPr>
            <w:tcW w:w="2518" w:type="dxa"/>
            <w:shd w:val="clear" w:color="auto" w:fill="F2F2F2" w:themeFill="background1" w:themeFillShade="F2"/>
          </w:tcPr>
          <w:p w14:paraId="40F29887"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Duración</w:t>
            </w:r>
          </w:p>
        </w:tc>
        <w:tc>
          <w:tcPr>
            <w:tcW w:w="6126" w:type="dxa"/>
          </w:tcPr>
          <w:p w14:paraId="35D240AB" w14:textId="77777777" w:rsidR="00574137" w:rsidRPr="00CB2A50" w:rsidRDefault="00574137" w:rsidP="00145927">
            <w:pPr>
              <w:outlineLvl w:val="0"/>
              <w:rPr>
                <w:rFonts w:ascii="Arial" w:eastAsia="Times New Roman" w:hAnsi="Arial" w:cs="Arial"/>
                <w:bCs/>
              </w:rPr>
            </w:pPr>
            <w:r w:rsidRPr="00B2638C">
              <w:rPr>
                <w:rFonts w:ascii="Arial" w:eastAsia="Times New Roman" w:hAnsi="Arial" w:cs="Arial"/>
                <w:bCs/>
              </w:rPr>
              <w:t>2 horas</w:t>
            </w:r>
          </w:p>
        </w:tc>
      </w:tr>
      <w:tr w:rsidR="00574137" w:rsidRPr="00CB2A50" w14:paraId="32CAE00F" w14:textId="77777777" w:rsidTr="00145927">
        <w:tc>
          <w:tcPr>
            <w:tcW w:w="2518" w:type="dxa"/>
            <w:shd w:val="clear" w:color="auto" w:fill="F2F2F2" w:themeFill="background1" w:themeFillShade="F2"/>
          </w:tcPr>
          <w:p w14:paraId="6A7E5824"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Requerimientos para la actividad</w:t>
            </w:r>
          </w:p>
        </w:tc>
        <w:tc>
          <w:tcPr>
            <w:tcW w:w="6126" w:type="dxa"/>
          </w:tcPr>
          <w:p w14:paraId="03C7A24F" w14:textId="09A689FC" w:rsidR="00574137" w:rsidRPr="00B2638C" w:rsidRDefault="00AF2C68" w:rsidP="00145927">
            <w:pPr>
              <w:outlineLvl w:val="0"/>
              <w:rPr>
                <w:rFonts w:ascii="Arial" w:eastAsia="Times New Roman" w:hAnsi="Arial" w:cs="Arial"/>
                <w:bCs/>
              </w:rPr>
            </w:pPr>
            <w:r>
              <w:rPr>
                <w:rFonts w:ascii="Arial" w:eastAsia="Times New Roman" w:hAnsi="Arial" w:cs="Arial"/>
                <w:bCs/>
              </w:rPr>
              <w:t>Lectura del tema 4 del curso</w:t>
            </w:r>
          </w:p>
          <w:p w14:paraId="733F8025" w14:textId="6D52CD47" w:rsidR="00B2638C" w:rsidRPr="00B2638C" w:rsidRDefault="00B2638C" w:rsidP="00145927">
            <w:pPr>
              <w:outlineLvl w:val="0"/>
              <w:rPr>
                <w:rFonts w:ascii="Arial" w:eastAsia="Times New Roman" w:hAnsi="Arial" w:cs="Arial"/>
                <w:bCs/>
              </w:rPr>
            </w:pPr>
            <w:r w:rsidRPr="00B2638C">
              <w:rPr>
                <w:rFonts w:ascii="Arial" w:eastAsia="Times New Roman" w:hAnsi="Arial" w:cs="Arial"/>
                <w:bCs/>
              </w:rPr>
              <w:t xml:space="preserve">Lectura del artículo Function Point sor Line of code. </w:t>
            </w:r>
            <w:commentRangeStart w:id="38"/>
            <w:r w:rsidR="00D338E1">
              <w:rPr>
                <w:rFonts w:asciiTheme="minorHAnsi" w:hAnsiTheme="minorHAnsi" w:cstheme="minorBidi"/>
              </w:rPr>
              <w:fldChar w:fldCharType="begin"/>
            </w:r>
            <w:r w:rsidR="00D338E1">
              <w:instrText xml:space="preserve"> HYPERLINK "http://2911segrdghndfkgjhldfigjldfnvlkdfhgoledkjfngvbldfghjlo2012.googlecode.com/svn/trunk/SMA/Team%20Assignment%236/Ref/Function%20Points%20Or%20Lines%20Of%20Code.doc" </w:instrText>
            </w:r>
            <w:r w:rsidR="00D338E1">
              <w:rPr>
                <w:rFonts w:asciiTheme="minorHAnsi" w:hAnsiTheme="minorHAnsi" w:cstheme="minorBidi"/>
              </w:rPr>
              <w:fldChar w:fldCharType="separate"/>
            </w:r>
            <w:r>
              <w:rPr>
                <w:rStyle w:val="Hipervnculo"/>
                <w:rFonts w:ascii="Arial" w:hAnsi="Arial" w:cs="Arial"/>
                <w:lang w:val="es-MX" w:eastAsia="en-US"/>
              </w:rPr>
              <w:t>Ver l</w:t>
            </w:r>
            <w:r w:rsidRPr="00943C03">
              <w:rPr>
                <w:rStyle w:val="Hipervnculo"/>
                <w:rFonts w:ascii="Arial" w:hAnsi="Arial" w:cs="Arial"/>
                <w:lang w:val="es-MX" w:eastAsia="en-US"/>
              </w:rPr>
              <w:t>ink</w:t>
            </w:r>
            <w:r w:rsidR="00D338E1">
              <w:rPr>
                <w:rStyle w:val="Hipervnculo"/>
                <w:rFonts w:ascii="Arial" w:hAnsi="Arial" w:cs="Arial"/>
                <w:lang w:val="es-MX"/>
              </w:rPr>
              <w:fldChar w:fldCharType="end"/>
            </w:r>
            <w:commentRangeEnd w:id="38"/>
            <w:r w:rsidR="00A95E6A">
              <w:rPr>
                <w:rStyle w:val="Refdecomentario"/>
                <w:rFonts w:asciiTheme="minorHAnsi" w:eastAsiaTheme="minorHAnsi" w:hAnsiTheme="minorHAnsi" w:cstheme="minorBidi"/>
                <w:lang w:eastAsia="en-US"/>
              </w:rPr>
              <w:commentReference w:id="38"/>
            </w:r>
          </w:p>
          <w:p w14:paraId="0C083AF7" w14:textId="1D4821A5" w:rsidR="00B2638C" w:rsidRPr="00CB2A50" w:rsidRDefault="00B2638C" w:rsidP="00145927">
            <w:pPr>
              <w:outlineLvl w:val="0"/>
              <w:rPr>
                <w:rFonts w:ascii="Arial" w:eastAsia="Times New Roman" w:hAnsi="Arial" w:cs="Arial"/>
                <w:bCs/>
              </w:rPr>
            </w:pPr>
          </w:p>
        </w:tc>
      </w:tr>
      <w:tr w:rsidR="00574137" w:rsidRPr="00CB2A50" w14:paraId="1C92F6BB" w14:textId="77777777" w:rsidTr="00145927">
        <w:tc>
          <w:tcPr>
            <w:tcW w:w="2518" w:type="dxa"/>
            <w:shd w:val="clear" w:color="auto" w:fill="F2F2F2" w:themeFill="background1" w:themeFillShade="F2"/>
          </w:tcPr>
          <w:p w14:paraId="2C02807C"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Desarrollo de la actividad</w:t>
            </w:r>
          </w:p>
        </w:tc>
        <w:tc>
          <w:tcPr>
            <w:tcW w:w="6126" w:type="dxa"/>
          </w:tcPr>
          <w:p w14:paraId="5D5B6FAF" w14:textId="232BBF26" w:rsidR="00891366" w:rsidRDefault="0027234A" w:rsidP="00145927">
            <w:pPr>
              <w:outlineLvl w:val="0"/>
              <w:rPr>
                <w:rFonts w:ascii="Arial" w:eastAsia="Times New Roman" w:hAnsi="Arial" w:cs="Arial"/>
                <w:bCs/>
              </w:rPr>
            </w:pPr>
            <w:r>
              <w:rPr>
                <w:rFonts w:ascii="Arial" w:eastAsia="Times New Roman" w:hAnsi="Arial" w:cs="Arial"/>
                <w:bCs/>
              </w:rPr>
              <w:t xml:space="preserve">De manera individual realiza lo siguiente: </w:t>
            </w:r>
          </w:p>
          <w:p w14:paraId="3E940FA7" w14:textId="77777777" w:rsidR="0027234A" w:rsidRDefault="0027234A" w:rsidP="00145927">
            <w:pPr>
              <w:outlineLvl w:val="0"/>
              <w:rPr>
                <w:rFonts w:ascii="Arial" w:eastAsia="Times New Roman" w:hAnsi="Arial" w:cs="Arial"/>
                <w:bCs/>
              </w:rPr>
            </w:pPr>
          </w:p>
          <w:p w14:paraId="53956935" w14:textId="2E91D1B0" w:rsidR="00891366" w:rsidRPr="0027234A" w:rsidRDefault="00891366" w:rsidP="00AA6243">
            <w:pPr>
              <w:pStyle w:val="Prrafodelista"/>
              <w:numPr>
                <w:ilvl w:val="0"/>
                <w:numId w:val="36"/>
              </w:numPr>
              <w:outlineLvl w:val="0"/>
              <w:rPr>
                <w:rFonts w:ascii="Arial" w:eastAsia="Times New Roman" w:hAnsi="Arial" w:cs="Arial"/>
                <w:bCs/>
              </w:rPr>
            </w:pPr>
            <w:r w:rsidRPr="0027234A">
              <w:rPr>
                <w:rFonts w:ascii="Arial" w:eastAsia="Times New Roman" w:hAnsi="Arial" w:cs="Arial"/>
                <w:bCs/>
              </w:rPr>
              <w:t xml:space="preserve">Revisa el siguiente artículo y </w:t>
            </w:r>
            <w:r w:rsidR="00AF2C68">
              <w:rPr>
                <w:rFonts w:ascii="Arial" w:eastAsia="Times New Roman" w:hAnsi="Arial" w:cs="Arial"/>
                <w:bCs/>
                <w:lang w:val="es-419"/>
              </w:rPr>
              <w:t>realiza</w:t>
            </w:r>
            <w:r w:rsidRPr="0027234A">
              <w:rPr>
                <w:rFonts w:ascii="Arial" w:eastAsia="Times New Roman" w:hAnsi="Arial" w:cs="Arial"/>
                <w:bCs/>
              </w:rPr>
              <w:t xml:space="preserve"> un resumen del comparativo que </w:t>
            </w:r>
            <w:r w:rsidR="00AF2C68">
              <w:rPr>
                <w:rFonts w:ascii="Arial" w:eastAsia="Times New Roman" w:hAnsi="Arial" w:cs="Arial"/>
                <w:bCs/>
                <w:lang w:val="es-419"/>
              </w:rPr>
              <w:t>hacen</w:t>
            </w:r>
            <w:r w:rsidR="00AF2C68">
              <w:rPr>
                <w:rFonts w:ascii="Arial" w:eastAsia="Times New Roman" w:hAnsi="Arial" w:cs="Arial"/>
                <w:bCs/>
              </w:rPr>
              <w:t xml:space="preserve"> los </w:t>
            </w:r>
            <w:r w:rsidRPr="0027234A">
              <w:rPr>
                <w:rFonts w:ascii="Arial" w:eastAsia="Times New Roman" w:hAnsi="Arial" w:cs="Arial"/>
                <w:bCs/>
              </w:rPr>
              <w:t>autores sobre el uso de líneas de código vs puntos de función como métrica para estimar el tamaño del software.</w:t>
            </w:r>
          </w:p>
          <w:p w14:paraId="4869305C" w14:textId="5F6A8F02" w:rsidR="00891366" w:rsidRDefault="00891366" w:rsidP="00145927">
            <w:pPr>
              <w:outlineLvl w:val="0"/>
              <w:rPr>
                <w:rFonts w:ascii="Arial" w:eastAsia="Times New Roman" w:hAnsi="Arial" w:cs="Arial"/>
                <w:bCs/>
              </w:rPr>
            </w:pPr>
          </w:p>
          <w:p w14:paraId="15FD3A76" w14:textId="187D6CBB" w:rsidR="00943C03" w:rsidRDefault="00943C03" w:rsidP="0027234A">
            <w:pPr>
              <w:ind w:left="360"/>
              <w:outlineLvl w:val="0"/>
              <w:rPr>
                <w:rFonts w:ascii="Arial" w:eastAsia="Times New Roman" w:hAnsi="Arial" w:cs="Arial"/>
                <w:bCs/>
              </w:rPr>
            </w:pPr>
            <w:r w:rsidRPr="00925AD9">
              <w:rPr>
                <w:rFonts w:ascii="Arial" w:hAnsi="Arial" w:cs="Arial"/>
                <w:lang w:val="en-US"/>
              </w:rPr>
              <w:t>Gollapudi</w:t>
            </w:r>
            <w:r w:rsidRPr="00925AD9">
              <w:rPr>
                <w:rFonts w:ascii="Arial" w:hAnsi="Arial" w:cs="Arial"/>
                <w:lang w:val="en-US" w:eastAsia="en-US"/>
              </w:rPr>
              <w:t xml:space="preserve">, K. (2005). </w:t>
            </w:r>
            <w:r w:rsidRPr="00AF2C68">
              <w:rPr>
                <w:rFonts w:ascii="Arial" w:hAnsi="Arial" w:cs="Arial"/>
                <w:i/>
                <w:lang w:val="en-US" w:eastAsia="en-US"/>
              </w:rPr>
              <w:t xml:space="preserve">Function Points or Lines of Code? – An Insight. </w:t>
            </w:r>
            <w:r>
              <w:rPr>
                <w:rFonts w:ascii="Arial" w:hAnsi="Arial" w:cs="Arial"/>
                <w:lang w:val="es-MX" w:eastAsia="en-US"/>
              </w:rPr>
              <w:t>Recuperado de:</w:t>
            </w:r>
            <w:commentRangeStart w:id="39"/>
            <w:r>
              <w:rPr>
                <w:rFonts w:ascii="Arial" w:hAnsi="Arial" w:cs="Arial"/>
                <w:lang w:val="es-MX" w:eastAsia="en-US"/>
              </w:rPr>
              <w:t xml:space="preserve"> </w:t>
            </w:r>
            <w:hyperlink r:id="rId128" w:history="1">
              <w:r w:rsidRPr="00943C03">
                <w:rPr>
                  <w:rStyle w:val="Hipervnculo"/>
                  <w:rFonts w:ascii="Arial" w:hAnsi="Arial" w:cs="Arial"/>
                  <w:lang w:val="es-MX" w:eastAsia="en-US"/>
                </w:rPr>
                <w:t>link</w:t>
              </w:r>
            </w:hyperlink>
            <w:commentRangeEnd w:id="39"/>
            <w:r w:rsidR="00A95E6A">
              <w:rPr>
                <w:rStyle w:val="Refdecomentario"/>
                <w:rFonts w:asciiTheme="minorHAnsi" w:eastAsiaTheme="minorHAnsi" w:hAnsiTheme="minorHAnsi" w:cstheme="minorBidi"/>
                <w:lang w:eastAsia="en-US"/>
              </w:rPr>
              <w:commentReference w:id="39"/>
            </w:r>
          </w:p>
          <w:p w14:paraId="7FB0C69D" w14:textId="77777777" w:rsidR="00943C03" w:rsidRDefault="00943C03" w:rsidP="00145927">
            <w:pPr>
              <w:outlineLvl w:val="0"/>
              <w:rPr>
                <w:rFonts w:ascii="Arial" w:eastAsia="Times New Roman" w:hAnsi="Arial" w:cs="Arial"/>
                <w:bCs/>
              </w:rPr>
            </w:pPr>
          </w:p>
          <w:p w14:paraId="17D1F430" w14:textId="63A2B5FA" w:rsidR="00891366" w:rsidRDefault="00891366" w:rsidP="00AA6243">
            <w:pPr>
              <w:pStyle w:val="Prrafodelista"/>
              <w:numPr>
                <w:ilvl w:val="0"/>
                <w:numId w:val="36"/>
              </w:numPr>
              <w:outlineLvl w:val="0"/>
              <w:rPr>
                <w:rFonts w:ascii="Arial" w:eastAsia="Times New Roman" w:hAnsi="Arial" w:cs="Arial"/>
                <w:bCs/>
              </w:rPr>
            </w:pPr>
            <w:r w:rsidRPr="0027234A">
              <w:rPr>
                <w:rFonts w:ascii="Arial" w:eastAsia="Times New Roman" w:hAnsi="Arial" w:cs="Arial"/>
                <w:bCs/>
              </w:rPr>
              <w:t xml:space="preserve">Realiza una tabla comparativa entre las ventajas y desventajas de cada una de las métricas. </w:t>
            </w:r>
          </w:p>
          <w:p w14:paraId="742C3373" w14:textId="56B3667D" w:rsidR="00D47025" w:rsidRDefault="00D47025" w:rsidP="00D47025">
            <w:pPr>
              <w:outlineLvl w:val="0"/>
              <w:rPr>
                <w:rFonts w:ascii="Arial" w:eastAsia="Times New Roman" w:hAnsi="Arial" w:cs="Arial"/>
                <w:bCs/>
              </w:rPr>
            </w:pPr>
          </w:p>
          <w:p w14:paraId="3B6FB7DB" w14:textId="1B1FB34C" w:rsidR="00D47025" w:rsidRPr="00D47025" w:rsidRDefault="00D47025" w:rsidP="00AA6243">
            <w:pPr>
              <w:pStyle w:val="Prrafodelista"/>
              <w:numPr>
                <w:ilvl w:val="0"/>
                <w:numId w:val="36"/>
              </w:numPr>
              <w:outlineLvl w:val="0"/>
              <w:rPr>
                <w:rFonts w:ascii="Arial" w:eastAsia="Times New Roman" w:hAnsi="Arial" w:cs="Arial"/>
                <w:bCs/>
              </w:rPr>
            </w:pPr>
            <w:r>
              <w:rPr>
                <w:rFonts w:ascii="Arial" w:eastAsia="Times New Roman" w:hAnsi="Arial" w:cs="Arial"/>
                <w:bCs/>
              </w:rPr>
              <w:t xml:space="preserve">¿Crees que sea posible convertir los puntos de función en líneas de código? Justifica tu respuesta. </w:t>
            </w:r>
          </w:p>
          <w:p w14:paraId="0730434B" w14:textId="48368B44" w:rsidR="00891366" w:rsidRDefault="00891366" w:rsidP="00145927">
            <w:pPr>
              <w:outlineLvl w:val="0"/>
              <w:rPr>
                <w:rFonts w:ascii="Arial" w:eastAsia="Times New Roman" w:hAnsi="Arial" w:cs="Arial"/>
                <w:bCs/>
              </w:rPr>
            </w:pPr>
          </w:p>
          <w:p w14:paraId="6F899022" w14:textId="22E1E1ED" w:rsidR="00891366" w:rsidRPr="0027234A" w:rsidRDefault="00891366" w:rsidP="00AA6243">
            <w:pPr>
              <w:pStyle w:val="Prrafodelista"/>
              <w:numPr>
                <w:ilvl w:val="0"/>
                <w:numId w:val="36"/>
              </w:numPr>
              <w:outlineLvl w:val="0"/>
              <w:rPr>
                <w:rFonts w:ascii="Arial" w:eastAsia="Times New Roman" w:hAnsi="Arial" w:cs="Arial"/>
                <w:bCs/>
              </w:rPr>
            </w:pPr>
            <w:r w:rsidRPr="0027234A">
              <w:rPr>
                <w:rFonts w:ascii="Arial" w:eastAsia="Times New Roman" w:hAnsi="Arial" w:cs="Arial"/>
                <w:bCs/>
              </w:rPr>
              <w:t xml:space="preserve">Ofrece en tus conclusiones tu opinión sobre cuál te parece una mejor métrica. </w:t>
            </w:r>
          </w:p>
          <w:p w14:paraId="71985C0C" w14:textId="77777777" w:rsidR="00891366" w:rsidRPr="00CB2A50" w:rsidRDefault="00891366" w:rsidP="00145927">
            <w:pPr>
              <w:outlineLvl w:val="0"/>
              <w:rPr>
                <w:rFonts w:ascii="Arial" w:eastAsia="Times New Roman" w:hAnsi="Arial" w:cs="Arial"/>
                <w:bCs/>
              </w:rPr>
            </w:pPr>
          </w:p>
          <w:p w14:paraId="3442FF37" w14:textId="78720734" w:rsidR="00943C03" w:rsidRPr="0027234A" w:rsidRDefault="00943C03" w:rsidP="00AA6243">
            <w:pPr>
              <w:pStyle w:val="Prrafodelista"/>
              <w:numPr>
                <w:ilvl w:val="0"/>
                <w:numId w:val="36"/>
              </w:numPr>
              <w:outlineLvl w:val="0"/>
              <w:rPr>
                <w:rFonts w:ascii="Arial" w:eastAsia="Times New Roman" w:hAnsi="Arial" w:cs="Arial"/>
                <w:bCs/>
              </w:rPr>
            </w:pPr>
            <w:r w:rsidRPr="0027234A">
              <w:rPr>
                <w:rFonts w:ascii="Arial" w:eastAsia="Times New Roman" w:hAnsi="Arial" w:cs="Arial"/>
                <w:bCs/>
              </w:rPr>
              <w:t xml:space="preserve">Busca en internet una aplicación que pueda medir las líneas de código (SLOC) de forma automática. </w:t>
            </w:r>
          </w:p>
          <w:p w14:paraId="28AD529F" w14:textId="77777777" w:rsidR="00943C03" w:rsidRDefault="00943C03" w:rsidP="00145927">
            <w:pPr>
              <w:outlineLvl w:val="0"/>
              <w:rPr>
                <w:rFonts w:ascii="Arial" w:eastAsia="Times New Roman" w:hAnsi="Arial" w:cs="Arial"/>
                <w:bCs/>
              </w:rPr>
            </w:pPr>
          </w:p>
          <w:p w14:paraId="4D977D96" w14:textId="26C53D7C" w:rsidR="00574137" w:rsidRDefault="00943C03" w:rsidP="00145927">
            <w:pPr>
              <w:outlineLvl w:val="0"/>
              <w:rPr>
                <w:rFonts w:ascii="Arial" w:eastAsia="Times New Roman" w:hAnsi="Arial" w:cs="Arial"/>
                <w:bCs/>
              </w:rPr>
            </w:pPr>
            <w:r>
              <w:rPr>
                <w:rFonts w:ascii="Arial" w:eastAsia="Times New Roman" w:hAnsi="Arial" w:cs="Arial"/>
                <w:bCs/>
              </w:rPr>
              <w:t>Describe cómo realiza la contabilidad y qué configuraciones puede tener para adecuarla a diferentes criterios.</w:t>
            </w:r>
          </w:p>
          <w:p w14:paraId="2B261C5D" w14:textId="77777777" w:rsidR="00AF2C68" w:rsidRDefault="00AF2C68" w:rsidP="00145927">
            <w:pPr>
              <w:outlineLvl w:val="0"/>
              <w:rPr>
                <w:rFonts w:ascii="Arial" w:eastAsia="Times New Roman" w:hAnsi="Arial" w:cs="Arial"/>
                <w:bCs/>
              </w:rPr>
            </w:pPr>
          </w:p>
          <w:p w14:paraId="77D48454" w14:textId="4BD15AAF" w:rsidR="00943C03" w:rsidRDefault="00943C03" w:rsidP="00145927">
            <w:pPr>
              <w:outlineLvl w:val="0"/>
              <w:rPr>
                <w:rFonts w:ascii="Arial" w:eastAsia="Times New Roman" w:hAnsi="Arial" w:cs="Arial"/>
                <w:bCs/>
              </w:rPr>
            </w:pPr>
            <w:r>
              <w:rPr>
                <w:rFonts w:ascii="Arial" w:eastAsia="Times New Roman" w:hAnsi="Arial" w:cs="Arial"/>
                <w:bCs/>
              </w:rPr>
              <w:t>Ofrece un ejemplo del reporte que genera.</w:t>
            </w:r>
          </w:p>
          <w:p w14:paraId="70D7A99E" w14:textId="6E94E2BA" w:rsidR="00574137" w:rsidRPr="00CB2A50" w:rsidRDefault="00574137" w:rsidP="00145927">
            <w:pPr>
              <w:outlineLvl w:val="0"/>
              <w:rPr>
                <w:rFonts w:ascii="Arial" w:eastAsia="Times New Roman" w:hAnsi="Arial" w:cs="Arial"/>
                <w:bCs/>
              </w:rPr>
            </w:pPr>
          </w:p>
        </w:tc>
      </w:tr>
      <w:tr w:rsidR="00574137" w:rsidRPr="00CB2A50" w14:paraId="23E95D59" w14:textId="77777777" w:rsidTr="00145927">
        <w:tc>
          <w:tcPr>
            <w:tcW w:w="2518" w:type="dxa"/>
            <w:shd w:val="clear" w:color="auto" w:fill="F2F2F2" w:themeFill="background1" w:themeFillShade="F2"/>
          </w:tcPr>
          <w:p w14:paraId="4D101FCD" w14:textId="77777777" w:rsidR="00574137" w:rsidRPr="00CB2A50" w:rsidRDefault="00574137" w:rsidP="00145927">
            <w:pPr>
              <w:outlineLvl w:val="0"/>
              <w:rPr>
                <w:rFonts w:ascii="Arial" w:eastAsia="Times New Roman" w:hAnsi="Arial" w:cs="Arial"/>
                <w:bCs/>
                <w:color w:val="808080" w:themeColor="background1" w:themeShade="80"/>
                <w:sz w:val="18"/>
              </w:rPr>
            </w:pPr>
            <w:r w:rsidRPr="00CB2A50">
              <w:rPr>
                <w:rFonts w:ascii="Arial" w:eastAsia="Times New Roman" w:hAnsi="Arial" w:cs="Arial"/>
                <w:bCs/>
              </w:rPr>
              <w:t>Criterios de evaluación de la actividad</w:t>
            </w:r>
            <w:r w:rsidRPr="00CB2A50">
              <w:rPr>
                <w:rFonts w:ascii="Arial" w:eastAsia="Times New Roman" w:hAnsi="Arial" w:cs="Arial"/>
                <w:bCs/>
                <w:color w:val="808080" w:themeColor="background1" w:themeShade="80"/>
              </w:rPr>
              <w:t xml:space="preserve"> </w:t>
            </w:r>
            <w:r w:rsidRPr="00CB2A50">
              <w:rPr>
                <w:rFonts w:ascii="Arial" w:eastAsia="Times New Roman" w:hAnsi="Arial" w:cs="Arial"/>
                <w:bCs/>
                <w:color w:val="808080" w:themeColor="background1" w:themeShade="80"/>
                <w:sz w:val="18"/>
              </w:rPr>
              <w:t>(de 3 a 5 criterios):</w:t>
            </w:r>
          </w:p>
          <w:p w14:paraId="7EA0DA54" w14:textId="77777777" w:rsidR="00574137" w:rsidRPr="00CB2A50" w:rsidRDefault="00574137" w:rsidP="00145927">
            <w:pPr>
              <w:outlineLvl w:val="0"/>
              <w:rPr>
                <w:rFonts w:ascii="Arial" w:eastAsia="Times New Roman" w:hAnsi="Arial" w:cs="Arial"/>
                <w:bCs/>
                <w:color w:val="808080" w:themeColor="background1" w:themeShade="80"/>
                <w:sz w:val="18"/>
              </w:rPr>
            </w:pPr>
          </w:p>
          <w:p w14:paraId="7BE4C711" w14:textId="77777777" w:rsidR="00574137" w:rsidRPr="00CB2A50" w:rsidRDefault="00574137" w:rsidP="00145927">
            <w:pPr>
              <w:rPr>
                <w:rFonts w:ascii="Arial" w:hAnsi="Arial" w:cs="Arial"/>
                <w:sz w:val="18"/>
              </w:rPr>
            </w:pPr>
            <w:r w:rsidRPr="00CB2A50">
              <w:rPr>
                <w:rFonts w:ascii="Arial" w:hAnsi="Arial" w:cs="Arial"/>
                <w:color w:val="808080" w:themeColor="background1" w:themeShade="80"/>
                <w:sz w:val="18"/>
              </w:rPr>
              <w:t xml:space="preserve">Defina cómo se va a evaluar la actividad (el conocimiento y la aplicación de la información) a través de </w:t>
            </w:r>
            <w:r w:rsidRPr="00CB2A50">
              <w:rPr>
                <w:rFonts w:ascii="Arial" w:hAnsi="Arial" w:cs="Arial"/>
                <w:color w:val="808080" w:themeColor="background1" w:themeShade="80"/>
                <w:sz w:val="18"/>
              </w:rPr>
              <w:lastRenderedPageBreak/>
              <w:t xml:space="preserve">mínimo 3 y máximo 5 enunciados. </w:t>
            </w:r>
            <w:r w:rsidRPr="00CB2A50">
              <w:rPr>
                <w:rFonts w:ascii="Arial" w:hAnsi="Arial" w:cs="Arial"/>
                <w:color w:val="808080" w:themeColor="background1" w:themeShade="80"/>
              </w:rPr>
              <w:t xml:space="preserve">A cada uno de los enunciados ponerle un valor en porcentaje sobre el 100 </w:t>
            </w:r>
            <w:r w:rsidRPr="00CB2A50">
              <w:rPr>
                <w:rFonts w:ascii="Arial" w:hAnsi="Arial" w:cs="Arial"/>
                <w:color w:val="7F7F7F" w:themeColor="text1" w:themeTint="80"/>
              </w:rPr>
              <w:t>%, en la suma de todos deberá de dar un 100</w:t>
            </w:r>
            <w:r w:rsidRPr="00CB2A50">
              <w:rPr>
                <w:rFonts w:ascii="Arial" w:hAnsi="Arial" w:cs="Arial"/>
              </w:rPr>
              <w:t>.</w:t>
            </w:r>
          </w:p>
          <w:p w14:paraId="12B5CF70" w14:textId="77777777" w:rsidR="00574137" w:rsidRPr="00CB2A50" w:rsidRDefault="00574137" w:rsidP="00145927">
            <w:pPr>
              <w:rPr>
                <w:rFonts w:ascii="Arial" w:hAnsi="Arial" w:cs="Arial"/>
                <w:color w:val="7F7F7F" w:themeColor="text1" w:themeTint="80"/>
                <w:sz w:val="18"/>
              </w:rPr>
            </w:pPr>
          </w:p>
          <w:p w14:paraId="63E3C3B1" w14:textId="77777777" w:rsidR="00574137" w:rsidRPr="00CB2A50" w:rsidRDefault="00574137" w:rsidP="00145927">
            <w:pPr>
              <w:rPr>
                <w:rFonts w:ascii="Arial" w:hAnsi="Arial" w:cs="Arial"/>
                <w:color w:val="7F7F7F" w:themeColor="text1" w:themeTint="80"/>
                <w:sz w:val="18"/>
              </w:rPr>
            </w:pPr>
          </w:p>
          <w:p w14:paraId="33D74C7F" w14:textId="77777777" w:rsidR="00574137" w:rsidRPr="00CB2A50" w:rsidRDefault="00574137" w:rsidP="00145927">
            <w:pPr>
              <w:outlineLvl w:val="0"/>
              <w:rPr>
                <w:rFonts w:ascii="Arial" w:eastAsia="Times New Roman" w:hAnsi="Arial" w:cs="Arial"/>
                <w:bCs/>
              </w:rPr>
            </w:pPr>
          </w:p>
        </w:tc>
        <w:tc>
          <w:tcPr>
            <w:tcW w:w="6126" w:type="dxa"/>
          </w:tcPr>
          <w:p w14:paraId="659E6CE4" w14:textId="77777777" w:rsidR="00574137" w:rsidRPr="00CB2A50" w:rsidRDefault="00574137" w:rsidP="00145927">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574137" w:rsidRPr="00CB2A50" w14:paraId="41C79341" w14:textId="77777777" w:rsidTr="00145927">
              <w:tc>
                <w:tcPr>
                  <w:tcW w:w="4168" w:type="dxa"/>
                  <w:shd w:val="clear" w:color="auto" w:fill="E7E6E6" w:themeFill="background2"/>
                </w:tcPr>
                <w:p w14:paraId="09C44EFB" w14:textId="77777777" w:rsidR="00574137" w:rsidRPr="00CB2A50" w:rsidRDefault="00574137" w:rsidP="00145927">
                  <w:pPr>
                    <w:jc w:val="center"/>
                    <w:outlineLvl w:val="0"/>
                    <w:rPr>
                      <w:rFonts w:ascii="Arial" w:eastAsia="Times New Roman" w:hAnsi="Arial" w:cs="Arial"/>
                      <w:b/>
                      <w:bCs/>
                    </w:rPr>
                  </w:pPr>
                  <w:r w:rsidRPr="00CB2A50">
                    <w:rPr>
                      <w:rFonts w:ascii="Arial" w:eastAsia="Times New Roman" w:hAnsi="Arial" w:cs="Arial"/>
                      <w:b/>
                      <w:bCs/>
                    </w:rPr>
                    <w:t>Criterio</w:t>
                  </w:r>
                </w:p>
              </w:tc>
              <w:tc>
                <w:tcPr>
                  <w:tcW w:w="1732" w:type="dxa"/>
                  <w:shd w:val="clear" w:color="auto" w:fill="E7E6E6" w:themeFill="background2"/>
                </w:tcPr>
                <w:p w14:paraId="4B16B917" w14:textId="77777777" w:rsidR="00574137" w:rsidRPr="00CB2A50" w:rsidRDefault="00574137" w:rsidP="00145927">
                  <w:pPr>
                    <w:jc w:val="center"/>
                    <w:outlineLvl w:val="0"/>
                    <w:rPr>
                      <w:rFonts w:ascii="Arial" w:eastAsia="Times New Roman" w:hAnsi="Arial" w:cs="Arial"/>
                      <w:b/>
                      <w:bCs/>
                    </w:rPr>
                  </w:pPr>
                  <w:r w:rsidRPr="00CB2A50">
                    <w:rPr>
                      <w:rFonts w:ascii="Arial" w:eastAsia="Times New Roman" w:hAnsi="Arial" w:cs="Arial"/>
                      <w:b/>
                      <w:bCs/>
                    </w:rPr>
                    <w:t>Puntaje</w:t>
                  </w:r>
                </w:p>
              </w:tc>
            </w:tr>
            <w:tr w:rsidR="00574137" w:rsidRPr="00CB2A50" w14:paraId="45DAA685" w14:textId="77777777" w:rsidTr="00145927">
              <w:tc>
                <w:tcPr>
                  <w:tcW w:w="4168" w:type="dxa"/>
                </w:tcPr>
                <w:p w14:paraId="2068EDAC" w14:textId="701AE3F0" w:rsidR="00574137" w:rsidRPr="00AF2C68" w:rsidRDefault="00574137" w:rsidP="00145927">
                  <w:pPr>
                    <w:outlineLvl w:val="0"/>
                    <w:rPr>
                      <w:rFonts w:ascii="Arial" w:eastAsia="Times New Roman" w:hAnsi="Arial" w:cs="Arial"/>
                      <w:bCs/>
                      <w:sz w:val="20"/>
                      <w:szCs w:val="20"/>
                      <w:lang w:val="es-419"/>
                    </w:rPr>
                  </w:pPr>
                  <w:r w:rsidRPr="00B2638C">
                    <w:rPr>
                      <w:rFonts w:ascii="Arial" w:eastAsia="Times New Roman" w:hAnsi="Arial" w:cs="Arial"/>
                      <w:bCs/>
                      <w:sz w:val="20"/>
                      <w:szCs w:val="20"/>
                    </w:rPr>
                    <w:t xml:space="preserve">1. </w:t>
                  </w:r>
                  <w:r w:rsidR="00B2638C" w:rsidRPr="00B2638C">
                    <w:rPr>
                      <w:rFonts w:ascii="Arial" w:eastAsia="Times New Roman" w:hAnsi="Arial" w:cs="Arial"/>
                      <w:bCs/>
                      <w:sz w:val="20"/>
                      <w:szCs w:val="20"/>
                    </w:rPr>
                    <w:t>Resumen del artículo propuesto</w:t>
                  </w:r>
                  <w:r w:rsidR="00AF2C68">
                    <w:rPr>
                      <w:rFonts w:ascii="Arial" w:eastAsia="Times New Roman" w:hAnsi="Arial" w:cs="Arial"/>
                      <w:bCs/>
                      <w:sz w:val="20"/>
                      <w:szCs w:val="20"/>
                      <w:lang w:val="es-419"/>
                    </w:rPr>
                    <w:t>.</w:t>
                  </w:r>
                </w:p>
                <w:p w14:paraId="747296C7" w14:textId="77777777" w:rsidR="00574137" w:rsidRPr="00B2638C" w:rsidRDefault="00574137" w:rsidP="00145927">
                  <w:pPr>
                    <w:outlineLvl w:val="0"/>
                    <w:rPr>
                      <w:rFonts w:ascii="Arial" w:eastAsia="Times New Roman" w:hAnsi="Arial" w:cs="Arial"/>
                      <w:bCs/>
                      <w:sz w:val="20"/>
                      <w:szCs w:val="20"/>
                    </w:rPr>
                  </w:pPr>
                </w:p>
              </w:tc>
              <w:tc>
                <w:tcPr>
                  <w:tcW w:w="1732" w:type="dxa"/>
                </w:tcPr>
                <w:p w14:paraId="6B0F5271" w14:textId="3AAF4B2F" w:rsidR="00574137" w:rsidRPr="00B2638C" w:rsidRDefault="00B2638C" w:rsidP="00B2638C">
                  <w:pPr>
                    <w:jc w:val="center"/>
                    <w:outlineLvl w:val="0"/>
                    <w:rPr>
                      <w:rFonts w:ascii="Arial" w:eastAsia="Times New Roman" w:hAnsi="Arial" w:cs="Arial"/>
                      <w:bCs/>
                      <w:sz w:val="20"/>
                      <w:szCs w:val="20"/>
                    </w:rPr>
                  </w:pPr>
                  <w:r w:rsidRPr="00B2638C">
                    <w:rPr>
                      <w:rFonts w:ascii="Arial" w:eastAsia="Times New Roman" w:hAnsi="Arial" w:cs="Arial"/>
                      <w:bCs/>
                      <w:sz w:val="20"/>
                      <w:szCs w:val="20"/>
                    </w:rPr>
                    <w:t>30</w:t>
                  </w:r>
                </w:p>
              </w:tc>
            </w:tr>
            <w:tr w:rsidR="00574137" w:rsidRPr="00CB2A50" w14:paraId="0680B913" w14:textId="77777777" w:rsidTr="00145927">
              <w:trPr>
                <w:trHeight w:val="216"/>
              </w:trPr>
              <w:tc>
                <w:tcPr>
                  <w:tcW w:w="4168" w:type="dxa"/>
                </w:tcPr>
                <w:p w14:paraId="1383B594" w14:textId="77777777" w:rsidR="00574137" w:rsidRDefault="00574137" w:rsidP="00B2638C">
                  <w:pPr>
                    <w:outlineLvl w:val="0"/>
                    <w:rPr>
                      <w:rFonts w:ascii="Arial" w:eastAsia="Times New Roman" w:hAnsi="Arial" w:cs="Arial"/>
                      <w:bCs/>
                      <w:sz w:val="20"/>
                      <w:szCs w:val="20"/>
                    </w:rPr>
                  </w:pPr>
                  <w:r w:rsidRPr="00B2638C">
                    <w:rPr>
                      <w:rFonts w:ascii="Arial" w:eastAsia="Times New Roman" w:hAnsi="Arial" w:cs="Arial"/>
                      <w:bCs/>
                      <w:sz w:val="20"/>
                      <w:szCs w:val="20"/>
                    </w:rPr>
                    <w:t xml:space="preserve">2. </w:t>
                  </w:r>
                  <w:r w:rsidR="00B2638C" w:rsidRPr="00B2638C">
                    <w:rPr>
                      <w:rFonts w:ascii="Arial" w:eastAsia="Times New Roman" w:hAnsi="Arial" w:cs="Arial"/>
                      <w:bCs/>
                      <w:sz w:val="20"/>
                      <w:szCs w:val="20"/>
                    </w:rPr>
                    <w:t>Tabla comparativa entre las métricas de SLOC y Puntos de Función.</w:t>
                  </w:r>
                </w:p>
                <w:p w14:paraId="703324B0" w14:textId="7C1D84FC" w:rsidR="00B2638C" w:rsidRPr="00B2638C" w:rsidRDefault="00B2638C" w:rsidP="00B2638C">
                  <w:pPr>
                    <w:outlineLvl w:val="0"/>
                    <w:rPr>
                      <w:rFonts w:ascii="Arial" w:eastAsia="Times New Roman" w:hAnsi="Arial" w:cs="Arial"/>
                      <w:bCs/>
                      <w:sz w:val="20"/>
                      <w:szCs w:val="20"/>
                    </w:rPr>
                  </w:pPr>
                </w:p>
              </w:tc>
              <w:tc>
                <w:tcPr>
                  <w:tcW w:w="1732" w:type="dxa"/>
                </w:tcPr>
                <w:p w14:paraId="7513751C" w14:textId="4A6F753B" w:rsidR="00574137" w:rsidRPr="00B2638C" w:rsidRDefault="00B2638C" w:rsidP="00B2638C">
                  <w:pPr>
                    <w:jc w:val="center"/>
                    <w:outlineLvl w:val="0"/>
                    <w:rPr>
                      <w:rFonts w:ascii="Arial" w:eastAsia="Times New Roman" w:hAnsi="Arial" w:cs="Arial"/>
                      <w:bCs/>
                      <w:sz w:val="20"/>
                      <w:szCs w:val="20"/>
                    </w:rPr>
                  </w:pPr>
                  <w:r w:rsidRPr="00B2638C">
                    <w:rPr>
                      <w:rFonts w:ascii="Arial" w:eastAsia="Times New Roman" w:hAnsi="Arial" w:cs="Arial"/>
                      <w:bCs/>
                      <w:sz w:val="20"/>
                      <w:szCs w:val="20"/>
                    </w:rPr>
                    <w:t>20</w:t>
                  </w:r>
                </w:p>
              </w:tc>
            </w:tr>
            <w:tr w:rsidR="00574137" w:rsidRPr="00CB2A50" w14:paraId="43E1F5C7" w14:textId="77777777" w:rsidTr="00145927">
              <w:tc>
                <w:tcPr>
                  <w:tcW w:w="4168" w:type="dxa"/>
                </w:tcPr>
                <w:p w14:paraId="00E737DA" w14:textId="77777777" w:rsidR="00574137" w:rsidRDefault="00574137" w:rsidP="00B2638C">
                  <w:pPr>
                    <w:outlineLvl w:val="0"/>
                    <w:rPr>
                      <w:rFonts w:ascii="Arial" w:eastAsia="Times New Roman" w:hAnsi="Arial" w:cs="Arial"/>
                      <w:bCs/>
                      <w:sz w:val="20"/>
                      <w:szCs w:val="20"/>
                    </w:rPr>
                  </w:pPr>
                  <w:r w:rsidRPr="00B2638C">
                    <w:rPr>
                      <w:rFonts w:ascii="Arial" w:eastAsia="Times New Roman" w:hAnsi="Arial" w:cs="Arial"/>
                      <w:bCs/>
                      <w:sz w:val="20"/>
                      <w:szCs w:val="20"/>
                    </w:rPr>
                    <w:lastRenderedPageBreak/>
                    <w:t xml:space="preserve">3. </w:t>
                  </w:r>
                  <w:r w:rsidR="00B2638C" w:rsidRPr="00B2638C">
                    <w:rPr>
                      <w:rFonts w:ascii="Arial" w:eastAsia="Times New Roman" w:hAnsi="Arial" w:cs="Arial"/>
                      <w:bCs/>
                      <w:sz w:val="20"/>
                      <w:szCs w:val="20"/>
                    </w:rPr>
                    <w:t xml:space="preserve">Explicación de una aplicación que contabilice de forma automática las líneas de código. </w:t>
                  </w:r>
                </w:p>
                <w:p w14:paraId="1348B1CC" w14:textId="2116C097" w:rsidR="00B2638C" w:rsidRPr="00B2638C" w:rsidRDefault="00B2638C" w:rsidP="00B2638C">
                  <w:pPr>
                    <w:outlineLvl w:val="0"/>
                    <w:rPr>
                      <w:rFonts w:ascii="Arial" w:eastAsia="Times New Roman" w:hAnsi="Arial" w:cs="Arial"/>
                      <w:bCs/>
                      <w:sz w:val="20"/>
                      <w:szCs w:val="20"/>
                    </w:rPr>
                  </w:pPr>
                </w:p>
              </w:tc>
              <w:tc>
                <w:tcPr>
                  <w:tcW w:w="1732" w:type="dxa"/>
                </w:tcPr>
                <w:p w14:paraId="66D992CF" w14:textId="143261EF" w:rsidR="00574137" w:rsidRPr="00B2638C" w:rsidRDefault="00B2638C" w:rsidP="00B2638C">
                  <w:pPr>
                    <w:jc w:val="center"/>
                    <w:outlineLvl w:val="0"/>
                    <w:rPr>
                      <w:rFonts w:ascii="Arial" w:eastAsia="Times New Roman" w:hAnsi="Arial" w:cs="Arial"/>
                      <w:bCs/>
                      <w:sz w:val="20"/>
                      <w:szCs w:val="20"/>
                    </w:rPr>
                  </w:pPr>
                  <w:r w:rsidRPr="00B2638C">
                    <w:rPr>
                      <w:rFonts w:ascii="Arial" w:eastAsia="Times New Roman" w:hAnsi="Arial" w:cs="Arial"/>
                      <w:bCs/>
                      <w:sz w:val="20"/>
                      <w:szCs w:val="20"/>
                    </w:rPr>
                    <w:t>30</w:t>
                  </w:r>
                </w:p>
              </w:tc>
            </w:tr>
            <w:tr w:rsidR="00574137" w:rsidRPr="00CB2A50" w14:paraId="6391DB44" w14:textId="77777777" w:rsidTr="00145927">
              <w:tc>
                <w:tcPr>
                  <w:tcW w:w="4168" w:type="dxa"/>
                </w:tcPr>
                <w:p w14:paraId="7DF79618" w14:textId="77777777" w:rsidR="00574137" w:rsidRDefault="00574137" w:rsidP="00B2638C">
                  <w:pPr>
                    <w:outlineLvl w:val="0"/>
                    <w:rPr>
                      <w:rFonts w:ascii="Arial" w:eastAsia="Times New Roman" w:hAnsi="Arial" w:cs="Arial"/>
                      <w:bCs/>
                      <w:sz w:val="20"/>
                      <w:szCs w:val="20"/>
                    </w:rPr>
                  </w:pPr>
                  <w:r w:rsidRPr="00B2638C">
                    <w:rPr>
                      <w:rFonts w:ascii="Arial" w:eastAsia="Times New Roman" w:hAnsi="Arial" w:cs="Arial"/>
                      <w:bCs/>
                      <w:sz w:val="20"/>
                      <w:szCs w:val="20"/>
                    </w:rPr>
                    <w:t xml:space="preserve">4. </w:t>
                  </w:r>
                  <w:r w:rsidR="00B2638C" w:rsidRPr="00B2638C">
                    <w:rPr>
                      <w:rFonts w:ascii="Arial" w:eastAsia="Times New Roman" w:hAnsi="Arial" w:cs="Arial"/>
                      <w:bCs/>
                      <w:sz w:val="20"/>
                      <w:szCs w:val="20"/>
                    </w:rPr>
                    <w:t>Conclusiones con opiniones perso</w:t>
                  </w:r>
                  <w:r w:rsidR="00B2638C">
                    <w:rPr>
                      <w:rFonts w:ascii="Arial" w:eastAsia="Times New Roman" w:hAnsi="Arial" w:cs="Arial"/>
                      <w:bCs/>
                      <w:sz w:val="20"/>
                      <w:szCs w:val="20"/>
                    </w:rPr>
                    <w:t>nales del uso de ambas medidas.</w:t>
                  </w:r>
                </w:p>
                <w:p w14:paraId="4E9EA052" w14:textId="3D40E756" w:rsidR="00B2638C" w:rsidRPr="00B2638C" w:rsidRDefault="00B2638C" w:rsidP="00B2638C">
                  <w:pPr>
                    <w:outlineLvl w:val="0"/>
                    <w:rPr>
                      <w:rFonts w:ascii="Arial" w:eastAsia="Times New Roman" w:hAnsi="Arial" w:cs="Arial"/>
                      <w:bCs/>
                      <w:sz w:val="20"/>
                      <w:szCs w:val="20"/>
                    </w:rPr>
                  </w:pPr>
                </w:p>
              </w:tc>
              <w:tc>
                <w:tcPr>
                  <w:tcW w:w="1732" w:type="dxa"/>
                </w:tcPr>
                <w:p w14:paraId="36793924" w14:textId="48EDF29D" w:rsidR="00574137" w:rsidRPr="00B2638C" w:rsidRDefault="00B2638C" w:rsidP="00B2638C">
                  <w:pPr>
                    <w:jc w:val="center"/>
                    <w:outlineLvl w:val="0"/>
                    <w:rPr>
                      <w:rFonts w:ascii="Arial" w:eastAsia="Times New Roman" w:hAnsi="Arial" w:cs="Arial"/>
                      <w:bCs/>
                      <w:sz w:val="20"/>
                      <w:szCs w:val="20"/>
                    </w:rPr>
                  </w:pPr>
                  <w:r w:rsidRPr="00B2638C">
                    <w:rPr>
                      <w:rFonts w:ascii="Arial" w:eastAsia="Times New Roman" w:hAnsi="Arial" w:cs="Arial"/>
                      <w:bCs/>
                      <w:sz w:val="20"/>
                      <w:szCs w:val="20"/>
                    </w:rPr>
                    <w:t>20</w:t>
                  </w:r>
                </w:p>
              </w:tc>
            </w:tr>
            <w:tr w:rsidR="00574137" w:rsidRPr="00CB2A50" w14:paraId="2034847B" w14:textId="77777777" w:rsidTr="00145927">
              <w:tc>
                <w:tcPr>
                  <w:tcW w:w="4168" w:type="dxa"/>
                </w:tcPr>
                <w:p w14:paraId="6D959A97" w14:textId="56E2BCC3" w:rsidR="00574137" w:rsidRPr="00B2638C" w:rsidRDefault="00B2638C" w:rsidP="00145927">
                  <w:pPr>
                    <w:outlineLvl w:val="0"/>
                    <w:rPr>
                      <w:rFonts w:ascii="Arial" w:eastAsia="Times New Roman" w:hAnsi="Arial" w:cs="Arial"/>
                      <w:bCs/>
                      <w:sz w:val="20"/>
                      <w:szCs w:val="20"/>
                    </w:rPr>
                  </w:pPr>
                  <w:r w:rsidRPr="00B2638C">
                    <w:rPr>
                      <w:rFonts w:ascii="Arial" w:eastAsia="Times New Roman" w:hAnsi="Arial" w:cs="Arial"/>
                      <w:bCs/>
                      <w:sz w:val="20"/>
                      <w:szCs w:val="20"/>
                    </w:rPr>
                    <w:t>Total</w:t>
                  </w:r>
                </w:p>
              </w:tc>
              <w:tc>
                <w:tcPr>
                  <w:tcW w:w="1732" w:type="dxa"/>
                </w:tcPr>
                <w:p w14:paraId="1F58795C" w14:textId="046A66FD" w:rsidR="00574137" w:rsidRPr="00B2638C" w:rsidRDefault="00B2638C" w:rsidP="00B2638C">
                  <w:pPr>
                    <w:jc w:val="center"/>
                    <w:outlineLvl w:val="0"/>
                    <w:rPr>
                      <w:rFonts w:ascii="Arial" w:eastAsia="Times New Roman" w:hAnsi="Arial" w:cs="Arial"/>
                      <w:bCs/>
                      <w:sz w:val="20"/>
                      <w:szCs w:val="20"/>
                    </w:rPr>
                  </w:pPr>
                  <w:r w:rsidRPr="00B2638C">
                    <w:rPr>
                      <w:rFonts w:ascii="Arial" w:eastAsia="Times New Roman" w:hAnsi="Arial" w:cs="Arial"/>
                      <w:bCs/>
                      <w:sz w:val="20"/>
                      <w:szCs w:val="20"/>
                    </w:rPr>
                    <w:t>100</w:t>
                  </w:r>
                </w:p>
              </w:tc>
            </w:tr>
          </w:tbl>
          <w:p w14:paraId="19CB3628" w14:textId="77777777" w:rsidR="00574137" w:rsidRPr="00CB2A50" w:rsidRDefault="00574137" w:rsidP="00145927">
            <w:pPr>
              <w:outlineLvl w:val="0"/>
              <w:rPr>
                <w:rFonts w:ascii="Arial" w:eastAsia="Times New Roman" w:hAnsi="Arial" w:cs="Arial"/>
                <w:bCs/>
              </w:rPr>
            </w:pPr>
          </w:p>
        </w:tc>
      </w:tr>
      <w:tr w:rsidR="00574137" w:rsidRPr="00CB2A50" w14:paraId="1E152E04" w14:textId="77777777" w:rsidTr="00145927">
        <w:tc>
          <w:tcPr>
            <w:tcW w:w="2518" w:type="dxa"/>
            <w:shd w:val="clear" w:color="auto" w:fill="F2F2F2" w:themeFill="background1" w:themeFillShade="F2"/>
          </w:tcPr>
          <w:p w14:paraId="4AAED761"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lastRenderedPageBreak/>
              <w:t>Entregable(s):</w:t>
            </w:r>
          </w:p>
        </w:tc>
        <w:tc>
          <w:tcPr>
            <w:tcW w:w="6126" w:type="dxa"/>
          </w:tcPr>
          <w:p w14:paraId="308978FC" w14:textId="38C29C90" w:rsidR="00574137" w:rsidRPr="00CB2A50" w:rsidRDefault="00B2638C" w:rsidP="00145927">
            <w:pPr>
              <w:outlineLvl w:val="0"/>
              <w:rPr>
                <w:rFonts w:ascii="Arial" w:eastAsia="Times New Roman" w:hAnsi="Arial" w:cs="Arial"/>
                <w:bCs/>
              </w:rPr>
            </w:pPr>
            <w:r>
              <w:rPr>
                <w:rFonts w:ascii="Arial" w:eastAsia="Times New Roman" w:hAnsi="Arial" w:cs="Arial"/>
                <w:bCs/>
              </w:rPr>
              <w:t xml:space="preserve">Realiza un resumen del artículo propuesto que incluya un comparativo entre las métricas del tamaño de software y la explicación de una aplicación que ayude a contabilizar las líneas de código. </w:t>
            </w:r>
          </w:p>
          <w:p w14:paraId="24F31FBC" w14:textId="77777777" w:rsidR="00574137" w:rsidRPr="00CB2A50" w:rsidRDefault="00574137" w:rsidP="00145927">
            <w:pPr>
              <w:outlineLvl w:val="0"/>
              <w:rPr>
                <w:rFonts w:ascii="Arial" w:eastAsia="Times New Roman" w:hAnsi="Arial" w:cs="Arial"/>
                <w:bCs/>
              </w:rPr>
            </w:pPr>
          </w:p>
        </w:tc>
      </w:tr>
      <w:tr w:rsidR="00574137" w:rsidRPr="00CB2A50" w14:paraId="4FAA97E2" w14:textId="77777777" w:rsidTr="00145927">
        <w:tc>
          <w:tcPr>
            <w:tcW w:w="2518" w:type="dxa"/>
            <w:shd w:val="clear" w:color="auto" w:fill="F2F2F2" w:themeFill="background1" w:themeFillShade="F2"/>
          </w:tcPr>
          <w:p w14:paraId="2D930434"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Año de creación:</w:t>
            </w:r>
          </w:p>
        </w:tc>
        <w:tc>
          <w:tcPr>
            <w:tcW w:w="6126" w:type="dxa"/>
          </w:tcPr>
          <w:p w14:paraId="7C1513EE" w14:textId="07C6BC69" w:rsidR="00574137" w:rsidRPr="00CB2A50" w:rsidRDefault="00B2638C" w:rsidP="00145927">
            <w:pPr>
              <w:outlineLvl w:val="0"/>
              <w:rPr>
                <w:rFonts w:ascii="Arial" w:eastAsia="Times New Roman" w:hAnsi="Arial" w:cs="Arial"/>
                <w:bCs/>
              </w:rPr>
            </w:pPr>
            <w:r>
              <w:rPr>
                <w:rFonts w:ascii="Arial" w:eastAsia="Times New Roman" w:hAnsi="Arial" w:cs="Arial"/>
                <w:bCs/>
              </w:rPr>
              <w:t>2015</w:t>
            </w:r>
          </w:p>
        </w:tc>
      </w:tr>
    </w:tbl>
    <w:p w14:paraId="5E918DD8" w14:textId="77777777" w:rsidR="00574137" w:rsidRDefault="00574137" w:rsidP="00574137">
      <w:pPr>
        <w:pStyle w:val="Sinespaciado"/>
      </w:pPr>
    </w:p>
    <w:p w14:paraId="10FB8205" w14:textId="77777777" w:rsidR="00574137" w:rsidRPr="00CB2A50" w:rsidRDefault="00574137" w:rsidP="00574137">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p>
    <w:p w14:paraId="1BB7B889" w14:textId="77777777" w:rsidR="00574137" w:rsidRPr="00CB2A50" w:rsidRDefault="00574137" w:rsidP="00574137">
      <w:pPr>
        <w:spacing w:after="0" w:line="240" w:lineRule="auto"/>
        <w:outlineLvl w:val="0"/>
        <w:rPr>
          <w:rFonts w:ascii="Arial" w:eastAsia="Times New Roman" w:hAnsi="Arial" w:cs="Arial"/>
          <w:color w:val="984806"/>
          <w:sz w:val="20"/>
          <w:szCs w:val="20"/>
        </w:rPr>
      </w:pPr>
    </w:p>
    <w:p w14:paraId="1333075D" w14:textId="77777777" w:rsidR="00574137" w:rsidRPr="00CB2A50" w:rsidRDefault="00574137" w:rsidP="00574137">
      <w:pPr>
        <w:tabs>
          <w:tab w:val="left" w:pos="6399"/>
        </w:tabs>
        <w:spacing w:after="0" w:line="240" w:lineRule="auto"/>
        <w:contextualSpacing/>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574137" w:rsidRPr="00CB2A50" w14:paraId="610A09E9" w14:textId="77777777" w:rsidTr="00145927">
        <w:tc>
          <w:tcPr>
            <w:tcW w:w="8828" w:type="dxa"/>
          </w:tcPr>
          <w:p w14:paraId="61230726" w14:textId="77777777" w:rsidR="00574137" w:rsidRPr="0027234A" w:rsidRDefault="00574137" w:rsidP="00145927">
            <w:pPr>
              <w:tabs>
                <w:tab w:val="left" w:pos="6399"/>
              </w:tabs>
              <w:contextualSpacing/>
              <w:rPr>
                <w:rFonts w:ascii="Arial" w:hAnsi="Arial" w:cs="Arial"/>
                <w:sz w:val="20"/>
                <w:szCs w:val="20"/>
              </w:rPr>
            </w:pPr>
          </w:p>
          <w:p w14:paraId="78CBB364" w14:textId="7BCCE973" w:rsidR="00574137" w:rsidRPr="00CB2A50" w:rsidRDefault="00D23C0E" w:rsidP="00145927">
            <w:pPr>
              <w:tabs>
                <w:tab w:val="left" w:pos="6399"/>
              </w:tabs>
              <w:contextualSpacing/>
              <w:rPr>
                <w:rFonts w:ascii="Arial" w:hAnsi="Arial" w:cs="Arial"/>
                <w:color w:val="FF6600"/>
                <w:sz w:val="20"/>
                <w:szCs w:val="20"/>
              </w:rPr>
            </w:pPr>
            <w:r w:rsidRPr="0027234A">
              <w:rPr>
                <w:rFonts w:ascii="Arial" w:hAnsi="Arial" w:cs="Arial"/>
                <w:sz w:val="20"/>
                <w:szCs w:val="20"/>
              </w:rPr>
              <w:t xml:space="preserve">Puede utilizar la siguiente página para mostrarles un ejemplo de una aplicación que contabiliza las líneas de código:  </w:t>
            </w:r>
            <w:r w:rsidR="00AF2C68">
              <w:rPr>
                <w:rFonts w:ascii="Arial" w:hAnsi="Arial" w:cs="Arial"/>
                <w:sz w:val="20"/>
                <w:szCs w:val="20"/>
              </w:rPr>
              <w:br/>
            </w:r>
            <w:r w:rsidR="00AF2C68">
              <w:rPr>
                <w:rFonts w:ascii="Arial" w:hAnsi="Arial" w:cs="Arial"/>
                <w:sz w:val="20"/>
                <w:szCs w:val="20"/>
              </w:rPr>
              <w:br/>
            </w:r>
            <w:hyperlink r:id="rId129" w:history="1">
              <w:r w:rsidRPr="00A67735">
                <w:rPr>
                  <w:rStyle w:val="Hipervnculo"/>
                  <w:rFonts w:ascii="Arial" w:hAnsi="Arial" w:cs="Arial"/>
                  <w:sz w:val="20"/>
                  <w:szCs w:val="20"/>
                </w:rPr>
                <w:t>http://cloc.sourceforge.net/</w:t>
              </w:r>
            </w:hyperlink>
            <w:r>
              <w:rPr>
                <w:rFonts w:ascii="Arial" w:hAnsi="Arial" w:cs="Arial"/>
                <w:color w:val="FF6600"/>
                <w:sz w:val="20"/>
                <w:szCs w:val="20"/>
              </w:rPr>
              <w:t xml:space="preserve"> </w:t>
            </w:r>
          </w:p>
          <w:p w14:paraId="61FC3ED7" w14:textId="5B2C3CA7" w:rsidR="00574137" w:rsidRDefault="00574137" w:rsidP="00145927">
            <w:pPr>
              <w:tabs>
                <w:tab w:val="left" w:pos="6399"/>
              </w:tabs>
              <w:contextualSpacing/>
              <w:rPr>
                <w:rFonts w:ascii="Arial" w:hAnsi="Arial" w:cs="Arial"/>
                <w:color w:val="FF6600"/>
                <w:sz w:val="20"/>
                <w:szCs w:val="20"/>
              </w:rPr>
            </w:pPr>
          </w:p>
          <w:p w14:paraId="4B1FBB31" w14:textId="3C9B4766" w:rsidR="00B2638C" w:rsidRPr="0027234A" w:rsidRDefault="0027234A" w:rsidP="00145927">
            <w:pPr>
              <w:tabs>
                <w:tab w:val="left" w:pos="6399"/>
              </w:tabs>
              <w:contextualSpacing/>
              <w:rPr>
                <w:rFonts w:ascii="Arial" w:hAnsi="Arial" w:cs="Arial"/>
                <w:sz w:val="20"/>
                <w:szCs w:val="20"/>
              </w:rPr>
            </w:pPr>
            <w:r w:rsidRPr="0027234A">
              <w:rPr>
                <w:rFonts w:ascii="Arial" w:hAnsi="Arial" w:cs="Arial"/>
                <w:sz w:val="20"/>
                <w:szCs w:val="20"/>
              </w:rPr>
              <w:t xml:space="preserve">En lugar del artículo propuesto en esta actividad puede sustituirlo por la explicación de un ejercicio completo en el que utilizaron puntos de función. </w:t>
            </w:r>
          </w:p>
          <w:p w14:paraId="3922B85F" w14:textId="51C16B4E" w:rsidR="0027234A" w:rsidRPr="0027234A" w:rsidRDefault="0027234A" w:rsidP="00145927">
            <w:pPr>
              <w:tabs>
                <w:tab w:val="left" w:pos="6399"/>
              </w:tabs>
              <w:contextualSpacing/>
              <w:rPr>
                <w:rFonts w:ascii="Arial" w:hAnsi="Arial" w:cs="Arial"/>
                <w:sz w:val="20"/>
                <w:szCs w:val="20"/>
              </w:rPr>
            </w:pPr>
            <w:r w:rsidRPr="0027234A">
              <w:rPr>
                <w:rFonts w:ascii="Arial" w:hAnsi="Arial" w:cs="Arial"/>
                <w:sz w:val="20"/>
                <w:szCs w:val="20"/>
              </w:rPr>
              <w:t xml:space="preserve">Santana, A. (2005). </w:t>
            </w:r>
            <w:r w:rsidRPr="00AF2C68">
              <w:rPr>
                <w:rFonts w:ascii="Arial" w:hAnsi="Arial" w:cs="Arial"/>
                <w:i/>
                <w:sz w:val="20"/>
                <w:szCs w:val="20"/>
              </w:rPr>
              <w:t>Caso práctico sobre análisis de puntos de función</w:t>
            </w:r>
            <w:r>
              <w:rPr>
                <w:rFonts w:ascii="Arial" w:hAnsi="Arial" w:cs="Arial"/>
                <w:sz w:val="20"/>
                <w:szCs w:val="20"/>
              </w:rPr>
              <w:t xml:space="preserve">. Recuperado de: </w:t>
            </w:r>
          </w:p>
          <w:p w14:paraId="38DB8435" w14:textId="56954FC9" w:rsidR="00B2638C" w:rsidRDefault="00B2638C" w:rsidP="00145927">
            <w:pPr>
              <w:tabs>
                <w:tab w:val="left" w:pos="6399"/>
              </w:tabs>
              <w:contextualSpacing/>
              <w:rPr>
                <w:rFonts w:ascii="Arial" w:hAnsi="Arial" w:cs="Arial"/>
                <w:color w:val="FF6600"/>
                <w:sz w:val="20"/>
                <w:szCs w:val="20"/>
              </w:rPr>
            </w:pPr>
            <w:r w:rsidRPr="0027234A">
              <w:rPr>
                <w:rFonts w:ascii="Arial" w:hAnsi="Arial" w:cs="Arial"/>
                <w:sz w:val="20"/>
                <w:szCs w:val="20"/>
              </w:rPr>
              <w:t xml:space="preserve">Parte 1: </w:t>
            </w:r>
            <w:hyperlink r:id="rId130" w:history="1">
              <w:r w:rsidRPr="00A67735">
                <w:rPr>
                  <w:rStyle w:val="Hipervnculo"/>
                  <w:rFonts w:ascii="Arial" w:hAnsi="Arial" w:cs="Arial"/>
                  <w:sz w:val="20"/>
                  <w:szCs w:val="20"/>
                </w:rPr>
                <w:t>http://sg.com.mx/content/view/216</w:t>
              </w:r>
            </w:hyperlink>
          </w:p>
          <w:p w14:paraId="75CB6544" w14:textId="19644771" w:rsidR="00D23C0E" w:rsidRDefault="00B2638C" w:rsidP="00145927">
            <w:pPr>
              <w:tabs>
                <w:tab w:val="left" w:pos="6399"/>
              </w:tabs>
              <w:contextualSpacing/>
              <w:rPr>
                <w:rFonts w:ascii="Arial" w:hAnsi="Arial" w:cs="Arial"/>
                <w:color w:val="FF6600"/>
                <w:sz w:val="20"/>
                <w:szCs w:val="20"/>
              </w:rPr>
            </w:pPr>
            <w:r w:rsidRPr="0027234A">
              <w:rPr>
                <w:rFonts w:ascii="Arial" w:hAnsi="Arial" w:cs="Arial"/>
                <w:sz w:val="20"/>
                <w:szCs w:val="20"/>
              </w:rPr>
              <w:t xml:space="preserve">Parte 2: </w:t>
            </w:r>
            <w:hyperlink r:id="rId131" w:history="1">
              <w:r w:rsidR="00D23C0E" w:rsidRPr="00A67735">
                <w:rPr>
                  <w:rStyle w:val="Hipervnculo"/>
                  <w:rFonts w:ascii="Arial" w:hAnsi="Arial" w:cs="Arial"/>
                  <w:sz w:val="20"/>
                  <w:szCs w:val="20"/>
                </w:rPr>
                <w:t>http://sg.com.mx/content/view/202</w:t>
              </w:r>
            </w:hyperlink>
          </w:p>
          <w:p w14:paraId="371568CF" w14:textId="1DCD25C2" w:rsidR="0027234A" w:rsidRDefault="0027234A" w:rsidP="00145927">
            <w:pPr>
              <w:tabs>
                <w:tab w:val="left" w:pos="6399"/>
              </w:tabs>
              <w:contextualSpacing/>
              <w:rPr>
                <w:rFonts w:ascii="Arial" w:hAnsi="Arial" w:cs="Arial"/>
                <w:color w:val="FF6600"/>
                <w:sz w:val="20"/>
                <w:szCs w:val="20"/>
              </w:rPr>
            </w:pPr>
            <w:r w:rsidRPr="0027234A">
              <w:rPr>
                <w:rFonts w:ascii="Arial" w:hAnsi="Arial" w:cs="Arial"/>
                <w:sz w:val="20"/>
                <w:szCs w:val="20"/>
              </w:rPr>
              <w:t xml:space="preserve">Parte 3: </w:t>
            </w:r>
            <w:hyperlink r:id="rId132" w:history="1">
              <w:r w:rsidRPr="00A67735">
                <w:rPr>
                  <w:rStyle w:val="Hipervnculo"/>
                  <w:rFonts w:ascii="Arial" w:hAnsi="Arial" w:cs="Arial"/>
                  <w:sz w:val="20"/>
                  <w:szCs w:val="20"/>
                </w:rPr>
                <w:t>http://sg.com.mx/content/view/305</w:t>
              </w:r>
            </w:hyperlink>
          </w:p>
          <w:p w14:paraId="306A6130" w14:textId="1A6E4FA3" w:rsidR="00D47025" w:rsidRDefault="00D47025" w:rsidP="00145927">
            <w:pPr>
              <w:tabs>
                <w:tab w:val="left" w:pos="6399"/>
              </w:tabs>
              <w:contextualSpacing/>
              <w:rPr>
                <w:rFonts w:ascii="Arial" w:hAnsi="Arial" w:cs="Arial"/>
                <w:color w:val="FF6600"/>
                <w:sz w:val="20"/>
                <w:szCs w:val="20"/>
              </w:rPr>
            </w:pPr>
          </w:p>
          <w:p w14:paraId="14F1DB90" w14:textId="2021FCE6" w:rsidR="00D47025" w:rsidRDefault="00D47025" w:rsidP="00145927">
            <w:pPr>
              <w:tabs>
                <w:tab w:val="left" w:pos="6399"/>
              </w:tabs>
              <w:contextualSpacing/>
              <w:rPr>
                <w:rFonts w:ascii="Arial" w:hAnsi="Arial" w:cs="Arial"/>
                <w:sz w:val="20"/>
                <w:szCs w:val="20"/>
              </w:rPr>
            </w:pPr>
            <w:r w:rsidRPr="00D47025">
              <w:rPr>
                <w:rFonts w:ascii="Arial" w:hAnsi="Arial" w:cs="Arial"/>
                <w:sz w:val="20"/>
                <w:szCs w:val="20"/>
              </w:rPr>
              <w:t xml:space="preserve">Es posible convertir los puntos de función a líneas de código. </w:t>
            </w:r>
          </w:p>
          <w:p w14:paraId="7F24D79C" w14:textId="77777777" w:rsidR="00AF2C68" w:rsidRPr="00D47025" w:rsidRDefault="00AF2C68" w:rsidP="00145927">
            <w:pPr>
              <w:tabs>
                <w:tab w:val="left" w:pos="6399"/>
              </w:tabs>
              <w:contextualSpacing/>
              <w:rPr>
                <w:rFonts w:ascii="Arial" w:hAnsi="Arial" w:cs="Arial"/>
                <w:sz w:val="20"/>
                <w:szCs w:val="20"/>
              </w:rPr>
            </w:pPr>
          </w:p>
          <w:p w14:paraId="52EFC26B" w14:textId="0BF85560" w:rsidR="00D47025" w:rsidRPr="00D47025" w:rsidRDefault="00D47025" w:rsidP="00145927">
            <w:pPr>
              <w:tabs>
                <w:tab w:val="left" w:pos="6399"/>
              </w:tabs>
              <w:contextualSpacing/>
              <w:rPr>
                <w:rFonts w:ascii="Arial" w:hAnsi="Arial" w:cs="Arial"/>
                <w:sz w:val="20"/>
                <w:szCs w:val="20"/>
              </w:rPr>
            </w:pPr>
            <w:r w:rsidRPr="00D47025">
              <w:rPr>
                <w:rFonts w:ascii="Arial" w:hAnsi="Arial" w:cs="Arial"/>
                <w:sz w:val="20"/>
                <w:szCs w:val="20"/>
              </w:rPr>
              <w:t>En la sección 4.4.4 del siguiente art</w:t>
            </w:r>
            <w:r>
              <w:rPr>
                <w:rFonts w:ascii="Arial" w:hAnsi="Arial" w:cs="Arial"/>
                <w:sz w:val="20"/>
                <w:szCs w:val="20"/>
              </w:rPr>
              <w:t>ículo sus</w:t>
            </w:r>
            <w:r w:rsidRPr="00D47025">
              <w:rPr>
                <w:rFonts w:ascii="Arial" w:hAnsi="Arial" w:cs="Arial"/>
                <w:sz w:val="20"/>
                <w:szCs w:val="20"/>
              </w:rPr>
              <w:t xml:space="preserve"> autoras ofrecen una tabla de conversión según el lenguaje de programación: </w:t>
            </w:r>
          </w:p>
          <w:p w14:paraId="14963EC0" w14:textId="5C4DCE80" w:rsidR="00D23C0E" w:rsidRPr="00D47025" w:rsidRDefault="00D23C0E" w:rsidP="00D47025">
            <w:pPr>
              <w:tabs>
                <w:tab w:val="left" w:pos="6399"/>
              </w:tabs>
              <w:contextualSpacing/>
              <w:rPr>
                <w:rFonts w:ascii="Arial" w:hAnsi="Arial" w:cs="Arial"/>
                <w:sz w:val="20"/>
                <w:szCs w:val="20"/>
              </w:rPr>
            </w:pPr>
          </w:p>
          <w:p w14:paraId="2FF7F86A" w14:textId="03F1E504" w:rsidR="00D47025" w:rsidRPr="00D47025" w:rsidRDefault="00D47025" w:rsidP="00D47025">
            <w:pPr>
              <w:tabs>
                <w:tab w:val="left" w:pos="6399"/>
              </w:tabs>
              <w:contextualSpacing/>
              <w:rPr>
                <w:rFonts w:ascii="Arial" w:hAnsi="Arial" w:cs="Arial"/>
                <w:sz w:val="20"/>
                <w:szCs w:val="20"/>
              </w:rPr>
            </w:pPr>
            <w:r w:rsidRPr="00D47025">
              <w:rPr>
                <w:rFonts w:ascii="Arial" w:hAnsi="Arial" w:cs="Arial"/>
                <w:sz w:val="20"/>
                <w:szCs w:val="20"/>
              </w:rPr>
              <w:t>Gó</w:t>
            </w:r>
            <w:r w:rsidR="00AF2C68">
              <w:rPr>
                <w:rFonts w:ascii="Arial" w:hAnsi="Arial" w:cs="Arial"/>
                <w:sz w:val="20"/>
                <w:szCs w:val="20"/>
              </w:rPr>
              <w:t>mez, A., López, M., Migani, S. y</w:t>
            </w:r>
            <w:r w:rsidRPr="00D47025">
              <w:rPr>
                <w:rFonts w:ascii="Arial" w:hAnsi="Arial" w:cs="Arial"/>
                <w:sz w:val="20"/>
                <w:szCs w:val="20"/>
              </w:rPr>
              <w:t xml:space="preserve"> Otazú, A. (s.f.)</w:t>
            </w:r>
            <w:r w:rsidR="00AF2C68">
              <w:rPr>
                <w:rFonts w:ascii="Arial" w:hAnsi="Arial" w:cs="Arial"/>
                <w:sz w:val="20"/>
                <w:szCs w:val="20"/>
                <w:lang w:val="es-419"/>
              </w:rPr>
              <w:t>.</w:t>
            </w:r>
            <w:r w:rsidRPr="00D47025">
              <w:rPr>
                <w:rFonts w:ascii="Arial" w:hAnsi="Arial" w:cs="Arial"/>
                <w:sz w:val="20"/>
                <w:szCs w:val="20"/>
              </w:rPr>
              <w:t xml:space="preserve"> </w:t>
            </w:r>
            <w:r w:rsidRPr="00AF2C68">
              <w:rPr>
                <w:rFonts w:ascii="Arial" w:hAnsi="Arial" w:cs="Arial"/>
                <w:i/>
                <w:sz w:val="20"/>
                <w:szCs w:val="20"/>
              </w:rPr>
              <w:t>Un modelo de estimación de proyectos de software</w:t>
            </w:r>
            <w:r w:rsidR="00AF2C68">
              <w:rPr>
                <w:rFonts w:ascii="Arial" w:hAnsi="Arial" w:cs="Arial"/>
                <w:sz w:val="20"/>
                <w:szCs w:val="20"/>
              </w:rPr>
              <w:t>. Recuperado de</w:t>
            </w:r>
            <w:r w:rsidRPr="00D47025">
              <w:rPr>
                <w:rFonts w:ascii="Arial" w:hAnsi="Arial" w:cs="Arial"/>
                <w:sz w:val="20"/>
                <w:szCs w:val="20"/>
              </w:rPr>
              <w:t xml:space="preserve"> </w:t>
            </w:r>
          </w:p>
          <w:p w14:paraId="08B5D4A5" w14:textId="2B17EAA9" w:rsidR="00D47025" w:rsidRDefault="00994F33" w:rsidP="00D47025">
            <w:pPr>
              <w:tabs>
                <w:tab w:val="left" w:pos="6399"/>
              </w:tabs>
              <w:contextualSpacing/>
              <w:rPr>
                <w:rFonts w:ascii="Arial" w:hAnsi="Arial" w:cs="Arial"/>
                <w:color w:val="FF6600"/>
                <w:sz w:val="20"/>
                <w:szCs w:val="20"/>
              </w:rPr>
            </w:pPr>
            <w:hyperlink r:id="rId133" w:history="1">
              <w:r w:rsidR="00D47025" w:rsidRPr="00A67735">
                <w:rPr>
                  <w:rStyle w:val="Hipervnculo"/>
                  <w:rFonts w:ascii="Arial" w:hAnsi="Arial" w:cs="Arial"/>
                  <w:sz w:val="20"/>
                  <w:szCs w:val="20"/>
                </w:rPr>
                <w:t>http://www.academia.edu/4853590/UN_MODELO_DE_ESTIMACION_DE_PROYECTOS_DE_SOFTWARE</w:t>
              </w:r>
            </w:hyperlink>
          </w:p>
          <w:p w14:paraId="39ADF12C" w14:textId="0B4C49BF" w:rsidR="00D47025" w:rsidRPr="00CB2A50" w:rsidRDefault="00D47025" w:rsidP="00D47025">
            <w:pPr>
              <w:tabs>
                <w:tab w:val="left" w:pos="6399"/>
              </w:tabs>
              <w:contextualSpacing/>
              <w:rPr>
                <w:rFonts w:ascii="Arial" w:hAnsi="Arial" w:cs="Arial"/>
                <w:color w:val="FF6600"/>
                <w:sz w:val="20"/>
                <w:szCs w:val="20"/>
              </w:rPr>
            </w:pPr>
          </w:p>
        </w:tc>
      </w:tr>
    </w:tbl>
    <w:p w14:paraId="592B232F" w14:textId="77777777" w:rsidR="00574137" w:rsidRPr="00CB2A50" w:rsidRDefault="00574137" w:rsidP="00574137">
      <w:pPr>
        <w:pStyle w:val="Sinespaciado"/>
      </w:pPr>
    </w:p>
    <w:p w14:paraId="090F57D6" w14:textId="7F41283C" w:rsidR="00574137" w:rsidRDefault="00574137">
      <w:pPr>
        <w:rPr>
          <w:lang w:val="es-MX"/>
        </w:rPr>
      </w:pPr>
      <w:r>
        <w:br w:type="page"/>
      </w:r>
    </w:p>
    <w:p w14:paraId="6E750507" w14:textId="77777777" w:rsidR="00574137" w:rsidRDefault="00574137" w:rsidP="00574137">
      <w:pPr>
        <w:spacing w:after="0" w:line="240" w:lineRule="auto"/>
        <w:outlineLvl w:val="0"/>
      </w:pPr>
    </w:p>
    <w:p w14:paraId="1A4EDB33" w14:textId="719A84B2" w:rsidR="00574137" w:rsidRPr="00CB2A50" w:rsidRDefault="00574137" w:rsidP="00574137">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Pr>
          <w:b/>
          <w:color w:val="FFFFFF" w:themeColor="background1"/>
          <w:sz w:val="44"/>
        </w:rPr>
        <w:t>Anexo I. Tema 5</w:t>
      </w:r>
    </w:p>
    <w:p w14:paraId="5E3BFE87" w14:textId="77777777" w:rsidR="00574137" w:rsidRDefault="00574137" w:rsidP="00574137">
      <w:pPr>
        <w:tabs>
          <w:tab w:val="left" w:pos="1014"/>
        </w:tabs>
        <w:rPr>
          <w:rFonts w:ascii="Arial" w:hAnsi="Arial" w:cs="Arial"/>
          <w:b/>
          <w:sz w:val="20"/>
          <w:szCs w:val="20"/>
        </w:rPr>
      </w:pPr>
    </w:p>
    <w:p w14:paraId="7BFCF8D8" w14:textId="77777777" w:rsidR="00DE4F73" w:rsidRPr="00DE4F73" w:rsidRDefault="00DE4F73" w:rsidP="00DE4F73">
      <w:pPr>
        <w:tabs>
          <w:tab w:val="left" w:pos="6399"/>
        </w:tabs>
        <w:spacing w:after="0" w:line="240" w:lineRule="auto"/>
        <w:contextualSpacing/>
        <w:rPr>
          <w:rFonts w:ascii="Arial" w:eastAsia="Times New Roman" w:hAnsi="Arial" w:cs="Arial"/>
          <w:b/>
          <w:bCs/>
          <w:sz w:val="20"/>
          <w:szCs w:val="20"/>
        </w:rPr>
      </w:pPr>
      <w:r w:rsidRPr="00DE4F73">
        <w:rPr>
          <w:rFonts w:ascii="Arial" w:eastAsia="Times New Roman" w:hAnsi="Arial" w:cs="Arial"/>
          <w:b/>
          <w:bCs/>
          <w:sz w:val="20"/>
          <w:szCs w:val="20"/>
        </w:rPr>
        <w:t>PRESENCIAL Y EN LINEA</w:t>
      </w:r>
    </w:p>
    <w:tbl>
      <w:tblPr>
        <w:tblStyle w:val="TableGrid3"/>
        <w:tblW w:w="0" w:type="auto"/>
        <w:tblLook w:val="04A0" w:firstRow="1" w:lastRow="0" w:firstColumn="1" w:lastColumn="0" w:noHBand="0" w:noVBand="1"/>
      </w:tblPr>
      <w:tblGrid>
        <w:gridCol w:w="2518"/>
        <w:gridCol w:w="6126"/>
      </w:tblGrid>
      <w:tr w:rsidR="00574137" w:rsidRPr="00CB2A50" w14:paraId="7FA34E50" w14:textId="77777777" w:rsidTr="00145927">
        <w:tc>
          <w:tcPr>
            <w:tcW w:w="2518" w:type="dxa"/>
            <w:shd w:val="clear" w:color="auto" w:fill="F2F2F2" w:themeFill="background1" w:themeFillShade="F2"/>
          </w:tcPr>
          <w:p w14:paraId="5F160700"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Clave de actividad</w:t>
            </w:r>
          </w:p>
        </w:tc>
        <w:tc>
          <w:tcPr>
            <w:tcW w:w="6126" w:type="dxa"/>
          </w:tcPr>
          <w:p w14:paraId="6B178056" w14:textId="17B28F84" w:rsidR="00574137" w:rsidRPr="00CB2A50" w:rsidRDefault="00A95E6A" w:rsidP="00145927">
            <w:pPr>
              <w:outlineLvl w:val="0"/>
              <w:rPr>
                <w:rFonts w:ascii="Arial" w:eastAsia="Times New Roman" w:hAnsi="Arial" w:cs="Arial"/>
                <w:bCs/>
                <w:highlight w:val="yellow"/>
              </w:rPr>
            </w:pPr>
            <w:r>
              <w:rPr>
                <w:rFonts w:ascii="Arial" w:eastAsia="Times New Roman" w:hAnsi="Arial" w:cs="Arial"/>
                <w:bCs/>
                <w:color w:val="0070C0"/>
              </w:rPr>
              <w:t>TI13314T05A05</w:t>
            </w:r>
          </w:p>
        </w:tc>
      </w:tr>
      <w:tr w:rsidR="00574137" w:rsidRPr="00CB2A50" w14:paraId="153E2D69" w14:textId="77777777" w:rsidTr="00145927">
        <w:tc>
          <w:tcPr>
            <w:tcW w:w="2518" w:type="dxa"/>
            <w:shd w:val="clear" w:color="auto" w:fill="F2F2F2" w:themeFill="background1" w:themeFillShade="F2"/>
          </w:tcPr>
          <w:p w14:paraId="370042A2"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Nombre de la actividad</w:t>
            </w:r>
          </w:p>
        </w:tc>
        <w:tc>
          <w:tcPr>
            <w:tcW w:w="6126" w:type="dxa"/>
          </w:tcPr>
          <w:p w14:paraId="2009062A" w14:textId="56B8F3B2" w:rsidR="00574137" w:rsidRPr="00FA47EB" w:rsidRDefault="00FA47EB" w:rsidP="00145927">
            <w:pPr>
              <w:outlineLvl w:val="0"/>
              <w:rPr>
                <w:rFonts w:ascii="Arial" w:eastAsia="Times New Roman" w:hAnsi="Arial" w:cs="Arial"/>
                <w:bCs/>
                <w:highlight w:val="yellow"/>
              </w:rPr>
            </w:pPr>
            <w:r w:rsidRPr="00FA47EB">
              <w:rPr>
                <w:rFonts w:ascii="Arial" w:eastAsia="Times New Roman" w:hAnsi="Arial" w:cs="Arial"/>
                <w:bCs/>
              </w:rPr>
              <w:t>Estimaciones utilizando PROBE y COCOMO II</w:t>
            </w:r>
          </w:p>
        </w:tc>
      </w:tr>
      <w:tr w:rsidR="00574137" w:rsidRPr="00CB2A50" w14:paraId="1FF9CD19" w14:textId="77777777" w:rsidTr="00145927">
        <w:tc>
          <w:tcPr>
            <w:tcW w:w="2518" w:type="dxa"/>
            <w:shd w:val="clear" w:color="auto" w:fill="F2F2F2" w:themeFill="background1" w:themeFillShade="F2"/>
          </w:tcPr>
          <w:p w14:paraId="0D60D8CF"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Descripción de la actividad:</w:t>
            </w:r>
          </w:p>
        </w:tc>
        <w:tc>
          <w:tcPr>
            <w:tcW w:w="6126" w:type="dxa"/>
          </w:tcPr>
          <w:p w14:paraId="4C031BCE" w14:textId="77777777" w:rsidR="00574137" w:rsidRPr="00FA47EB" w:rsidRDefault="00FA47EB" w:rsidP="00145927">
            <w:pPr>
              <w:outlineLvl w:val="0"/>
              <w:rPr>
                <w:rFonts w:ascii="Arial" w:eastAsia="Times New Roman" w:hAnsi="Arial" w:cs="Arial"/>
                <w:bCs/>
              </w:rPr>
            </w:pPr>
            <w:r w:rsidRPr="00FA47EB">
              <w:rPr>
                <w:rFonts w:ascii="Arial" w:eastAsia="Times New Roman" w:hAnsi="Arial" w:cs="Arial"/>
                <w:bCs/>
              </w:rPr>
              <w:t xml:space="preserve">En esta actividad realizarás un ejercicio de estimación considerando algunos datos históricos. </w:t>
            </w:r>
          </w:p>
          <w:p w14:paraId="576A3180" w14:textId="47ACD20D" w:rsidR="00FA47EB" w:rsidRPr="00FA47EB" w:rsidRDefault="00FA47EB" w:rsidP="00145927">
            <w:pPr>
              <w:outlineLvl w:val="0"/>
              <w:rPr>
                <w:rFonts w:ascii="Arial" w:eastAsia="Times New Roman" w:hAnsi="Arial" w:cs="Arial"/>
                <w:bCs/>
                <w:highlight w:val="yellow"/>
              </w:rPr>
            </w:pPr>
          </w:p>
        </w:tc>
      </w:tr>
      <w:tr w:rsidR="00574137" w:rsidRPr="00CB2A50" w14:paraId="24A4E7FF" w14:textId="77777777" w:rsidTr="00145927">
        <w:tc>
          <w:tcPr>
            <w:tcW w:w="2518" w:type="dxa"/>
            <w:shd w:val="clear" w:color="auto" w:fill="F2F2F2" w:themeFill="background1" w:themeFillShade="F2"/>
          </w:tcPr>
          <w:p w14:paraId="4D3E0A81"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Objetivo de la actividad</w:t>
            </w:r>
          </w:p>
        </w:tc>
        <w:tc>
          <w:tcPr>
            <w:tcW w:w="6126" w:type="dxa"/>
          </w:tcPr>
          <w:p w14:paraId="6025C935" w14:textId="687226F0" w:rsidR="00574137" w:rsidRPr="00FA47EB" w:rsidRDefault="00FA47EB" w:rsidP="00145927">
            <w:pPr>
              <w:outlineLvl w:val="0"/>
              <w:rPr>
                <w:rFonts w:ascii="Arial" w:eastAsia="Times New Roman" w:hAnsi="Arial" w:cs="Arial"/>
                <w:bCs/>
                <w:highlight w:val="yellow"/>
              </w:rPr>
            </w:pPr>
            <w:r w:rsidRPr="00FA47EB">
              <w:rPr>
                <w:rFonts w:ascii="Arial" w:eastAsia="Times New Roman" w:hAnsi="Arial" w:cs="Arial"/>
                <w:bCs/>
              </w:rPr>
              <w:t>Familiarizarte con el método de estimación PROBE y COCOMO II</w:t>
            </w:r>
          </w:p>
        </w:tc>
      </w:tr>
      <w:tr w:rsidR="00574137" w:rsidRPr="00CB2A50" w14:paraId="0FD7FCC1" w14:textId="77777777" w:rsidTr="00145927">
        <w:tc>
          <w:tcPr>
            <w:tcW w:w="2518" w:type="dxa"/>
            <w:shd w:val="clear" w:color="auto" w:fill="F2F2F2" w:themeFill="background1" w:themeFillShade="F2"/>
          </w:tcPr>
          <w:p w14:paraId="6564F122"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Técnica didáctica: casos, solución de problemas, ejercicio, etc.</w:t>
            </w:r>
          </w:p>
        </w:tc>
        <w:tc>
          <w:tcPr>
            <w:tcW w:w="6126" w:type="dxa"/>
          </w:tcPr>
          <w:p w14:paraId="6C839AD6" w14:textId="0F60AE70" w:rsidR="00574137" w:rsidRPr="00FA47EB" w:rsidRDefault="000B5BA6" w:rsidP="00145927">
            <w:pPr>
              <w:outlineLvl w:val="0"/>
              <w:rPr>
                <w:rFonts w:ascii="Arial" w:eastAsia="Times New Roman" w:hAnsi="Arial" w:cs="Arial"/>
                <w:bCs/>
                <w:highlight w:val="yellow"/>
              </w:rPr>
            </w:pPr>
            <w:r w:rsidRPr="00FA47EB">
              <w:rPr>
                <w:rFonts w:ascii="Arial" w:eastAsia="Times New Roman" w:hAnsi="Arial" w:cs="Arial"/>
                <w:bCs/>
              </w:rPr>
              <w:t>Ejercicio</w:t>
            </w:r>
          </w:p>
        </w:tc>
      </w:tr>
      <w:tr w:rsidR="00574137" w:rsidRPr="00CB2A50" w14:paraId="3298B5E7" w14:textId="77777777" w:rsidTr="00145927">
        <w:tc>
          <w:tcPr>
            <w:tcW w:w="2518" w:type="dxa"/>
            <w:shd w:val="clear" w:color="auto" w:fill="F2F2F2" w:themeFill="background1" w:themeFillShade="F2"/>
          </w:tcPr>
          <w:p w14:paraId="6C083913"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Palabras clave:</w:t>
            </w:r>
            <w:r w:rsidRPr="00CB2A50">
              <w:rPr>
                <w:rFonts w:ascii="Arial" w:eastAsia="Times New Roman" w:hAnsi="Arial" w:cs="Arial"/>
                <w:bCs/>
                <w:color w:val="F79646"/>
                <w:sz w:val="16"/>
              </w:rPr>
              <w:t xml:space="preserve"> </w:t>
            </w:r>
          </w:p>
        </w:tc>
        <w:tc>
          <w:tcPr>
            <w:tcW w:w="6126" w:type="dxa"/>
          </w:tcPr>
          <w:p w14:paraId="12827A40" w14:textId="65E40E0E" w:rsidR="00574137" w:rsidRPr="00FA47EB" w:rsidRDefault="00FA47EB" w:rsidP="00145927">
            <w:pPr>
              <w:outlineLvl w:val="0"/>
              <w:rPr>
                <w:rFonts w:ascii="Arial" w:eastAsia="Times New Roman" w:hAnsi="Arial" w:cs="Arial"/>
                <w:bCs/>
              </w:rPr>
            </w:pPr>
            <w:r w:rsidRPr="00FA47EB">
              <w:rPr>
                <w:rFonts w:ascii="Arial" w:eastAsia="Times New Roman" w:hAnsi="Arial" w:cs="Arial"/>
                <w:bCs/>
              </w:rPr>
              <w:t>Estimaciones, PROBE, COCOMO II, ejercicio, software</w:t>
            </w:r>
          </w:p>
        </w:tc>
      </w:tr>
      <w:tr w:rsidR="00574137" w:rsidRPr="00CB2A50" w14:paraId="4710DF5D" w14:textId="77777777" w:rsidTr="00145927">
        <w:tc>
          <w:tcPr>
            <w:tcW w:w="2518" w:type="dxa"/>
            <w:shd w:val="clear" w:color="auto" w:fill="F2F2F2" w:themeFill="background1" w:themeFillShade="F2"/>
          </w:tcPr>
          <w:p w14:paraId="278731CA"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Duración</w:t>
            </w:r>
          </w:p>
        </w:tc>
        <w:tc>
          <w:tcPr>
            <w:tcW w:w="6126" w:type="dxa"/>
          </w:tcPr>
          <w:p w14:paraId="088DE82E" w14:textId="77777777" w:rsidR="00574137" w:rsidRPr="00CB2A50" w:rsidRDefault="00574137" w:rsidP="00145927">
            <w:pPr>
              <w:outlineLvl w:val="0"/>
              <w:rPr>
                <w:rFonts w:ascii="Arial" w:eastAsia="Times New Roman" w:hAnsi="Arial" w:cs="Arial"/>
                <w:bCs/>
              </w:rPr>
            </w:pPr>
            <w:r w:rsidRPr="00FA47EB">
              <w:rPr>
                <w:rFonts w:ascii="Arial" w:eastAsia="Times New Roman" w:hAnsi="Arial" w:cs="Arial"/>
                <w:bCs/>
              </w:rPr>
              <w:t>2 horas</w:t>
            </w:r>
          </w:p>
        </w:tc>
      </w:tr>
      <w:tr w:rsidR="00574137" w:rsidRPr="00CB2A50" w14:paraId="4BEFAA75" w14:textId="77777777" w:rsidTr="00145927">
        <w:tc>
          <w:tcPr>
            <w:tcW w:w="2518" w:type="dxa"/>
            <w:shd w:val="clear" w:color="auto" w:fill="F2F2F2" w:themeFill="background1" w:themeFillShade="F2"/>
          </w:tcPr>
          <w:p w14:paraId="6D55C488"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Requerimientos para la actividad</w:t>
            </w:r>
          </w:p>
        </w:tc>
        <w:tc>
          <w:tcPr>
            <w:tcW w:w="6126" w:type="dxa"/>
          </w:tcPr>
          <w:p w14:paraId="005AEA2F" w14:textId="77777777" w:rsidR="00574137" w:rsidRPr="00A95E6A" w:rsidRDefault="00FA47EB" w:rsidP="00AA6243">
            <w:pPr>
              <w:pStyle w:val="Prrafodelista"/>
              <w:numPr>
                <w:ilvl w:val="0"/>
                <w:numId w:val="47"/>
              </w:numPr>
              <w:outlineLvl w:val="0"/>
              <w:rPr>
                <w:rFonts w:ascii="Arial" w:eastAsia="Times New Roman" w:hAnsi="Arial" w:cs="Arial"/>
                <w:bCs/>
              </w:rPr>
            </w:pPr>
            <w:r w:rsidRPr="00A95E6A">
              <w:rPr>
                <w:rFonts w:ascii="Arial" w:eastAsia="Times New Roman" w:hAnsi="Arial" w:cs="Arial"/>
                <w:bCs/>
              </w:rPr>
              <w:t>Lectura del tema 5 del curso</w:t>
            </w:r>
          </w:p>
          <w:p w14:paraId="0E6175C4" w14:textId="32A5A03C" w:rsidR="00FA47EB" w:rsidRPr="00A95E6A" w:rsidRDefault="00FA47EB" w:rsidP="00AA6243">
            <w:pPr>
              <w:pStyle w:val="Prrafodelista"/>
              <w:numPr>
                <w:ilvl w:val="0"/>
                <w:numId w:val="47"/>
              </w:numPr>
              <w:outlineLvl w:val="0"/>
              <w:rPr>
                <w:rFonts w:ascii="Arial" w:eastAsia="Times New Roman" w:hAnsi="Arial" w:cs="Arial"/>
                <w:bCs/>
              </w:rPr>
            </w:pPr>
            <w:r w:rsidRPr="00A95E6A">
              <w:rPr>
                <w:rFonts w:ascii="Arial" w:eastAsia="Times New Roman" w:hAnsi="Arial" w:cs="Arial"/>
                <w:bCs/>
              </w:rPr>
              <w:t xml:space="preserve">Cálculos estadísticos: Desviación estándar, Promedios, </w:t>
            </w:r>
            <w:r w:rsidR="000543B7" w:rsidRPr="00A95E6A">
              <w:rPr>
                <w:rFonts w:ascii="Arial" w:eastAsia="Times New Roman" w:hAnsi="Arial" w:cs="Arial"/>
                <w:bCs/>
              </w:rPr>
              <w:t xml:space="preserve">Coeficiente de correlación. </w:t>
            </w:r>
          </w:p>
        </w:tc>
      </w:tr>
      <w:tr w:rsidR="00574137" w:rsidRPr="000B5BA6" w14:paraId="24614CAF" w14:textId="77777777" w:rsidTr="00145927">
        <w:tc>
          <w:tcPr>
            <w:tcW w:w="2518" w:type="dxa"/>
            <w:shd w:val="clear" w:color="auto" w:fill="F2F2F2" w:themeFill="background1" w:themeFillShade="F2"/>
          </w:tcPr>
          <w:p w14:paraId="446B2491"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Desarrollo de la actividad</w:t>
            </w:r>
          </w:p>
        </w:tc>
        <w:tc>
          <w:tcPr>
            <w:tcW w:w="6126" w:type="dxa"/>
          </w:tcPr>
          <w:p w14:paraId="7F16A1EC" w14:textId="77777777" w:rsidR="00574137" w:rsidRPr="00CB2A50" w:rsidRDefault="00574137" w:rsidP="00145927">
            <w:pPr>
              <w:outlineLvl w:val="0"/>
              <w:rPr>
                <w:rFonts w:ascii="Arial" w:eastAsia="Times New Roman" w:hAnsi="Arial" w:cs="Arial"/>
                <w:bCs/>
              </w:rPr>
            </w:pPr>
          </w:p>
          <w:p w14:paraId="224EE8A7" w14:textId="5B5C6ACE" w:rsidR="00574137" w:rsidRDefault="000324F9" w:rsidP="00145927">
            <w:pPr>
              <w:outlineLvl w:val="0"/>
              <w:rPr>
                <w:rFonts w:ascii="Arial" w:eastAsia="Times New Roman" w:hAnsi="Arial" w:cs="Arial"/>
                <w:bCs/>
              </w:rPr>
            </w:pPr>
            <w:r>
              <w:rPr>
                <w:rFonts w:ascii="Arial" w:eastAsia="Times New Roman" w:hAnsi="Arial" w:cs="Arial"/>
                <w:bCs/>
              </w:rPr>
              <w:t>Realiza los siguientes ejercicios de estimación</w:t>
            </w:r>
          </w:p>
          <w:p w14:paraId="7789B24D" w14:textId="6B886F48" w:rsidR="000324F9" w:rsidRDefault="000324F9" w:rsidP="000324F9">
            <w:pPr>
              <w:outlineLvl w:val="0"/>
              <w:rPr>
                <w:rFonts w:ascii="Arial" w:eastAsia="Times New Roman" w:hAnsi="Arial" w:cs="Arial"/>
                <w:bCs/>
              </w:rPr>
            </w:pPr>
          </w:p>
          <w:p w14:paraId="6C21FB7D" w14:textId="71EB7AA1" w:rsidR="000324F9" w:rsidRDefault="000324F9" w:rsidP="000324F9">
            <w:pPr>
              <w:outlineLvl w:val="0"/>
              <w:rPr>
                <w:rFonts w:ascii="Arial" w:eastAsia="Times New Roman" w:hAnsi="Arial" w:cs="Arial"/>
                <w:bCs/>
              </w:rPr>
            </w:pPr>
            <w:r>
              <w:rPr>
                <w:rFonts w:ascii="Arial" w:eastAsia="Times New Roman" w:hAnsi="Arial" w:cs="Arial"/>
                <w:bCs/>
              </w:rPr>
              <w:t>Utilizando el método PROBE realiza los cálculos necesarios para</w:t>
            </w:r>
            <w:r w:rsidR="00AF2C68">
              <w:rPr>
                <w:rFonts w:ascii="Arial" w:eastAsia="Times New Roman" w:hAnsi="Arial" w:cs="Arial"/>
                <w:bCs/>
                <w:lang w:val="es-419"/>
              </w:rPr>
              <w:t xml:space="preserve"> lo siguiente</w:t>
            </w:r>
            <w:r>
              <w:rPr>
                <w:rFonts w:ascii="Arial" w:eastAsia="Times New Roman" w:hAnsi="Arial" w:cs="Arial"/>
                <w:bCs/>
              </w:rPr>
              <w:t xml:space="preserve">: </w:t>
            </w:r>
          </w:p>
          <w:p w14:paraId="1DBE2F40" w14:textId="77777777" w:rsidR="000324F9" w:rsidRDefault="000324F9" w:rsidP="000324F9">
            <w:pPr>
              <w:outlineLvl w:val="0"/>
              <w:rPr>
                <w:rFonts w:ascii="Arial" w:eastAsia="Times New Roman" w:hAnsi="Arial" w:cs="Arial"/>
                <w:bCs/>
              </w:rPr>
            </w:pPr>
          </w:p>
          <w:p w14:paraId="3D6B391E" w14:textId="35EEEF61" w:rsidR="000324F9" w:rsidRDefault="000324F9" w:rsidP="00AA6243">
            <w:pPr>
              <w:pStyle w:val="Prrafodelista"/>
              <w:numPr>
                <w:ilvl w:val="0"/>
                <w:numId w:val="38"/>
              </w:numPr>
              <w:outlineLvl w:val="0"/>
              <w:rPr>
                <w:rFonts w:ascii="Arial" w:eastAsia="Times New Roman" w:hAnsi="Arial" w:cs="Arial"/>
                <w:bCs/>
              </w:rPr>
            </w:pPr>
            <w:r>
              <w:rPr>
                <w:rFonts w:ascii="Arial" w:eastAsia="Times New Roman" w:hAnsi="Arial" w:cs="Arial"/>
                <w:bCs/>
              </w:rPr>
              <w:t>Estimar el tamaño del software utilizando la siguiente información. Tamaño del proxy(E)=366</w:t>
            </w:r>
            <w:r w:rsidR="00FA47EB">
              <w:rPr>
                <w:rFonts w:ascii="Arial" w:eastAsia="Times New Roman" w:hAnsi="Arial" w:cs="Arial"/>
                <w:bCs/>
              </w:rPr>
              <w:t xml:space="preserve"> LOC</w:t>
            </w:r>
            <w:r>
              <w:rPr>
                <w:rFonts w:ascii="Arial" w:eastAsia="Times New Roman" w:hAnsi="Arial" w:cs="Arial"/>
                <w:bCs/>
              </w:rPr>
              <w:t>, β</w:t>
            </w:r>
            <w:r w:rsidRPr="000324F9">
              <w:rPr>
                <w:rFonts w:ascii="Arial" w:eastAsia="Times New Roman" w:hAnsi="Arial" w:cs="Arial"/>
                <w:bCs/>
                <w:vertAlign w:val="subscript"/>
              </w:rPr>
              <w:t>0</w:t>
            </w:r>
            <w:r>
              <w:rPr>
                <w:rFonts w:ascii="Arial" w:eastAsia="Times New Roman" w:hAnsi="Arial" w:cs="Arial"/>
                <w:bCs/>
              </w:rPr>
              <w:t>=62 y β</w:t>
            </w:r>
            <w:r w:rsidRPr="000324F9">
              <w:rPr>
                <w:rFonts w:ascii="Arial" w:eastAsia="Times New Roman" w:hAnsi="Arial" w:cs="Arial"/>
                <w:bCs/>
                <w:vertAlign w:val="subscript"/>
              </w:rPr>
              <w:t>1</w:t>
            </w:r>
            <w:r>
              <w:rPr>
                <w:rFonts w:ascii="Arial" w:eastAsia="Times New Roman" w:hAnsi="Arial" w:cs="Arial"/>
                <w:bCs/>
              </w:rPr>
              <w:t>=1.3</w:t>
            </w:r>
          </w:p>
          <w:p w14:paraId="2A62231F" w14:textId="77777777" w:rsidR="000543B7" w:rsidRDefault="000543B7" w:rsidP="000543B7">
            <w:pPr>
              <w:pStyle w:val="Prrafodelista"/>
              <w:ind w:left="360"/>
              <w:outlineLvl w:val="0"/>
              <w:rPr>
                <w:rFonts w:ascii="Arial" w:eastAsia="Times New Roman" w:hAnsi="Arial" w:cs="Arial"/>
                <w:bCs/>
              </w:rPr>
            </w:pPr>
          </w:p>
          <w:p w14:paraId="33BC969F" w14:textId="0BF1FBB9" w:rsidR="000324F9" w:rsidRDefault="000324F9" w:rsidP="00AA6243">
            <w:pPr>
              <w:pStyle w:val="Prrafodelista"/>
              <w:numPr>
                <w:ilvl w:val="0"/>
                <w:numId w:val="38"/>
              </w:numPr>
              <w:outlineLvl w:val="0"/>
              <w:rPr>
                <w:rFonts w:ascii="Arial" w:eastAsia="Times New Roman" w:hAnsi="Arial" w:cs="Arial"/>
                <w:bCs/>
              </w:rPr>
            </w:pPr>
            <w:r>
              <w:rPr>
                <w:rFonts w:ascii="Arial" w:eastAsia="Times New Roman" w:hAnsi="Arial" w:cs="Arial"/>
                <w:bCs/>
              </w:rPr>
              <w:t xml:space="preserve">¿Cuál sería el tiempo estimado de desarrollo </w:t>
            </w:r>
            <w:r w:rsidR="00F21888">
              <w:rPr>
                <w:rFonts w:ascii="Arial" w:eastAsia="Times New Roman" w:hAnsi="Arial" w:cs="Arial"/>
                <w:bCs/>
              </w:rPr>
              <w:t xml:space="preserve">para </w:t>
            </w:r>
          </w:p>
          <w:p w14:paraId="3B73F79E" w14:textId="71CC6AD2" w:rsidR="000324F9" w:rsidRPr="00AF2C68" w:rsidRDefault="000324F9" w:rsidP="000324F9">
            <w:pPr>
              <w:pStyle w:val="Prrafodelista"/>
              <w:ind w:left="360"/>
              <w:outlineLvl w:val="0"/>
              <w:rPr>
                <w:rFonts w:ascii="Arial" w:eastAsia="Times New Roman" w:hAnsi="Arial" w:cs="Arial"/>
                <w:bCs/>
                <w:lang w:val="es-419"/>
              </w:rPr>
            </w:pPr>
            <w:r>
              <w:rPr>
                <w:rFonts w:ascii="Arial" w:eastAsia="Times New Roman" w:hAnsi="Arial" w:cs="Arial"/>
                <w:bCs/>
              </w:rPr>
              <w:t>(E)=366</w:t>
            </w:r>
            <w:r w:rsidR="00FA47EB">
              <w:rPr>
                <w:rFonts w:ascii="Arial" w:eastAsia="Times New Roman" w:hAnsi="Arial" w:cs="Arial"/>
                <w:bCs/>
              </w:rPr>
              <w:t xml:space="preserve"> LOC</w:t>
            </w:r>
            <w:r>
              <w:rPr>
                <w:rFonts w:ascii="Arial" w:eastAsia="Times New Roman" w:hAnsi="Arial" w:cs="Arial"/>
                <w:bCs/>
              </w:rPr>
              <w:t>, β</w:t>
            </w:r>
            <w:r w:rsidRPr="000324F9">
              <w:rPr>
                <w:rFonts w:ascii="Arial" w:eastAsia="Times New Roman" w:hAnsi="Arial" w:cs="Arial"/>
                <w:bCs/>
                <w:vertAlign w:val="subscript"/>
              </w:rPr>
              <w:t>0</w:t>
            </w:r>
            <w:r>
              <w:rPr>
                <w:rFonts w:ascii="Arial" w:eastAsia="Times New Roman" w:hAnsi="Arial" w:cs="Arial"/>
                <w:bCs/>
              </w:rPr>
              <w:t>=108 y β</w:t>
            </w:r>
            <w:r w:rsidRPr="000324F9">
              <w:rPr>
                <w:rFonts w:ascii="Arial" w:eastAsia="Times New Roman" w:hAnsi="Arial" w:cs="Arial"/>
                <w:bCs/>
                <w:vertAlign w:val="subscript"/>
              </w:rPr>
              <w:t>1</w:t>
            </w:r>
            <w:r>
              <w:rPr>
                <w:rFonts w:ascii="Arial" w:eastAsia="Times New Roman" w:hAnsi="Arial" w:cs="Arial"/>
                <w:bCs/>
              </w:rPr>
              <w:t>=2.95 (la unidad de medida es minutos)</w:t>
            </w:r>
            <w:r w:rsidR="00AF2C68">
              <w:rPr>
                <w:rFonts w:ascii="Arial" w:eastAsia="Times New Roman" w:hAnsi="Arial" w:cs="Arial"/>
                <w:bCs/>
                <w:lang w:val="es-419"/>
              </w:rPr>
              <w:t>.</w:t>
            </w:r>
          </w:p>
          <w:p w14:paraId="4AEF7D9C" w14:textId="77777777" w:rsidR="000543B7" w:rsidRPr="000324F9" w:rsidRDefault="000543B7" w:rsidP="000324F9">
            <w:pPr>
              <w:pStyle w:val="Prrafodelista"/>
              <w:ind w:left="360"/>
              <w:outlineLvl w:val="0"/>
              <w:rPr>
                <w:rFonts w:ascii="Arial" w:eastAsia="Times New Roman" w:hAnsi="Arial" w:cs="Arial"/>
                <w:bCs/>
              </w:rPr>
            </w:pPr>
          </w:p>
          <w:p w14:paraId="48400358" w14:textId="1FCC6C60" w:rsidR="00574137" w:rsidRDefault="000324F9" w:rsidP="00AA6243">
            <w:pPr>
              <w:pStyle w:val="Prrafodelista"/>
              <w:numPr>
                <w:ilvl w:val="0"/>
                <w:numId w:val="38"/>
              </w:numPr>
              <w:outlineLvl w:val="0"/>
              <w:rPr>
                <w:rFonts w:ascii="Arial" w:eastAsia="Times New Roman" w:hAnsi="Arial" w:cs="Arial"/>
                <w:bCs/>
              </w:rPr>
            </w:pPr>
            <w:r>
              <w:rPr>
                <w:rFonts w:ascii="Arial" w:eastAsia="Times New Roman" w:hAnsi="Arial" w:cs="Arial"/>
                <w:bCs/>
              </w:rPr>
              <w:t>Explica los 4 métodos que utiliza PROBE</w:t>
            </w:r>
            <w:r w:rsidR="00AF2C68">
              <w:rPr>
                <w:rFonts w:ascii="Arial" w:eastAsia="Times New Roman" w:hAnsi="Arial" w:cs="Arial"/>
                <w:bCs/>
              </w:rPr>
              <w:t xml:space="preserve"> cuando tenemos datos limitados (m</w:t>
            </w:r>
            <w:r>
              <w:rPr>
                <w:rFonts w:ascii="Arial" w:eastAsia="Times New Roman" w:hAnsi="Arial" w:cs="Arial"/>
                <w:bCs/>
              </w:rPr>
              <w:t>étodo A, B, C y D)</w:t>
            </w:r>
            <w:r w:rsidR="00AF2C68">
              <w:rPr>
                <w:rFonts w:ascii="Arial" w:eastAsia="Times New Roman" w:hAnsi="Arial" w:cs="Arial"/>
                <w:bCs/>
                <w:lang w:val="es-419"/>
              </w:rPr>
              <w:t>.</w:t>
            </w:r>
          </w:p>
          <w:p w14:paraId="2CD10D4E" w14:textId="77777777" w:rsidR="000543B7" w:rsidRDefault="000543B7" w:rsidP="000543B7">
            <w:pPr>
              <w:pStyle w:val="Prrafodelista"/>
              <w:ind w:left="360"/>
              <w:outlineLvl w:val="0"/>
              <w:rPr>
                <w:rFonts w:ascii="Arial" w:eastAsia="Times New Roman" w:hAnsi="Arial" w:cs="Arial"/>
                <w:bCs/>
              </w:rPr>
            </w:pPr>
          </w:p>
          <w:p w14:paraId="3C96F1BA" w14:textId="55D59BFA" w:rsidR="00F21888" w:rsidRDefault="00F21888" w:rsidP="00AA6243">
            <w:pPr>
              <w:pStyle w:val="Prrafodelista"/>
              <w:numPr>
                <w:ilvl w:val="0"/>
                <w:numId w:val="38"/>
              </w:numPr>
              <w:outlineLvl w:val="0"/>
              <w:rPr>
                <w:rFonts w:ascii="Arial" w:eastAsia="Times New Roman" w:hAnsi="Arial" w:cs="Arial"/>
                <w:bCs/>
              </w:rPr>
            </w:pPr>
            <w:r>
              <w:rPr>
                <w:rFonts w:ascii="Arial" w:eastAsia="Times New Roman" w:hAnsi="Arial" w:cs="Arial"/>
                <w:bCs/>
              </w:rPr>
              <w:t xml:space="preserve">¿Cuál sería el rango del intervalo de predicción </w:t>
            </w:r>
            <w:r w:rsidR="00975F2B">
              <w:rPr>
                <w:rFonts w:ascii="Arial" w:eastAsia="Times New Roman" w:hAnsi="Arial" w:cs="Arial"/>
                <w:bCs/>
              </w:rPr>
              <w:t xml:space="preserve">en tiempo </w:t>
            </w:r>
            <w:r>
              <w:rPr>
                <w:rFonts w:ascii="Arial" w:eastAsia="Times New Roman" w:hAnsi="Arial" w:cs="Arial"/>
                <w:bCs/>
              </w:rPr>
              <w:t>para los siguiente</w:t>
            </w:r>
            <w:r w:rsidR="00AF2C68">
              <w:rPr>
                <w:rFonts w:ascii="Arial" w:eastAsia="Times New Roman" w:hAnsi="Arial" w:cs="Arial"/>
                <w:bCs/>
              </w:rPr>
              <w:t>s datos?</w:t>
            </w:r>
            <w:r w:rsidR="00AF2C68">
              <w:rPr>
                <w:rFonts w:ascii="Arial" w:eastAsia="Times New Roman" w:hAnsi="Arial" w:cs="Arial"/>
                <w:bCs/>
                <w:lang w:val="es-419"/>
              </w:rPr>
              <w:t>,</w:t>
            </w:r>
            <w:r w:rsidR="00994746">
              <w:rPr>
                <w:rFonts w:ascii="Arial" w:eastAsia="Times New Roman" w:hAnsi="Arial" w:cs="Arial"/>
                <w:bCs/>
              </w:rPr>
              <w:t xml:space="preserve"> considerando un E=126 LOC</w:t>
            </w:r>
            <w:r w:rsidR="00AF2C68">
              <w:rPr>
                <w:rFonts w:ascii="Arial" w:eastAsia="Times New Roman" w:hAnsi="Arial" w:cs="Arial"/>
                <w:bCs/>
                <w:lang w:val="es-419"/>
              </w:rPr>
              <w:t>.</w:t>
            </w:r>
          </w:p>
          <w:p w14:paraId="41ED2849" w14:textId="77777777" w:rsidR="000543B7" w:rsidRPr="000543B7" w:rsidRDefault="000543B7" w:rsidP="000543B7">
            <w:pPr>
              <w:outlineLvl w:val="0"/>
              <w:rPr>
                <w:rFonts w:ascii="Arial" w:eastAsia="Times New Roman" w:hAnsi="Arial" w:cs="Arial"/>
                <w:bCs/>
              </w:rPr>
            </w:pPr>
          </w:p>
          <w:tbl>
            <w:tblPr>
              <w:tblStyle w:val="TableGrid1"/>
              <w:tblW w:w="0" w:type="auto"/>
              <w:tblInd w:w="347" w:type="dxa"/>
              <w:tblLook w:val="04A0" w:firstRow="1" w:lastRow="0" w:firstColumn="1" w:lastColumn="0" w:noHBand="0" w:noVBand="1"/>
            </w:tblPr>
            <w:tblGrid>
              <w:gridCol w:w="1441"/>
              <w:gridCol w:w="1819"/>
              <w:gridCol w:w="1701"/>
            </w:tblGrid>
            <w:tr w:rsidR="00F21888" w:rsidRPr="00DC6332" w14:paraId="4951776C" w14:textId="77777777" w:rsidTr="00A95E6A">
              <w:tc>
                <w:tcPr>
                  <w:tcW w:w="1441" w:type="dxa"/>
                  <w:shd w:val="clear" w:color="auto" w:fill="003366"/>
                  <w:hideMark/>
                </w:tcPr>
                <w:p w14:paraId="2D8A53BC" w14:textId="77777777" w:rsidR="00F21888" w:rsidRPr="00A95E6A" w:rsidRDefault="00F21888" w:rsidP="00F21888">
                  <w:pPr>
                    <w:jc w:val="center"/>
                    <w:rPr>
                      <w:rFonts w:ascii="Arial" w:eastAsia="Times New Roman" w:hAnsi="Arial" w:cs="Arial"/>
                      <w:b/>
                      <w:bCs/>
                      <w:color w:val="FFFFFF" w:themeColor="background1"/>
                      <w:lang w:val="en-US"/>
                    </w:rPr>
                  </w:pPr>
                  <w:r w:rsidRPr="00A95E6A">
                    <w:rPr>
                      <w:rFonts w:ascii="Arial" w:eastAsia="Times New Roman" w:hAnsi="Arial" w:cs="Arial"/>
                      <w:b/>
                      <w:bCs/>
                      <w:color w:val="FFFFFF" w:themeColor="background1"/>
                      <w:lang w:val="en-US"/>
                    </w:rPr>
                    <w:t>Número del programa</w:t>
                  </w:r>
                </w:p>
              </w:tc>
              <w:tc>
                <w:tcPr>
                  <w:tcW w:w="1819" w:type="dxa"/>
                  <w:shd w:val="clear" w:color="auto" w:fill="003366"/>
                  <w:hideMark/>
                </w:tcPr>
                <w:p w14:paraId="2EBB1922" w14:textId="5B38D40A" w:rsidR="00F21888" w:rsidRPr="00A95E6A" w:rsidRDefault="00F21888" w:rsidP="00F21888">
                  <w:pPr>
                    <w:jc w:val="center"/>
                    <w:rPr>
                      <w:rFonts w:ascii="Arial" w:eastAsia="Times New Roman" w:hAnsi="Arial" w:cs="Arial"/>
                      <w:b/>
                      <w:bCs/>
                      <w:color w:val="FFFFFF" w:themeColor="background1"/>
                      <w:lang w:val="es-MX"/>
                    </w:rPr>
                  </w:pPr>
                  <w:r w:rsidRPr="00A95E6A">
                    <w:rPr>
                      <w:rFonts w:ascii="Arial" w:eastAsia="Times New Roman" w:hAnsi="Arial" w:cs="Arial"/>
                      <w:b/>
                      <w:bCs/>
                      <w:color w:val="FFFFFF" w:themeColor="background1"/>
                      <w:lang w:val="es-MX"/>
                    </w:rPr>
                    <w:t xml:space="preserve">Tamaño </w:t>
                  </w:r>
                  <w:r w:rsidR="000543B7" w:rsidRPr="00A95E6A">
                    <w:rPr>
                      <w:rFonts w:ascii="Arial" w:eastAsia="Times New Roman" w:hAnsi="Arial" w:cs="Arial"/>
                      <w:b/>
                      <w:bCs/>
                      <w:color w:val="FFFFFF" w:themeColor="background1"/>
                      <w:lang w:val="es-MX"/>
                    </w:rPr>
                    <w:t>(LOC)</w:t>
                  </w:r>
                </w:p>
                <w:p w14:paraId="5ABFEBEA" w14:textId="62F77576" w:rsidR="00F21888" w:rsidRPr="00A95E6A" w:rsidRDefault="000543B7" w:rsidP="00F21888">
                  <w:pPr>
                    <w:jc w:val="center"/>
                    <w:rPr>
                      <w:rFonts w:ascii="Arial" w:eastAsia="Times New Roman" w:hAnsi="Arial" w:cs="Arial"/>
                      <w:b/>
                      <w:bCs/>
                      <w:color w:val="FFFFFF" w:themeColor="background1"/>
                      <w:lang w:val="es-MX"/>
                    </w:rPr>
                  </w:pPr>
                  <w:r w:rsidRPr="00A95E6A">
                    <w:rPr>
                      <w:rFonts w:ascii="Arial" w:eastAsia="Times New Roman" w:hAnsi="Arial" w:cs="Arial"/>
                      <w:b/>
                      <w:bCs/>
                      <w:color w:val="FFFFFF" w:themeColor="background1"/>
                      <w:lang w:val="es-MX"/>
                    </w:rPr>
                    <w:t>(</w:t>
                  </w:r>
                  <w:r w:rsidR="00F21888" w:rsidRPr="00A95E6A">
                    <w:rPr>
                      <w:rFonts w:ascii="Arial" w:eastAsia="Times New Roman" w:hAnsi="Arial" w:cs="Arial"/>
                      <w:b/>
                      <w:bCs/>
                      <w:i/>
                      <w:iCs/>
                      <w:color w:val="FFFFFF" w:themeColor="background1"/>
                      <w:lang w:val="es-MX"/>
                    </w:rPr>
                    <w:t>x</w:t>
                  </w:r>
                  <w:r w:rsidRPr="00A95E6A">
                    <w:rPr>
                      <w:rFonts w:ascii="Arial" w:eastAsia="Times New Roman" w:hAnsi="Arial" w:cs="Arial"/>
                      <w:b/>
                      <w:bCs/>
                      <w:i/>
                      <w:iCs/>
                      <w:color w:val="FFFFFF" w:themeColor="background1"/>
                      <w:lang w:val="es-MX"/>
                    </w:rPr>
                    <w:t>)</w:t>
                  </w:r>
                </w:p>
              </w:tc>
              <w:tc>
                <w:tcPr>
                  <w:tcW w:w="1701" w:type="dxa"/>
                  <w:shd w:val="clear" w:color="auto" w:fill="003366"/>
                  <w:hideMark/>
                </w:tcPr>
                <w:p w14:paraId="130218A3" w14:textId="3DD7E4FE" w:rsidR="00994746" w:rsidRPr="00A95E6A" w:rsidRDefault="000543B7" w:rsidP="000543B7">
                  <w:pPr>
                    <w:jc w:val="center"/>
                    <w:rPr>
                      <w:rFonts w:ascii="Arial" w:eastAsia="Times New Roman" w:hAnsi="Arial" w:cs="Arial"/>
                      <w:b/>
                      <w:bCs/>
                      <w:color w:val="FFFFFF" w:themeColor="background1"/>
                      <w:lang w:val="es-MX"/>
                    </w:rPr>
                  </w:pPr>
                  <w:r w:rsidRPr="00A95E6A">
                    <w:rPr>
                      <w:rFonts w:ascii="Arial" w:eastAsia="Times New Roman" w:hAnsi="Arial" w:cs="Arial"/>
                      <w:b/>
                      <w:bCs/>
                      <w:color w:val="FFFFFF" w:themeColor="background1"/>
                      <w:lang w:val="es-MX"/>
                    </w:rPr>
                    <w:t>Tiempo (</w:t>
                  </w:r>
                  <w:r w:rsidR="00F21888" w:rsidRPr="00A95E6A">
                    <w:rPr>
                      <w:rFonts w:ascii="Arial" w:eastAsia="Times New Roman" w:hAnsi="Arial" w:cs="Arial"/>
                      <w:b/>
                      <w:bCs/>
                      <w:color w:val="FFFFFF" w:themeColor="background1"/>
                      <w:lang w:val="es-MX"/>
                    </w:rPr>
                    <w:t>Horas</w:t>
                  </w:r>
                  <w:r w:rsidRPr="00A95E6A">
                    <w:rPr>
                      <w:rFonts w:ascii="Arial" w:eastAsia="Times New Roman" w:hAnsi="Arial" w:cs="Arial"/>
                      <w:b/>
                      <w:bCs/>
                      <w:color w:val="FFFFFF" w:themeColor="background1"/>
                      <w:lang w:val="es-MX"/>
                    </w:rPr>
                    <w:t>)</w:t>
                  </w:r>
                  <w:r w:rsidR="00F21888" w:rsidRPr="00A95E6A">
                    <w:rPr>
                      <w:rFonts w:ascii="Arial" w:eastAsia="Times New Roman" w:hAnsi="Arial" w:cs="Arial"/>
                      <w:b/>
                      <w:bCs/>
                      <w:color w:val="FFFFFF" w:themeColor="background1"/>
                      <w:lang w:val="es-MX"/>
                    </w:rPr>
                    <w:t xml:space="preserve"> </w:t>
                  </w:r>
                </w:p>
                <w:p w14:paraId="23ECAA64" w14:textId="5758F425" w:rsidR="00F21888" w:rsidRPr="00A95E6A" w:rsidRDefault="000543B7" w:rsidP="00F21888">
                  <w:pPr>
                    <w:jc w:val="center"/>
                    <w:rPr>
                      <w:rFonts w:ascii="Arial" w:eastAsia="Times New Roman" w:hAnsi="Arial" w:cs="Arial"/>
                      <w:b/>
                      <w:bCs/>
                      <w:color w:val="FFFFFF" w:themeColor="background1"/>
                      <w:lang w:val="es-MX"/>
                    </w:rPr>
                  </w:pPr>
                  <w:r w:rsidRPr="00A95E6A">
                    <w:rPr>
                      <w:rFonts w:ascii="Arial" w:eastAsia="Times New Roman" w:hAnsi="Arial" w:cs="Arial"/>
                      <w:b/>
                      <w:bCs/>
                      <w:color w:val="FFFFFF" w:themeColor="background1"/>
                      <w:lang w:val="es-MX"/>
                    </w:rPr>
                    <w:t>(</w:t>
                  </w:r>
                  <w:r w:rsidR="00F21888" w:rsidRPr="00A95E6A">
                    <w:rPr>
                      <w:rFonts w:ascii="Arial" w:eastAsia="Times New Roman" w:hAnsi="Arial" w:cs="Arial"/>
                      <w:b/>
                      <w:bCs/>
                      <w:i/>
                      <w:iCs/>
                      <w:color w:val="FFFFFF" w:themeColor="background1"/>
                      <w:lang w:val="es-MX"/>
                    </w:rPr>
                    <w:t>y</w:t>
                  </w:r>
                  <w:r w:rsidRPr="00A95E6A">
                    <w:rPr>
                      <w:rFonts w:ascii="Arial" w:eastAsia="Times New Roman" w:hAnsi="Arial" w:cs="Arial"/>
                      <w:b/>
                      <w:bCs/>
                      <w:i/>
                      <w:iCs/>
                      <w:color w:val="FFFFFF" w:themeColor="background1"/>
                      <w:lang w:val="es-MX"/>
                    </w:rPr>
                    <w:t>)</w:t>
                  </w:r>
                </w:p>
              </w:tc>
            </w:tr>
            <w:tr w:rsidR="00F21888" w:rsidRPr="00DC6332" w14:paraId="227B328E" w14:textId="77777777" w:rsidTr="000543B7">
              <w:tc>
                <w:tcPr>
                  <w:tcW w:w="1441" w:type="dxa"/>
                  <w:hideMark/>
                </w:tcPr>
                <w:p w14:paraId="555F53CF" w14:textId="77777777" w:rsidR="00F21888" w:rsidRPr="00F21888" w:rsidRDefault="00F21888" w:rsidP="00F21888">
                  <w:pPr>
                    <w:jc w:val="center"/>
                    <w:rPr>
                      <w:rFonts w:ascii="Arial" w:eastAsia="Times New Roman" w:hAnsi="Arial" w:cs="Arial"/>
                      <w:color w:val="000000"/>
                      <w:lang w:val="es-MX"/>
                    </w:rPr>
                  </w:pPr>
                  <w:r w:rsidRPr="00F21888">
                    <w:rPr>
                      <w:rFonts w:ascii="Arial" w:eastAsia="Times New Roman" w:hAnsi="Arial" w:cs="Arial"/>
                      <w:color w:val="000000"/>
                      <w:lang w:val="es-MX"/>
                    </w:rPr>
                    <w:t>1</w:t>
                  </w:r>
                </w:p>
              </w:tc>
              <w:tc>
                <w:tcPr>
                  <w:tcW w:w="1819" w:type="dxa"/>
                  <w:hideMark/>
                </w:tcPr>
                <w:p w14:paraId="451F036A" w14:textId="4D77EA77" w:rsidR="00F21888" w:rsidRPr="00F21888" w:rsidRDefault="00975F2B" w:rsidP="00F21888">
                  <w:pPr>
                    <w:jc w:val="center"/>
                    <w:rPr>
                      <w:rFonts w:ascii="Arial" w:eastAsia="Times New Roman" w:hAnsi="Arial" w:cs="Arial"/>
                      <w:color w:val="000000"/>
                      <w:lang w:val="es-MX"/>
                    </w:rPr>
                  </w:pPr>
                  <w:r>
                    <w:rPr>
                      <w:rFonts w:ascii="Arial" w:eastAsia="Times New Roman" w:hAnsi="Arial" w:cs="Arial"/>
                      <w:color w:val="000000"/>
                      <w:lang w:val="es-MX"/>
                    </w:rPr>
                    <w:t>123</w:t>
                  </w:r>
                </w:p>
              </w:tc>
              <w:tc>
                <w:tcPr>
                  <w:tcW w:w="1701" w:type="dxa"/>
                  <w:hideMark/>
                </w:tcPr>
                <w:p w14:paraId="51D2E3D5" w14:textId="616369DC" w:rsidR="00F21888" w:rsidRPr="00F21888" w:rsidRDefault="00975F2B" w:rsidP="00F21888">
                  <w:pPr>
                    <w:jc w:val="center"/>
                    <w:rPr>
                      <w:rFonts w:ascii="Arial" w:eastAsia="Times New Roman" w:hAnsi="Arial" w:cs="Arial"/>
                      <w:color w:val="000000"/>
                      <w:lang w:val="es-MX"/>
                    </w:rPr>
                  </w:pPr>
                  <w:r>
                    <w:rPr>
                      <w:rFonts w:ascii="Arial" w:eastAsia="Times New Roman" w:hAnsi="Arial" w:cs="Arial"/>
                      <w:color w:val="000000"/>
                      <w:lang w:val="es-MX"/>
                    </w:rPr>
                    <w:t>11</w:t>
                  </w:r>
                </w:p>
              </w:tc>
            </w:tr>
            <w:tr w:rsidR="00F21888" w:rsidRPr="00DC6332" w14:paraId="681E79D0" w14:textId="77777777" w:rsidTr="000543B7">
              <w:tc>
                <w:tcPr>
                  <w:tcW w:w="1441" w:type="dxa"/>
                  <w:hideMark/>
                </w:tcPr>
                <w:p w14:paraId="6B4F32B2" w14:textId="77777777" w:rsidR="00F21888" w:rsidRPr="00F21888" w:rsidRDefault="00F21888" w:rsidP="00F21888">
                  <w:pPr>
                    <w:jc w:val="center"/>
                    <w:rPr>
                      <w:rFonts w:ascii="Arial" w:eastAsia="Times New Roman" w:hAnsi="Arial" w:cs="Arial"/>
                      <w:color w:val="000000"/>
                      <w:lang w:val="es-MX"/>
                    </w:rPr>
                  </w:pPr>
                  <w:r w:rsidRPr="00F21888">
                    <w:rPr>
                      <w:rFonts w:ascii="Arial" w:eastAsia="Times New Roman" w:hAnsi="Arial" w:cs="Arial"/>
                      <w:color w:val="000000"/>
                      <w:lang w:val="es-MX"/>
                    </w:rPr>
                    <w:t>2</w:t>
                  </w:r>
                </w:p>
              </w:tc>
              <w:tc>
                <w:tcPr>
                  <w:tcW w:w="1819" w:type="dxa"/>
                  <w:hideMark/>
                </w:tcPr>
                <w:p w14:paraId="5858D0F2" w14:textId="7D154BA2" w:rsidR="00F21888" w:rsidRPr="00F21888" w:rsidRDefault="00975F2B" w:rsidP="00F21888">
                  <w:pPr>
                    <w:jc w:val="center"/>
                    <w:rPr>
                      <w:rFonts w:ascii="Arial" w:eastAsia="Times New Roman" w:hAnsi="Arial" w:cs="Arial"/>
                      <w:color w:val="000000"/>
                      <w:lang w:val="es-MX"/>
                    </w:rPr>
                  </w:pPr>
                  <w:r>
                    <w:rPr>
                      <w:rFonts w:ascii="Arial" w:eastAsia="Times New Roman" w:hAnsi="Arial" w:cs="Arial"/>
                      <w:color w:val="000000"/>
                      <w:lang w:val="es-MX"/>
                    </w:rPr>
                    <w:t>110</w:t>
                  </w:r>
                </w:p>
              </w:tc>
              <w:tc>
                <w:tcPr>
                  <w:tcW w:w="1701" w:type="dxa"/>
                  <w:hideMark/>
                </w:tcPr>
                <w:p w14:paraId="6254BE89" w14:textId="22DD28ED" w:rsidR="00F21888" w:rsidRPr="00F21888" w:rsidRDefault="00975F2B" w:rsidP="00F21888">
                  <w:pPr>
                    <w:jc w:val="center"/>
                    <w:rPr>
                      <w:rFonts w:ascii="Arial" w:eastAsia="Times New Roman" w:hAnsi="Arial" w:cs="Arial"/>
                      <w:color w:val="000000"/>
                      <w:lang w:val="es-MX"/>
                    </w:rPr>
                  </w:pPr>
                  <w:r>
                    <w:rPr>
                      <w:rFonts w:ascii="Arial" w:eastAsia="Times New Roman" w:hAnsi="Arial" w:cs="Arial"/>
                      <w:color w:val="000000"/>
                      <w:lang w:val="es-MX"/>
                    </w:rPr>
                    <w:t>12</w:t>
                  </w:r>
                </w:p>
              </w:tc>
            </w:tr>
            <w:tr w:rsidR="00F21888" w:rsidRPr="00DC6332" w14:paraId="090317BA" w14:textId="77777777" w:rsidTr="000543B7">
              <w:tc>
                <w:tcPr>
                  <w:tcW w:w="1441" w:type="dxa"/>
                  <w:hideMark/>
                </w:tcPr>
                <w:p w14:paraId="74341DEA" w14:textId="77777777" w:rsidR="00F21888" w:rsidRPr="00F21888" w:rsidRDefault="00F21888" w:rsidP="00F21888">
                  <w:pPr>
                    <w:jc w:val="center"/>
                    <w:rPr>
                      <w:rFonts w:ascii="Arial" w:eastAsia="Times New Roman" w:hAnsi="Arial" w:cs="Arial"/>
                      <w:color w:val="000000"/>
                      <w:lang w:val="es-MX"/>
                    </w:rPr>
                  </w:pPr>
                  <w:r w:rsidRPr="00F21888">
                    <w:rPr>
                      <w:rFonts w:ascii="Arial" w:eastAsia="Times New Roman" w:hAnsi="Arial" w:cs="Arial"/>
                      <w:color w:val="000000"/>
                      <w:lang w:val="es-MX"/>
                    </w:rPr>
                    <w:t>3</w:t>
                  </w:r>
                </w:p>
              </w:tc>
              <w:tc>
                <w:tcPr>
                  <w:tcW w:w="1819" w:type="dxa"/>
                  <w:hideMark/>
                </w:tcPr>
                <w:p w14:paraId="0E6C95CB" w14:textId="23E1B791" w:rsidR="00F21888" w:rsidRPr="00F21888" w:rsidRDefault="00975F2B" w:rsidP="00F21888">
                  <w:pPr>
                    <w:jc w:val="center"/>
                    <w:rPr>
                      <w:rFonts w:ascii="Arial" w:eastAsia="Times New Roman" w:hAnsi="Arial" w:cs="Arial"/>
                      <w:color w:val="000000"/>
                      <w:lang w:val="es-MX"/>
                    </w:rPr>
                  </w:pPr>
                  <w:r>
                    <w:rPr>
                      <w:rFonts w:ascii="Arial" w:eastAsia="Times New Roman" w:hAnsi="Arial" w:cs="Arial"/>
                      <w:color w:val="000000"/>
                      <w:lang w:val="es-MX"/>
                    </w:rPr>
                    <w:t>201</w:t>
                  </w:r>
                </w:p>
              </w:tc>
              <w:tc>
                <w:tcPr>
                  <w:tcW w:w="1701" w:type="dxa"/>
                  <w:hideMark/>
                </w:tcPr>
                <w:p w14:paraId="76BB42EB" w14:textId="4857F450" w:rsidR="00F21888" w:rsidRPr="00F21888" w:rsidRDefault="00975F2B" w:rsidP="00F21888">
                  <w:pPr>
                    <w:jc w:val="center"/>
                    <w:rPr>
                      <w:rFonts w:ascii="Arial" w:eastAsia="Times New Roman" w:hAnsi="Arial" w:cs="Arial"/>
                      <w:color w:val="000000"/>
                      <w:lang w:val="es-MX"/>
                    </w:rPr>
                  </w:pPr>
                  <w:r>
                    <w:rPr>
                      <w:rFonts w:ascii="Arial" w:eastAsia="Times New Roman" w:hAnsi="Arial" w:cs="Arial"/>
                      <w:color w:val="000000"/>
                      <w:lang w:val="es-MX"/>
                    </w:rPr>
                    <w:t>12.8</w:t>
                  </w:r>
                </w:p>
              </w:tc>
            </w:tr>
            <w:tr w:rsidR="00F21888" w:rsidRPr="00DC6332" w14:paraId="20984ED0" w14:textId="77777777" w:rsidTr="000543B7">
              <w:tc>
                <w:tcPr>
                  <w:tcW w:w="1441" w:type="dxa"/>
                  <w:hideMark/>
                </w:tcPr>
                <w:p w14:paraId="56B1F2D7" w14:textId="77777777" w:rsidR="00F21888" w:rsidRPr="00F21888" w:rsidRDefault="00F21888" w:rsidP="00F21888">
                  <w:pPr>
                    <w:jc w:val="center"/>
                    <w:rPr>
                      <w:rFonts w:ascii="Arial" w:eastAsia="Times New Roman" w:hAnsi="Arial" w:cs="Arial"/>
                      <w:color w:val="000000"/>
                      <w:lang w:val="es-MX"/>
                    </w:rPr>
                  </w:pPr>
                  <w:r w:rsidRPr="00F21888">
                    <w:rPr>
                      <w:rFonts w:ascii="Arial" w:eastAsia="Times New Roman" w:hAnsi="Arial" w:cs="Arial"/>
                      <w:color w:val="000000"/>
                      <w:lang w:val="es-MX"/>
                    </w:rPr>
                    <w:t>4</w:t>
                  </w:r>
                </w:p>
              </w:tc>
              <w:tc>
                <w:tcPr>
                  <w:tcW w:w="1819" w:type="dxa"/>
                  <w:hideMark/>
                </w:tcPr>
                <w:p w14:paraId="03BE0BC2" w14:textId="32BFA183" w:rsidR="00F21888" w:rsidRPr="00F21888" w:rsidRDefault="00975F2B" w:rsidP="00F21888">
                  <w:pPr>
                    <w:jc w:val="center"/>
                    <w:rPr>
                      <w:rFonts w:ascii="Arial" w:eastAsia="Times New Roman" w:hAnsi="Arial" w:cs="Arial"/>
                      <w:color w:val="000000"/>
                      <w:lang w:val="es-MX"/>
                    </w:rPr>
                  </w:pPr>
                  <w:r>
                    <w:rPr>
                      <w:rFonts w:ascii="Arial" w:eastAsia="Times New Roman" w:hAnsi="Arial" w:cs="Arial"/>
                      <w:color w:val="000000"/>
                      <w:lang w:val="es-MX"/>
                    </w:rPr>
                    <w:t>98</w:t>
                  </w:r>
                </w:p>
              </w:tc>
              <w:tc>
                <w:tcPr>
                  <w:tcW w:w="1701" w:type="dxa"/>
                  <w:hideMark/>
                </w:tcPr>
                <w:p w14:paraId="2CD5C94D" w14:textId="7CDF664B" w:rsidR="00F21888" w:rsidRPr="00F21888" w:rsidRDefault="00975F2B" w:rsidP="00F21888">
                  <w:pPr>
                    <w:jc w:val="center"/>
                    <w:rPr>
                      <w:rFonts w:ascii="Arial" w:eastAsia="Times New Roman" w:hAnsi="Arial" w:cs="Arial"/>
                      <w:color w:val="000000"/>
                      <w:lang w:val="es-MX"/>
                    </w:rPr>
                  </w:pPr>
                  <w:r>
                    <w:rPr>
                      <w:rFonts w:ascii="Arial" w:eastAsia="Times New Roman" w:hAnsi="Arial" w:cs="Arial"/>
                      <w:color w:val="000000"/>
                      <w:lang w:val="es-MX"/>
                    </w:rPr>
                    <w:t>11.5</w:t>
                  </w:r>
                </w:p>
              </w:tc>
            </w:tr>
            <w:tr w:rsidR="00F21888" w:rsidRPr="00DC6332" w14:paraId="14E9A379" w14:textId="77777777" w:rsidTr="000543B7">
              <w:tc>
                <w:tcPr>
                  <w:tcW w:w="1441" w:type="dxa"/>
                  <w:hideMark/>
                </w:tcPr>
                <w:p w14:paraId="0E14521D" w14:textId="77777777" w:rsidR="00F21888" w:rsidRPr="00F21888" w:rsidRDefault="00F21888" w:rsidP="00F21888">
                  <w:pPr>
                    <w:jc w:val="center"/>
                    <w:rPr>
                      <w:rFonts w:ascii="Arial" w:eastAsia="Times New Roman" w:hAnsi="Arial" w:cs="Arial"/>
                      <w:color w:val="000000"/>
                      <w:lang w:val="es-MX"/>
                    </w:rPr>
                  </w:pPr>
                  <w:r w:rsidRPr="00F21888">
                    <w:rPr>
                      <w:rFonts w:ascii="Arial" w:eastAsia="Times New Roman" w:hAnsi="Arial" w:cs="Arial"/>
                      <w:color w:val="000000"/>
                      <w:lang w:val="es-MX"/>
                    </w:rPr>
                    <w:t>5</w:t>
                  </w:r>
                </w:p>
              </w:tc>
              <w:tc>
                <w:tcPr>
                  <w:tcW w:w="1819" w:type="dxa"/>
                  <w:hideMark/>
                </w:tcPr>
                <w:p w14:paraId="3C9EE020" w14:textId="188D177F" w:rsidR="00F21888" w:rsidRPr="00F21888" w:rsidRDefault="00975F2B" w:rsidP="00F21888">
                  <w:pPr>
                    <w:jc w:val="center"/>
                    <w:rPr>
                      <w:rFonts w:ascii="Arial" w:eastAsia="Times New Roman" w:hAnsi="Arial" w:cs="Arial"/>
                      <w:color w:val="000000"/>
                      <w:lang w:val="es-MX"/>
                    </w:rPr>
                  </w:pPr>
                  <w:r>
                    <w:rPr>
                      <w:rFonts w:ascii="Arial" w:eastAsia="Times New Roman" w:hAnsi="Arial" w:cs="Arial"/>
                      <w:color w:val="000000"/>
                      <w:lang w:val="es-MX"/>
                    </w:rPr>
                    <w:t>89</w:t>
                  </w:r>
                </w:p>
              </w:tc>
              <w:tc>
                <w:tcPr>
                  <w:tcW w:w="1701" w:type="dxa"/>
                  <w:hideMark/>
                </w:tcPr>
                <w:p w14:paraId="3609114E" w14:textId="34940958" w:rsidR="00F21888" w:rsidRPr="00F21888" w:rsidRDefault="00975F2B" w:rsidP="00F21888">
                  <w:pPr>
                    <w:jc w:val="center"/>
                    <w:rPr>
                      <w:rFonts w:ascii="Arial" w:eastAsia="Times New Roman" w:hAnsi="Arial" w:cs="Arial"/>
                      <w:color w:val="000000"/>
                      <w:lang w:val="es-MX"/>
                    </w:rPr>
                  </w:pPr>
                  <w:r>
                    <w:rPr>
                      <w:rFonts w:ascii="Arial" w:eastAsia="Times New Roman" w:hAnsi="Arial" w:cs="Arial"/>
                      <w:color w:val="000000"/>
                      <w:lang w:val="es-MX"/>
                    </w:rPr>
                    <w:t>9.1</w:t>
                  </w:r>
                </w:p>
              </w:tc>
            </w:tr>
          </w:tbl>
          <w:p w14:paraId="267A0D28" w14:textId="77777777" w:rsidR="000543B7" w:rsidRDefault="000543B7" w:rsidP="000543B7">
            <w:pPr>
              <w:pStyle w:val="Prrafodelista"/>
              <w:ind w:left="360"/>
              <w:outlineLvl w:val="0"/>
              <w:rPr>
                <w:rFonts w:ascii="Arial" w:eastAsia="Times New Roman" w:hAnsi="Arial" w:cs="Arial"/>
                <w:bCs/>
              </w:rPr>
            </w:pPr>
          </w:p>
          <w:p w14:paraId="3C5795A8" w14:textId="54D70187" w:rsidR="000543B7" w:rsidRDefault="000543B7" w:rsidP="00AA6243">
            <w:pPr>
              <w:pStyle w:val="Prrafodelista"/>
              <w:numPr>
                <w:ilvl w:val="0"/>
                <w:numId w:val="38"/>
              </w:numPr>
              <w:outlineLvl w:val="0"/>
              <w:rPr>
                <w:rFonts w:ascii="Arial" w:eastAsia="Times New Roman" w:hAnsi="Arial" w:cs="Arial"/>
                <w:bCs/>
              </w:rPr>
            </w:pPr>
            <w:r>
              <w:rPr>
                <w:rFonts w:ascii="Arial" w:eastAsia="Times New Roman" w:hAnsi="Arial" w:cs="Arial"/>
                <w:bCs/>
              </w:rPr>
              <w:t>¿Cuál es el coeficiente de correlación entre el tamaño y el tiempo de los datos históricos proporcionados?</w:t>
            </w:r>
          </w:p>
          <w:p w14:paraId="57627182" w14:textId="77777777" w:rsidR="000543B7" w:rsidRDefault="000543B7" w:rsidP="000543B7">
            <w:pPr>
              <w:pStyle w:val="Prrafodelista"/>
              <w:ind w:left="360"/>
              <w:outlineLvl w:val="0"/>
              <w:rPr>
                <w:rFonts w:ascii="Arial" w:eastAsia="Times New Roman" w:hAnsi="Arial" w:cs="Arial"/>
                <w:bCs/>
              </w:rPr>
            </w:pPr>
          </w:p>
          <w:p w14:paraId="018D8AB5" w14:textId="10834E43" w:rsidR="00574137" w:rsidRDefault="00CF48FB" w:rsidP="00AA6243">
            <w:pPr>
              <w:pStyle w:val="Prrafodelista"/>
              <w:numPr>
                <w:ilvl w:val="0"/>
                <w:numId w:val="38"/>
              </w:numPr>
              <w:outlineLvl w:val="0"/>
              <w:rPr>
                <w:rFonts w:ascii="Arial" w:eastAsia="Times New Roman" w:hAnsi="Arial" w:cs="Arial"/>
                <w:bCs/>
              </w:rPr>
            </w:pPr>
            <w:r>
              <w:rPr>
                <w:rFonts w:ascii="Arial" w:eastAsia="Times New Roman" w:hAnsi="Arial" w:cs="Arial"/>
                <w:bCs/>
              </w:rPr>
              <w:t>¿Qué tan diferente es la estimación del rango con referencia a su desviación estándar?</w:t>
            </w:r>
          </w:p>
          <w:p w14:paraId="185E09B4" w14:textId="389C1616" w:rsidR="000543B7" w:rsidRPr="000543B7" w:rsidRDefault="000543B7" w:rsidP="000543B7">
            <w:pPr>
              <w:outlineLvl w:val="0"/>
              <w:rPr>
                <w:rFonts w:ascii="Arial" w:eastAsia="Times New Roman" w:hAnsi="Arial" w:cs="Arial"/>
                <w:bCs/>
              </w:rPr>
            </w:pPr>
          </w:p>
          <w:p w14:paraId="2E518F9B" w14:textId="4B0AB4B9" w:rsidR="00CF48FB" w:rsidRDefault="00CF48FB" w:rsidP="00AA6243">
            <w:pPr>
              <w:pStyle w:val="Prrafodelista"/>
              <w:numPr>
                <w:ilvl w:val="0"/>
                <w:numId w:val="38"/>
              </w:numPr>
              <w:outlineLvl w:val="0"/>
              <w:rPr>
                <w:rFonts w:ascii="Arial" w:eastAsia="Times New Roman" w:hAnsi="Arial" w:cs="Arial"/>
                <w:bCs/>
              </w:rPr>
            </w:pPr>
            <w:r>
              <w:rPr>
                <w:rFonts w:ascii="Arial" w:eastAsia="Times New Roman" w:hAnsi="Arial" w:cs="Arial"/>
                <w:bCs/>
              </w:rPr>
              <w:lastRenderedPageBreak/>
              <w:t>Realiza un estimado del esfuerzo para producir un software utilizando el modelo de composición de aplicación COCOMO II con los siguientes datos: Tamaño estimado 1024 KSLOC</w:t>
            </w:r>
          </w:p>
          <w:p w14:paraId="65B14292" w14:textId="29E53D73" w:rsidR="000B5BA6" w:rsidRDefault="00CF48FB" w:rsidP="000B5BA6">
            <w:pPr>
              <w:ind w:left="360"/>
              <w:rPr>
                <w:rFonts w:ascii="Arial" w:hAnsi="Arial" w:cs="Arial"/>
                <w:bCs/>
                <w:lang w:val="en-US" w:eastAsia="es-ES"/>
              </w:rPr>
            </w:pPr>
            <w:r w:rsidRPr="000B5BA6">
              <w:rPr>
                <w:rFonts w:ascii="Arial" w:hAnsi="Arial" w:cs="Arial"/>
                <w:bCs/>
                <w:lang w:val="en-US" w:eastAsia="es-ES"/>
              </w:rPr>
              <w:t>PERS: 2</w:t>
            </w:r>
            <w:r w:rsidR="000B5BA6">
              <w:rPr>
                <w:rFonts w:ascii="Arial" w:hAnsi="Arial" w:cs="Arial"/>
                <w:bCs/>
                <w:lang w:val="en-US" w:eastAsia="es-ES"/>
              </w:rPr>
              <w:t xml:space="preserve">, </w:t>
            </w:r>
            <w:r w:rsidRPr="000B5BA6">
              <w:rPr>
                <w:rFonts w:ascii="Arial" w:hAnsi="Arial" w:cs="Arial"/>
                <w:bCs/>
                <w:lang w:val="en-US" w:eastAsia="es-ES"/>
              </w:rPr>
              <w:t>RCPX: 5</w:t>
            </w:r>
            <w:r w:rsidR="000B5BA6">
              <w:rPr>
                <w:rFonts w:ascii="Arial" w:hAnsi="Arial" w:cs="Arial"/>
                <w:bCs/>
                <w:lang w:val="en-US" w:eastAsia="es-ES"/>
              </w:rPr>
              <w:t xml:space="preserve">, </w:t>
            </w:r>
            <w:r w:rsidRPr="000B5BA6">
              <w:rPr>
                <w:rFonts w:ascii="Arial" w:hAnsi="Arial" w:cs="Arial"/>
                <w:bCs/>
                <w:lang w:val="en-US" w:eastAsia="es-ES"/>
              </w:rPr>
              <w:t>RUSE: 1</w:t>
            </w:r>
            <w:r w:rsidR="000B5BA6">
              <w:rPr>
                <w:rFonts w:ascii="Arial" w:hAnsi="Arial" w:cs="Arial"/>
                <w:bCs/>
                <w:lang w:val="en-US" w:eastAsia="es-ES"/>
              </w:rPr>
              <w:t xml:space="preserve">, </w:t>
            </w:r>
            <w:r w:rsidRPr="000B5BA6">
              <w:rPr>
                <w:rFonts w:ascii="Arial" w:hAnsi="Arial" w:cs="Arial"/>
                <w:bCs/>
                <w:lang w:val="en-US" w:eastAsia="es-ES"/>
              </w:rPr>
              <w:t xml:space="preserve">PDIF: </w:t>
            </w:r>
            <w:r w:rsidR="000B5BA6" w:rsidRPr="000B5BA6">
              <w:rPr>
                <w:rFonts w:ascii="Arial" w:hAnsi="Arial" w:cs="Arial"/>
                <w:bCs/>
                <w:lang w:val="en-US" w:eastAsia="es-ES"/>
              </w:rPr>
              <w:t>2</w:t>
            </w:r>
            <w:r w:rsidR="000B5BA6">
              <w:rPr>
                <w:rFonts w:ascii="Arial" w:hAnsi="Arial" w:cs="Arial"/>
                <w:bCs/>
                <w:lang w:val="en-US" w:eastAsia="es-ES"/>
              </w:rPr>
              <w:t xml:space="preserve">, </w:t>
            </w:r>
            <w:r w:rsidRPr="000B5BA6">
              <w:rPr>
                <w:rFonts w:ascii="Arial" w:hAnsi="Arial" w:cs="Arial"/>
                <w:bCs/>
                <w:lang w:val="en-US" w:eastAsia="es-ES"/>
              </w:rPr>
              <w:t xml:space="preserve">PREX: </w:t>
            </w:r>
            <w:r w:rsidR="000B5BA6" w:rsidRPr="000B5BA6">
              <w:rPr>
                <w:rFonts w:ascii="Arial" w:hAnsi="Arial" w:cs="Arial"/>
                <w:bCs/>
                <w:lang w:val="en-US" w:eastAsia="es-ES"/>
              </w:rPr>
              <w:t>3</w:t>
            </w:r>
            <w:r w:rsidR="000B5BA6">
              <w:rPr>
                <w:rFonts w:ascii="Arial" w:hAnsi="Arial" w:cs="Arial"/>
                <w:bCs/>
                <w:lang w:val="en-US" w:eastAsia="es-ES"/>
              </w:rPr>
              <w:t xml:space="preserve">, </w:t>
            </w:r>
            <w:r w:rsidRPr="000B5BA6">
              <w:rPr>
                <w:rFonts w:ascii="Arial" w:hAnsi="Arial" w:cs="Arial"/>
                <w:bCs/>
                <w:lang w:val="en-US" w:eastAsia="es-ES"/>
              </w:rPr>
              <w:t xml:space="preserve">SCED: </w:t>
            </w:r>
            <w:r w:rsidR="000B5BA6" w:rsidRPr="000B5BA6">
              <w:rPr>
                <w:rFonts w:ascii="Arial" w:hAnsi="Arial" w:cs="Arial"/>
                <w:bCs/>
                <w:lang w:val="en-US" w:eastAsia="es-ES"/>
              </w:rPr>
              <w:t>6</w:t>
            </w:r>
            <w:r w:rsidR="000B5BA6">
              <w:rPr>
                <w:rFonts w:ascii="Arial" w:hAnsi="Arial" w:cs="Arial"/>
                <w:bCs/>
                <w:lang w:val="en-US" w:eastAsia="es-ES"/>
              </w:rPr>
              <w:t xml:space="preserve">, </w:t>
            </w:r>
            <w:r w:rsidRPr="000B5BA6">
              <w:rPr>
                <w:rFonts w:ascii="Arial" w:hAnsi="Arial" w:cs="Arial"/>
                <w:bCs/>
                <w:lang w:val="en-US" w:eastAsia="es-ES"/>
              </w:rPr>
              <w:t xml:space="preserve">FCIL: </w:t>
            </w:r>
            <w:r w:rsidR="000B5BA6" w:rsidRPr="000B5BA6">
              <w:rPr>
                <w:rFonts w:ascii="Arial" w:hAnsi="Arial" w:cs="Arial"/>
                <w:bCs/>
                <w:lang w:val="en-US" w:eastAsia="es-ES"/>
              </w:rPr>
              <w:t>1</w:t>
            </w:r>
            <w:r w:rsidR="000B5BA6">
              <w:rPr>
                <w:rFonts w:ascii="Arial" w:hAnsi="Arial" w:cs="Arial"/>
                <w:bCs/>
                <w:lang w:val="en-US" w:eastAsia="es-ES"/>
              </w:rPr>
              <w:t>. B=1.19</w:t>
            </w:r>
          </w:p>
          <w:p w14:paraId="62244469" w14:textId="25C14BB8" w:rsidR="00CF48FB" w:rsidRPr="000B5BA6" w:rsidRDefault="00CF48FB" w:rsidP="000B5BA6">
            <w:pPr>
              <w:ind w:left="360"/>
              <w:rPr>
                <w:rFonts w:ascii="Arial" w:hAnsi="Arial" w:cs="Arial"/>
                <w:bCs/>
                <w:lang w:val="en-US" w:eastAsia="es-ES"/>
              </w:rPr>
            </w:pPr>
            <w:r w:rsidRPr="000B5BA6">
              <w:rPr>
                <w:rFonts w:ascii="Arial" w:hAnsi="Arial" w:cs="Arial"/>
                <w:bCs/>
                <w:lang w:val="en-US" w:eastAsia="es-ES"/>
              </w:rPr>
              <w:t xml:space="preserve"> </w:t>
            </w:r>
          </w:p>
        </w:tc>
      </w:tr>
      <w:tr w:rsidR="00574137" w:rsidRPr="00CB2A50" w14:paraId="018A25A1" w14:textId="77777777" w:rsidTr="00145927">
        <w:tc>
          <w:tcPr>
            <w:tcW w:w="2518" w:type="dxa"/>
            <w:shd w:val="clear" w:color="auto" w:fill="F2F2F2" w:themeFill="background1" w:themeFillShade="F2"/>
          </w:tcPr>
          <w:p w14:paraId="43C79590" w14:textId="77777777" w:rsidR="00574137" w:rsidRPr="00CB2A50" w:rsidRDefault="00574137" w:rsidP="00145927">
            <w:pPr>
              <w:outlineLvl w:val="0"/>
              <w:rPr>
                <w:rFonts w:ascii="Arial" w:eastAsia="Times New Roman" w:hAnsi="Arial" w:cs="Arial"/>
                <w:bCs/>
                <w:color w:val="808080" w:themeColor="background1" w:themeShade="80"/>
                <w:sz w:val="18"/>
              </w:rPr>
            </w:pPr>
            <w:r w:rsidRPr="00CB2A50">
              <w:rPr>
                <w:rFonts w:ascii="Arial" w:eastAsia="Times New Roman" w:hAnsi="Arial" w:cs="Arial"/>
                <w:bCs/>
              </w:rPr>
              <w:lastRenderedPageBreak/>
              <w:t>Criterios de evaluación de la actividad</w:t>
            </w:r>
            <w:r w:rsidRPr="00CB2A50">
              <w:rPr>
                <w:rFonts w:ascii="Arial" w:eastAsia="Times New Roman" w:hAnsi="Arial" w:cs="Arial"/>
                <w:bCs/>
                <w:color w:val="808080" w:themeColor="background1" w:themeShade="80"/>
              </w:rPr>
              <w:t xml:space="preserve"> </w:t>
            </w:r>
            <w:r w:rsidRPr="00CB2A50">
              <w:rPr>
                <w:rFonts w:ascii="Arial" w:eastAsia="Times New Roman" w:hAnsi="Arial" w:cs="Arial"/>
                <w:bCs/>
                <w:color w:val="808080" w:themeColor="background1" w:themeShade="80"/>
                <w:sz w:val="18"/>
              </w:rPr>
              <w:t>(de 3 a 5 criterios):</w:t>
            </w:r>
          </w:p>
          <w:p w14:paraId="5AC193CC" w14:textId="77777777" w:rsidR="00574137" w:rsidRPr="00CB2A50" w:rsidRDefault="00574137" w:rsidP="00145927">
            <w:pPr>
              <w:outlineLvl w:val="0"/>
              <w:rPr>
                <w:rFonts w:ascii="Arial" w:eastAsia="Times New Roman" w:hAnsi="Arial" w:cs="Arial"/>
                <w:bCs/>
                <w:color w:val="808080" w:themeColor="background1" w:themeShade="80"/>
                <w:sz w:val="18"/>
              </w:rPr>
            </w:pPr>
          </w:p>
          <w:p w14:paraId="4F4FD4D2" w14:textId="77777777" w:rsidR="00574137" w:rsidRPr="00CB2A50" w:rsidRDefault="00574137" w:rsidP="00145927">
            <w:pPr>
              <w:rPr>
                <w:rFonts w:ascii="Arial" w:hAnsi="Arial" w:cs="Arial"/>
                <w:sz w:val="18"/>
              </w:rPr>
            </w:pPr>
            <w:r w:rsidRPr="00CB2A50">
              <w:rPr>
                <w:rFonts w:ascii="Arial" w:hAnsi="Arial" w:cs="Arial"/>
                <w:color w:val="808080" w:themeColor="background1" w:themeShade="80"/>
                <w:sz w:val="18"/>
              </w:rPr>
              <w:t xml:space="preserve">Defina cómo se va a evaluar la actividad (el conocimiento y la aplicación de la información) a través de mínimo 3 y máximo 5 enunciados. </w:t>
            </w:r>
            <w:r w:rsidRPr="00CB2A50">
              <w:rPr>
                <w:rFonts w:ascii="Arial" w:hAnsi="Arial" w:cs="Arial"/>
                <w:color w:val="808080" w:themeColor="background1" w:themeShade="80"/>
              </w:rPr>
              <w:t xml:space="preserve">A cada uno de los enunciados ponerle un valor en porcentaje sobre el 100 </w:t>
            </w:r>
            <w:r w:rsidRPr="00CB2A50">
              <w:rPr>
                <w:rFonts w:ascii="Arial" w:hAnsi="Arial" w:cs="Arial"/>
                <w:color w:val="7F7F7F" w:themeColor="text1" w:themeTint="80"/>
              </w:rPr>
              <w:t>%, en la suma de todos deberá de dar un 100</w:t>
            </w:r>
            <w:r w:rsidRPr="00CB2A50">
              <w:rPr>
                <w:rFonts w:ascii="Arial" w:hAnsi="Arial" w:cs="Arial"/>
              </w:rPr>
              <w:t>.</w:t>
            </w:r>
          </w:p>
          <w:p w14:paraId="44A462B7" w14:textId="77777777" w:rsidR="00574137" w:rsidRPr="00CB2A50" w:rsidRDefault="00574137" w:rsidP="00145927">
            <w:pPr>
              <w:rPr>
                <w:rFonts w:ascii="Arial" w:hAnsi="Arial" w:cs="Arial"/>
                <w:color w:val="7F7F7F" w:themeColor="text1" w:themeTint="80"/>
                <w:sz w:val="18"/>
              </w:rPr>
            </w:pPr>
          </w:p>
          <w:p w14:paraId="716BEBEE" w14:textId="77777777" w:rsidR="00574137" w:rsidRPr="00CB2A50" w:rsidRDefault="00574137" w:rsidP="00145927">
            <w:pPr>
              <w:rPr>
                <w:rFonts w:ascii="Arial" w:hAnsi="Arial" w:cs="Arial"/>
                <w:color w:val="7F7F7F" w:themeColor="text1" w:themeTint="80"/>
                <w:sz w:val="18"/>
              </w:rPr>
            </w:pPr>
          </w:p>
          <w:p w14:paraId="7081B937" w14:textId="77777777" w:rsidR="00574137" w:rsidRDefault="00574137" w:rsidP="00145927">
            <w:pPr>
              <w:outlineLvl w:val="0"/>
              <w:rPr>
                <w:rFonts w:ascii="Arial" w:eastAsia="Times New Roman" w:hAnsi="Arial" w:cs="Arial"/>
                <w:bCs/>
              </w:rPr>
            </w:pPr>
          </w:p>
          <w:p w14:paraId="5447076A" w14:textId="67061C8A" w:rsidR="003C7F9C" w:rsidRPr="00CB2A50" w:rsidRDefault="003C7F9C" w:rsidP="00145927">
            <w:pPr>
              <w:outlineLvl w:val="0"/>
              <w:rPr>
                <w:rFonts w:ascii="Arial" w:eastAsia="Times New Roman" w:hAnsi="Arial" w:cs="Arial"/>
                <w:bCs/>
              </w:rPr>
            </w:pPr>
          </w:p>
        </w:tc>
        <w:tc>
          <w:tcPr>
            <w:tcW w:w="6126" w:type="dxa"/>
          </w:tcPr>
          <w:p w14:paraId="43F45462" w14:textId="77777777" w:rsidR="00574137" w:rsidRPr="00CB2A50" w:rsidRDefault="00574137" w:rsidP="00145927">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574137" w:rsidRPr="00CB2A50" w14:paraId="39E9AB9F" w14:textId="77777777" w:rsidTr="00145927">
              <w:tc>
                <w:tcPr>
                  <w:tcW w:w="4168" w:type="dxa"/>
                  <w:shd w:val="clear" w:color="auto" w:fill="E7E6E6" w:themeFill="background2"/>
                </w:tcPr>
                <w:p w14:paraId="0F561C81" w14:textId="77777777" w:rsidR="00574137" w:rsidRPr="00CB2A50" w:rsidRDefault="00574137" w:rsidP="00145927">
                  <w:pPr>
                    <w:jc w:val="center"/>
                    <w:outlineLvl w:val="0"/>
                    <w:rPr>
                      <w:rFonts w:ascii="Arial" w:eastAsia="Times New Roman" w:hAnsi="Arial" w:cs="Arial"/>
                      <w:b/>
                      <w:bCs/>
                    </w:rPr>
                  </w:pPr>
                  <w:r w:rsidRPr="00CB2A50">
                    <w:rPr>
                      <w:rFonts w:ascii="Arial" w:eastAsia="Times New Roman" w:hAnsi="Arial" w:cs="Arial"/>
                      <w:b/>
                      <w:bCs/>
                    </w:rPr>
                    <w:t>Criterio</w:t>
                  </w:r>
                </w:p>
              </w:tc>
              <w:tc>
                <w:tcPr>
                  <w:tcW w:w="1732" w:type="dxa"/>
                  <w:shd w:val="clear" w:color="auto" w:fill="E7E6E6" w:themeFill="background2"/>
                </w:tcPr>
                <w:p w14:paraId="75903FBA" w14:textId="77777777" w:rsidR="00574137" w:rsidRPr="00CB2A50" w:rsidRDefault="00574137" w:rsidP="00145927">
                  <w:pPr>
                    <w:jc w:val="center"/>
                    <w:outlineLvl w:val="0"/>
                    <w:rPr>
                      <w:rFonts w:ascii="Arial" w:eastAsia="Times New Roman" w:hAnsi="Arial" w:cs="Arial"/>
                      <w:b/>
                      <w:bCs/>
                    </w:rPr>
                  </w:pPr>
                  <w:r w:rsidRPr="00CB2A50">
                    <w:rPr>
                      <w:rFonts w:ascii="Arial" w:eastAsia="Times New Roman" w:hAnsi="Arial" w:cs="Arial"/>
                      <w:b/>
                      <w:bCs/>
                    </w:rPr>
                    <w:t>Puntaje</w:t>
                  </w:r>
                </w:p>
              </w:tc>
            </w:tr>
            <w:tr w:rsidR="00574137" w:rsidRPr="00CB2A50" w14:paraId="47BEA7CF" w14:textId="77777777" w:rsidTr="00145927">
              <w:tc>
                <w:tcPr>
                  <w:tcW w:w="4168" w:type="dxa"/>
                </w:tcPr>
                <w:p w14:paraId="5469BFB6" w14:textId="7ECD9CF5" w:rsidR="00574137" w:rsidRPr="00AF2C68" w:rsidRDefault="00574137" w:rsidP="00145927">
                  <w:pPr>
                    <w:outlineLvl w:val="0"/>
                    <w:rPr>
                      <w:rFonts w:ascii="Arial" w:eastAsia="Times New Roman" w:hAnsi="Arial" w:cs="Arial"/>
                      <w:bCs/>
                      <w:sz w:val="20"/>
                      <w:szCs w:val="20"/>
                      <w:lang w:val="es-419"/>
                    </w:rPr>
                  </w:pPr>
                  <w:r w:rsidRPr="000B5BA6">
                    <w:rPr>
                      <w:rFonts w:ascii="Arial" w:eastAsia="Times New Roman" w:hAnsi="Arial" w:cs="Arial"/>
                      <w:bCs/>
                      <w:sz w:val="20"/>
                      <w:szCs w:val="20"/>
                    </w:rPr>
                    <w:t xml:space="preserve">1. </w:t>
                  </w:r>
                  <w:r w:rsidR="000B5BA6" w:rsidRPr="000B5BA6">
                    <w:rPr>
                      <w:rFonts w:ascii="Arial" w:eastAsia="Times New Roman" w:hAnsi="Arial" w:cs="Arial"/>
                      <w:bCs/>
                      <w:sz w:val="20"/>
                      <w:szCs w:val="20"/>
                    </w:rPr>
                    <w:t>Estimación del tamaño del software utilizando PROBE</w:t>
                  </w:r>
                  <w:r w:rsidR="00AF2C68">
                    <w:rPr>
                      <w:rFonts w:ascii="Arial" w:eastAsia="Times New Roman" w:hAnsi="Arial" w:cs="Arial"/>
                      <w:bCs/>
                      <w:sz w:val="20"/>
                      <w:szCs w:val="20"/>
                      <w:lang w:val="es-419"/>
                    </w:rPr>
                    <w:t>.</w:t>
                  </w:r>
                </w:p>
                <w:p w14:paraId="77EC97DC" w14:textId="77777777" w:rsidR="00574137" w:rsidRPr="000B5BA6" w:rsidRDefault="00574137" w:rsidP="00145927">
                  <w:pPr>
                    <w:outlineLvl w:val="0"/>
                    <w:rPr>
                      <w:rFonts w:ascii="Arial" w:eastAsia="Times New Roman" w:hAnsi="Arial" w:cs="Arial"/>
                      <w:bCs/>
                      <w:sz w:val="20"/>
                      <w:szCs w:val="20"/>
                    </w:rPr>
                  </w:pPr>
                </w:p>
              </w:tc>
              <w:tc>
                <w:tcPr>
                  <w:tcW w:w="1732" w:type="dxa"/>
                </w:tcPr>
                <w:p w14:paraId="4A8ABE98" w14:textId="3FA3DB2F" w:rsidR="00574137" w:rsidRPr="000B5BA6" w:rsidRDefault="000B5BA6" w:rsidP="000B5BA6">
                  <w:pPr>
                    <w:jc w:val="center"/>
                    <w:outlineLvl w:val="0"/>
                    <w:rPr>
                      <w:rFonts w:ascii="Arial" w:eastAsia="Times New Roman" w:hAnsi="Arial" w:cs="Arial"/>
                      <w:bCs/>
                      <w:sz w:val="20"/>
                      <w:szCs w:val="20"/>
                    </w:rPr>
                  </w:pPr>
                  <w:r w:rsidRPr="000B5BA6">
                    <w:rPr>
                      <w:rFonts w:ascii="Arial" w:eastAsia="Times New Roman" w:hAnsi="Arial" w:cs="Arial"/>
                      <w:bCs/>
                      <w:sz w:val="20"/>
                      <w:szCs w:val="20"/>
                    </w:rPr>
                    <w:t>20</w:t>
                  </w:r>
                </w:p>
              </w:tc>
            </w:tr>
            <w:tr w:rsidR="00574137" w:rsidRPr="00CB2A50" w14:paraId="35C258FF" w14:textId="77777777" w:rsidTr="00145927">
              <w:trPr>
                <w:trHeight w:val="216"/>
              </w:trPr>
              <w:tc>
                <w:tcPr>
                  <w:tcW w:w="4168" w:type="dxa"/>
                </w:tcPr>
                <w:p w14:paraId="70EAFC18" w14:textId="77777777" w:rsidR="00574137" w:rsidRPr="000B5BA6" w:rsidRDefault="00574137" w:rsidP="000B5BA6">
                  <w:pPr>
                    <w:outlineLvl w:val="0"/>
                    <w:rPr>
                      <w:rFonts w:ascii="Arial" w:eastAsia="Times New Roman" w:hAnsi="Arial" w:cs="Arial"/>
                      <w:bCs/>
                      <w:sz w:val="20"/>
                      <w:szCs w:val="20"/>
                    </w:rPr>
                  </w:pPr>
                  <w:r w:rsidRPr="000B5BA6">
                    <w:rPr>
                      <w:rFonts w:ascii="Arial" w:eastAsia="Times New Roman" w:hAnsi="Arial" w:cs="Arial"/>
                      <w:bCs/>
                      <w:sz w:val="20"/>
                      <w:szCs w:val="20"/>
                    </w:rPr>
                    <w:t>2.</w:t>
                  </w:r>
                  <w:r w:rsidR="000B5BA6" w:rsidRPr="000B5BA6">
                    <w:rPr>
                      <w:rFonts w:ascii="Arial" w:eastAsia="Times New Roman" w:hAnsi="Arial" w:cs="Arial"/>
                      <w:bCs/>
                      <w:sz w:val="20"/>
                      <w:szCs w:val="20"/>
                    </w:rPr>
                    <w:t xml:space="preserve"> Estimación del tiempo estimado del software utilizando PROBE. </w:t>
                  </w:r>
                </w:p>
                <w:p w14:paraId="78387AD3" w14:textId="1C3679CA" w:rsidR="000B5BA6" w:rsidRPr="000B5BA6" w:rsidRDefault="000B5BA6" w:rsidP="000B5BA6">
                  <w:pPr>
                    <w:outlineLvl w:val="0"/>
                    <w:rPr>
                      <w:rFonts w:ascii="Arial" w:eastAsia="Times New Roman" w:hAnsi="Arial" w:cs="Arial"/>
                      <w:bCs/>
                      <w:sz w:val="20"/>
                      <w:szCs w:val="20"/>
                    </w:rPr>
                  </w:pPr>
                </w:p>
              </w:tc>
              <w:tc>
                <w:tcPr>
                  <w:tcW w:w="1732" w:type="dxa"/>
                </w:tcPr>
                <w:p w14:paraId="29CCED8F" w14:textId="39807AC7" w:rsidR="00574137" w:rsidRPr="000B5BA6" w:rsidRDefault="000B5BA6" w:rsidP="000B5BA6">
                  <w:pPr>
                    <w:jc w:val="center"/>
                    <w:outlineLvl w:val="0"/>
                    <w:rPr>
                      <w:rFonts w:ascii="Arial" w:eastAsia="Times New Roman" w:hAnsi="Arial" w:cs="Arial"/>
                      <w:bCs/>
                      <w:sz w:val="20"/>
                      <w:szCs w:val="20"/>
                    </w:rPr>
                  </w:pPr>
                  <w:r w:rsidRPr="000B5BA6">
                    <w:rPr>
                      <w:rFonts w:ascii="Arial" w:eastAsia="Times New Roman" w:hAnsi="Arial" w:cs="Arial"/>
                      <w:bCs/>
                      <w:sz w:val="20"/>
                      <w:szCs w:val="20"/>
                    </w:rPr>
                    <w:t>20</w:t>
                  </w:r>
                </w:p>
              </w:tc>
            </w:tr>
            <w:tr w:rsidR="00574137" w:rsidRPr="00CB2A50" w14:paraId="26145A89" w14:textId="77777777" w:rsidTr="00145927">
              <w:tc>
                <w:tcPr>
                  <w:tcW w:w="4168" w:type="dxa"/>
                </w:tcPr>
                <w:p w14:paraId="3A5FF05B" w14:textId="310B6CB9" w:rsidR="00574137" w:rsidRPr="00AF2C68" w:rsidRDefault="00574137" w:rsidP="000B5BA6">
                  <w:pPr>
                    <w:outlineLvl w:val="0"/>
                    <w:rPr>
                      <w:rFonts w:ascii="Arial" w:eastAsia="Times New Roman" w:hAnsi="Arial" w:cs="Arial"/>
                      <w:bCs/>
                      <w:sz w:val="20"/>
                      <w:szCs w:val="20"/>
                      <w:lang w:val="es-419"/>
                    </w:rPr>
                  </w:pPr>
                  <w:r w:rsidRPr="000B5BA6">
                    <w:rPr>
                      <w:rFonts w:ascii="Arial" w:eastAsia="Times New Roman" w:hAnsi="Arial" w:cs="Arial"/>
                      <w:bCs/>
                      <w:sz w:val="20"/>
                      <w:szCs w:val="20"/>
                    </w:rPr>
                    <w:t xml:space="preserve">3. </w:t>
                  </w:r>
                  <w:r w:rsidR="000B5BA6" w:rsidRPr="000B5BA6">
                    <w:rPr>
                      <w:rFonts w:ascii="Arial" w:eastAsia="Times New Roman" w:hAnsi="Arial" w:cs="Arial"/>
                      <w:bCs/>
                      <w:sz w:val="20"/>
                      <w:szCs w:val="20"/>
                    </w:rPr>
                    <w:t>Explicación de los 4 métodos PROBE</w:t>
                  </w:r>
                  <w:r w:rsidR="00AF2C68">
                    <w:rPr>
                      <w:rFonts w:ascii="Arial" w:eastAsia="Times New Roman" w:hAnsi="Arial" w:cs="Arial"/>
                      <w:bCs/>
                      <w:sz w:val="20"/>
                      <w:szCs w:val="20"/>
                      <w:lang w:val="es-419"/>
                    </w:rPr>
                    <w:t>.</w:t>
                  </w:r>
                </w:p>
                <w:p w14:paraId="7BDD0480" w14:textId="55019FE5" w:rsidR="000543B7" w:rsidRPr="000B5BA6" w:rsidRDefault="000543B7" w:rsidP="000B5BA6">
                  <w:pPr>
                    <w:outlineLvl w:val="0"/>
                    <w:rPr>
                      <w:rFonts w:ascii="Arial" w:eastAsia="Times New Roman" w:hAnsi="Arial" w:cs="Arial"/>
                      <w:bCs/>
                      <w:sz w:val="20"/>
                      <w:szCs w:val="20"/>
                    </w:rPr>
                  </w:pPr>
                </w:p>
              </w:tc>
              <w:tc>
                <w:tcPr>
                  <w:tcW w:w="1732" w:type="dxa"/>
                </w:tcPr>
                <w:p w14:paraId="6902A8D8" w14:textId="6D0D44CE" w:rsidR="00574137" w:rsidRPr="000B5BA6" w:rsidRDefault="000B5BA6" w:rsidP="000B5BA6">
                  <w:pPr>
                    <w:jc w:val="center"/>
                    <w:outlineLvl w:val="0"/>
                    <w:rPr>
                      <w:rFonts w:ascii="Arial" w:eastAsia="Times New Roman" w:hAnsi="Arial" w:cs="Arial"/>
                      <w:bCs/>
                      <w:sz w:val="20"/>
                      <w:szCs w:val="20"/>
                    </w:rPr>
                  </w:pPr>
                  <w:r w:rsidRPr="000B5BA6">
                    <w:rPr>
                      <w:rFonts w:ascii="Arial" w:eastAsia="Times New Roman" w:hAnsi="Arial" w:cs="Arial"/>
                      <w:bCs/>
                      <w:sz w:val="20"/>
                      <w:szCs w:val="20"/>
                    </w:rPr>
                    <w:t>20</w:t>
                  </w:r>
                </w:p>
              </w:tc>
            </w:tr>
            <w:tr w:rsidR="00574137" w:rsidRPr="00CB2A50" w14:paraId="1E42DC30" w14:textId="77777777" w:rsidTr="00145927">
              <w:tc>
                <w:tcPr>
                  <w:tcW w:w="4168" w:type="dxa"/>
                </w:tcPr>
                <w:p w14:paraId="0E772D92" w14:textId="77777777" w:rsidR="00574137" w:rsidRPr="000B5BA6" w:rsidRDefault="00574137" w:rsidP="000B5BA6">
                  <w:pPr>
                    <w:outlineLvl w:val="0"/>
                    <w:rPr>
                      <w:rFonts w:ascii="Arial" w:eastAsia="Times New Roman" w:hAnsi="Arial" w:cs="Arial"/>
                      <w:bCs/>
                      <w:sz w:val="20"/>
                      <w:szCs w:val="20"/>
                    </w:rPr>
                  </w:pPr>
                  <w:r w:rsidRPr="000B5BA6">
                    <w:rPr>
                      <w:rFonts w:ascii="Arial" w:eastAsia="Times New Roman" w:hAnsi="Arial" w:cs="Arial"/>
                      <w:bCs/>
                      <w:sz w:val="20"/>
                      <w:szCs w:val="20"/>
                    </w:rPr>
                    <w:t xml:space="preserve">4. </w:t>
                  </w:r>
                  <w:r w:rsidR="000B5BA6" w:rsidRPr="000B5BA6">
                    <w:rPr>
                      <w:rFonts w:ascii="Arial" w:eastAsia="Times New Roman" w:hAnsi="Arial" w:cs="Arial"/>
                      <w:bCs/>
                      <w:sz w:val="20"/>
                      <w:szCs w:val="20"/>
                    </w:rPr>
                    <w:t xml:space="preserve">Calculo del intervalo de predicción y su comparación con su desviación estándar. </w:t>
                  </w:r>
                </w:p>
                <w:p w14:paraId="75E1FB1B" w14:textId="3CD33A7A" w:rsidR="000B5BA6" w:rsidRPr="000B5BA6" w:rsidRDefault="000B5BA6" w:rsidP="000B5BA6">
                  <w:pPr>
                    <w:outlineLvl w:val="0"/>
                    <w:rPr>
                      <w:rFonts w:ascii="Arial" w:eastAsia="Times New Roman" w:hAnsi="Arial" w:cs="Arial"/>
                      <w:bCs/>
                      <w:sz w:val="20"/>
                      <w:szCs w:val="20"/>
                    </w:rPr>
                  </w:pPr>
                </w:p>
              </w:tc>
              <w:tc>
                <w:tcPr>
                  <w:tcW w:w="1732" w:type="dxa"/>
                </w:tcPr>
                <w:p w14:paraId="796B23A1" w14:textId="083CCD1C" w:rsidR="00574137" w:rsidRPr="000B5BA6" w:rsidRDefault="000B5BA6" w:rsidP="000B5BA6">
                  <w:pPr>
                    <w:jc w:val="center"/>
                    <w:outlineLvl w:val="0"/>
                    <w:rPr>
                      <w:rFonts w:ascii="Arial" w:eastAsia="Times New Roman" w:hAnsi="Arial" w:cs="Arial"/>
                      <w:bCs/>
                      <w:sz w:val="20"/>
                      <w:szCs w:val="20"/>
                    </w:rPr>
                  </w:pPr>
                  <w:r w:rsidRPr="000B5BA6">
                    <w:rPr>
                      <w:rFonts w:ascii="Arial" w:eastAsia="Times New Roman" w:hAnsi="Arial" w:cs="Arial"/>
                      <w:bCs/>
                      <w:sz w:val="20"/>
                      <w:szCs w:val="20"/>
                    </w:rPr>
                    <w:t>20</w:t>
                  </w:r>
                </w:p>
              </w:tc>
            </w:tr>
            <w:tr w:rsidR="00574137" w:rsidRPr="00CB2A50" w14:paraId="6D09F01D" w14:textId="77777777" w:rsidTr="00145927">
              <w:tc>
                <w:tcPr>
                  <w:tcW w:w="4168" w:type="dxa"/>
                </w:tcPr>
                <w:p w14:paraId="2D75B9C1" w14:textId="1E56C9A7" w:rsidR="00574137" w:rsidRPr="00AF2C68" w:rsidRDefault="00574137" w:rsidP="000B5BA6">
                  <w:pPr>
                    <w:outlineLvl w:val="0"/>
                    <w:rPr>
                      <w:rFonts w:ascii="Arial" w:eastAsia="Times New Roman" w:hAnsi="Arial" w:cs="Arial"/>
                      <w:bCs/>
                      <w:sz w:val="20"/>
                      <w:szCs w:val="20"/>
                      <w:lang w:val="es-419"/>
                    </w:rPr>
                  </w:pPr>
                  <w:r w:rsidRPr="000B5BA6">
                    <w:rPr>
                      <w:rFonts w:ascii="Arial" w:eastAsia="Times New Roman" w:hAnsi="Arial" w:cs="Arial"/>
                      <w:bCs/>
                      <w:sz w:val="20"/>
                      <w:szCs w:val="20"/>
                    </w:rPr>
                    <w:t>5</w:t>
                  </w:r>
                  <w:r w:rsidR="000B5BA6" w:rsidRPr="000B5BA6">
                    <w:rPr>
                      <w:rFonts w:ascii="Arial" w:eastAsia="Times New Roman" w:hAnsi="Arial" w:cs="Arial"/>
                      <w:bCs/>
                      <w:sz w:val="20"/>
                      <w:szCs w:val="20"/>
                    </w:rPr>
                    <w:t xml:space="preserve"> Estimación del esfuerzo de un proyecto de software utilizando COCOMO</w:t>
                  </w:r>
                  <w:r w:rsidR="00AF2C68">
                    <w:rPr>
                      <w:rFonts w:ascii="Arial" w:eastAsia="Times New Roman" w:hAnsi="Arial" w:cs="Arial"/>
                      <w:bCs/>
                      <w:sz w:val="20"/>
                      <w:szCs w:val="20"/>
                      <w:lang w:val="es-419"/>
                    </w:rPr>
                    <w:t>.</w:t>
                  </w:r>
                </w:p>
                <w:p w14:paraId="0605EB4B" w14:textId="5B036CE7" w:rsidR="000B5BA6" w:rsidRPr="000B5BA6" w:rsidRDefault="000B5BA6" w:rsidP="000B5BA6">
                  <w:pPr>
                    <w:outlineLvl w:val="0"/>
                    <w:rPr>
                      <w:rFonts w:ascii="Arial" w:eastAsia="Times New Roman" w:hAnsi="Arial" w:cs="Arial"/>
                      <w:bCs/>
                      <w:sz w:val="20"/>
                      <w:szCs w:val="20"/>
                    </w:rPr>
                  </w:pPr>
                </w:p>
              </w:tc>
              <w:tc>
                <w:tcPr>
                  <w:tcW w:w="1732" w:type="dxa"/>
                </w:tcPr>
                <w:p w14:paraId="2C204529" w14:textId="230C1B2F" w:rsidR="00574137" w:rsidRPr="000B5BA6" w:rsidRDefault="000B5BA6" w:rsidP="000B5BA6">
                  <w:pPr>
                    <w:jc w:val="center"/>
                    <w:outlineLvl w:val="0"/>
                    <w:rPr>
                      <w:rFonts w:ascii="Arial" w:eastAsia="Times New Roman" w:hAnsi="Arial" w:cs="Arial"/>
                      <w:bCs/>
                      <w:sz w:val="20"/>
                      <w:szCs w:val="20"/>
                    </w:rPr>
                  </w:pPr>
                  <w:r w:rsidRPr="000B5BA6">
                    <w:rPr>
                      <w:rFonts w:ascii="Arial" w:eastAsia="Times New Roman" w:hAnsi="Arial" w:cs="Arial"/>
                      <w:bCs/>
                      <w:sz w:val="20"/>
                      <w:szCs w:val="20"/>
                    </w:rPr>
                    <w:t>20</w:t>
                  </w:r>
                </w:p>
              </w:tc>
            </w:tr>
            <w:tr w:rsidR="000B5BA6" w:rsidRPr="00CB2A50" w14:paraId="2AEDD0EA" w14:textId="77777777" w:rsidTr="00145927">
              <w:tc>
                <w:tcPr>
                  <w:tcW w:w="4168" w:type="dxa"/>
                </w:tcPr>
                <w:p w14:paraId="21834ADA" w14:textId="31C5B0B3" w:rsidR="000B5BA6" w:rsidRPr="000B5BA6" w:rsidRDefault="000B5BA6" w:rsidP="000B5BA6">
                  <w:pPr>
                    <w:outlineLvl w:val="0"/>
                    <w:rPr>
                      <w:rFonts w:ascii="Arial" w:eastAsia="Times New Roman" w:hAnsi="Arial" w:cs="Arial"/>
                      <w:bCs/>
                      <w:sz w:val="20"/>
                      <w:szCs w:val="20"/>
                    </w:rPr>
                  </w:pPr>
                  <w:r>
                    <w:rPr>
                      <w:rFonts w:ascii="Arial" w:eastAsia="Times New Roman" w:hAnsi="Arial" w:cs="Arial"/>
                      <w:bCs/>
                      <w:sz w:val="20"/>
                      <w:szCs w:val="20"/>
                    </w:rPr>
                    <w:t>Total</w:t>
                  </w:r>
                </w:p>
              </w:tc>
              <w:tc>
                <w:tcPr>
                  <w:tcW w:w="1732" w:type="dxa"/>
                </w:tcPr>
                <w:p w14:paraId="44DB44DE" w14:textId="013D17E3" w:rsidR="000B5BA6" w:rsidRPr="000B5BA6" w:rsidRDefault="000B5BA6" w:rsidP="000B5BA6">
                  <w:pPr>
                    <w:jc w:val="center"/>
                    <w:outlineLvl w:val="0"/>
                    <w:rPr>
                      <w:rFonts w:ascii="Arial" w:eastAsia="Times New Roman" w:hAnsi="Arial" w:cs="Arial"/>
                      <w:bCs/>
                      <w:sz w:val="20"/>
                      <w:szCs w:val="20"/>
                    </w:rPr>
                  </w:pPr>
                  <w:r>
                    <w:rPr>
                      <w:rFonts w:ascii="Arial" w:eastAsia="Times New Roman" w:hAnsi="Arial" w:cs="Arial"/>
                      <w:bCs/>
                      <w:sz w:val="20"/>
                      <w:szCs w:val="20"/>
                    </w:rPr>
                    <w:t>100</w:t>
                  </w:r>
                </w:p>
              </w:tc>
            </w:tr>
          </w:tbl>
          <w:p w14:paraId="314D678C" w14:textId="77777777" w:rsidR="00574137" w:rsidRPr="00CB2A50" w:rsidRDefault="00574137" w:rsidP="00145927">
            <w:pPr>
              <w:outlineLvl w:val="0"/>
              <w:rPr>
                <w:rFonts w:ascii="Arial" w:eastAsia="Times New Roman" w:hAnsi="Arial" w:cs="Arial"/>
                <w:bCs/>
              </w:rPr>
            </w:pPr>
          </w:p>
        </w:tc>
      </w:tr>
      <w:tr w:rsidR="00574137" w:rsidRPr="00CB2A50" w14:paraId="18C7CC8A" w14:textId="77777777" w:rsidTr="00145927">
        <w:tc>
          <w:tcPr>
            <w:tcW w:w="2518" w:type="dxa"/>
            <w:shd w:val="clear" w:color="auto" w:fill="F2F2F2" w:themeFill="background1" w:themeFillShade="F2"/>
          </w:tcPr>
          <w:p w14:paraId="2BD234B5"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Entregable(s):</w:t>
            </w:r>
          </w:p>
        </w:tc>
        <w:tc>
          <w:tcPr>
            <w:tcW w:w="6126" w:type="dxa"/>
          </w:tcPr>
          <w:p w14:paraId="3A3CC578" w14:textId="1C06832F" w:rsidR="00574137" w:rsidRPr="00CB2A50" w:rsidRDefault="000B5BA6" w:rsidP="00145927">
            <w:pPr>
              <w:outlineLvl w:val="0"/>
              <w:rPr>
                <w:rFonts w:ascii="Arial" w:eastAsia="Times New Roman" w:hAnsi="Arial" w:cs="Arial"/>
                <w:bCs/>
              </w:rPr>
            </w:pPr>
            <w:r>
              <w:rPr>
                <w:rFonts w:ascii="Arial" w:eastAsia="Times New Roman" w:hAnsi="Arial" w:cs="Arial"/>
                <w:bCs/>
              </w:rPr>
              <w:t>Entrega el procedimiento de los cálculos realizados, incluyendo las ecuaciones utilizadas.</w:t>
            </w:r>
          </w:p>
          <w:p w14:paraId="48705709" w14:textId="77777777" w:rsidR="00574137" w:rsidRPr="00CB2A50" w:rsidRDefault="00574137" w:rsidP="00145927">
            <w:pPr>
              <w:outlineLvl w:val="0"/>
              <w:rPr>
                <w:rFonts w:ascii="Arial" w:eastAsia="Times New Roman" w:hAnsi="Arial" w:cs="Arial"/>
                <w:bCs/>
              </w:rPr>
            </w:pPr>
          </w:p>
        </w:tc>
      </w:tr>
      <w:tr w:rsidR="00574137" w:rsidRPr="00CB2A50" w14:paraId="56EB8DE3" w14:textId="77777777" w:rsidTr="00145927">
        <w:tc>
          <w:tcPr>
            <w:tcW w:w="2518" w:type="dxa"/>
            <w:shd w:val="clear" w:color="auto" w:fill="F2F2F2" w:themeFill="background1" w:themeFillShade="F2"/>
          </w:tcPr>
          <w:p w14:paraId="43FE7C8F" w14:textId="77777777" w:rsidR="00574137" w:rsidRPr="00CB2A50" w:rsidRDefault="00574137" w:rsidP="00145927">
            <w:pPr>
              <w:outlineLvl w:val="0"/>
              <w:rPr>
                <w:rFonts w:ascii="Arial" w:eastAsia="Times New Roman" w:hAnsi="Arial" w:cs="Arial"/>
                <w:bCs/>
              </w:rPr>
            </w:pPr>
            <w:r w:rsidRPr="00CB2A50">
              <w:rPr>
                <w:rFonts w:ascii="Arial" w:eastAsia="Times New Roman" w:hAnsi="Arial" w:cs="Arial"/>
                <w:bCs/>
              </w:rPr>
              <w:t>Año de creación:</w:t>
            </w:r>
          </w:p>
        </w:tc>
        <w:tc>
          <w:tcPr>
            <w:tcW w:w="6126" w:type="dxa"/>
          </w:tcPr>
          <w:p w14:paraId="14FD5D28" w14:textId="3791BA37" w:rsidR="00574137" w:rsidRPr="00CB2A50" w:rsidRDefault="000B5BA6" w:rsidP="00145927">
            <w:pPr>
              <w:outlineLvl w:val="0"/>
              <w:rPr>
                <w:rFonts w:ascii="Arial" w:eastAsia="Times New Roman" w:hAnsi="Arial" w:cs="Arial"/>
                <w:bCs/>
              </w:rPr>
            </w:pPr>
            <w:r>
              <w:rPr>
                <w:rFonts w:ascii="Arial" w:eastAsia="Times New Roman" w:hAnsi="Arial" w:cs="Arial"/>
                <w:bCs/>
              </w:rPr>
              <w:t>2015</w:t>
            </w:r>
          </w:p>
        </w:tc>
      </w:tr>
    </w:tbl>
    <w:p w14:paraId="25AF2CCF" w14:textId="77777777" w:rsidR="00574137" w:rsidRDefault="00574137" w:rsidP="00574137">
      <w:pPr>
        <w:pStyle w:val="Sinespaciado"/>
      </w:pPr>
    </w:p>
    <w:p w14:paraId="4C56D7E4" w14:textId="77777777" w:rsidR="00574137" w:rsidRPr="00CB2A50" w:rsidRDefault="00574137" w:rsidP="00574137">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p>
    <w:p w14:paraId="3AA525BD" w14:textId="77777777" w:rsidR="00574137" w:rsidRPr="00CB2A50" w:rsidRDefault="00574137" w:rsidP="00574137">
      <w:pPr>
        <w:spacing w:after="0" w:line="240" w:lineRule="auto"/>
        <w:outlineLvl w:val="0"/>
        <w:rPr>
          <w:rFonts w:ascii="Arial" w:eastAsia="Times New Roman" w:hAnsi="Arial" w:cs="Arial"/>
          <w:color w:val="984806"/>
          <w:sz w:val="20"/>
          <w:szCs w:val="20"/>
        </w:rPr>
      </w:pPr>
    </w:p>
    <w:tbl>
      <w:tblPr>
        <w:tblStyle w:val="Tablaconcuadrcula"/>
        <w:tblW w:w="0" w:type="auto"/>
        <w:tblLook w:val="04A0" w:firstRow="1" w:lastRow="0" w:firstColumn="1" w:lastColumn="0" w:noHBand="0" w:noVBand="1"/>
      </w:tblPr>
      <w:tblGrid>
        <w:gridCol w:w="8828"/>
      </w:tblGrid>
      <w:tr w:rsidR="00574137" w:rsidRPr="00CB2A50" w14:paraId="59DA85FD" w14:textId="77777777" w:rsidTr="00145927">
        <w:tc>
          <w:tcPr>
            <w:tcW w:w="8828" w:type="dxa"/>
          </w:tcPr>
          <w:p w14:paraId="5CAADAEF" w14:textId="77777777" w:rsidR="00574137" w:rsidRPr="00F21888" w:rsidRDefault="00574137" w:rsidP="00145927">
            <w:pPr>
              <w:tabs>
                <w:tab w:val="left" w:pos="6399"/>
              </w:tabs>
              <w:contextualSpacing/>
              <w:rPr>
                <w:rFonts w:ascii="Arial" w:hAnsi="Arial" w:cs="Arial"/>
                <w:sz w:val="20"/>
                <w:szCs w:val="20"/>
              </w:rPr>
            </w:pPr>
          </w:p>
          <w:p w14:paraId="219DD985" w14:textId="56034B9E" w:rsidR="00574137" w:rsidRPr="00F21888" w:rsidRDefault="00F21888" w:rsidP="00145927">
            <w:pPr>
              <w:tabs>
                <w:tab w:val="left" w:pos="6399"/>
              </w:tabs>
              <w:contextualSpacing/>
              <w:rPr>
                <w:rFonts w:ascii="Arial" w:hAnsi="Arial" w:cs="Arial"/>
                <w:sz w:val="20"/>
                <w:szCs w:val="20"/>
              </w:rPr>
            </w:pPr>
            <w:r w:rsidRPr="00F21888">
              <w:rPr>
                <w:rFonts w:ascii="Arial" w:hAnsi="Arial" w:cs="Arial"/>
                <w:sz w:val="20"/>
                <w:szCs w:val="20"/>
              </w:rPr>
              <w:t>Los cuatro métodos de PROBE se encuentran explicados en el siguiente material</w:t>
            </w:r>
            <w:r>
              <w:rPr>
                <w:rFonts w:ascii="Arial" w:hAnsi="Arial" w:cs="Arial"/>
                <w:sz w:val="20"/>
                <w:szCs w:val="20"/>
              </w:rPr>
              <w:t xml:space="preserve">, que es parte de las lecturas obligatorias del curso: </w:t>
            </w:r>
          </w:p>
          <w:p w14:paraId="3ABD2836" w14:textId="00ECCEC8" w:rsidR="00F21888" w:rsidRPr="00F21888" w:rsidRDefault="00F21888" w:rsidP="00F21888">
            <w:pPr>
              <w:outlineLvl w:val="0"/>
              <w:rPr>
                <w:rFonts w:ascii="Arial" w:eastAsia="Times New Roman" w:hAnsi="Arial" w:cs="Arial"/>
                <w:bCs/>
                <w:sz w:val="20"/>
                <w:szCs w:val="20"/>
              </w:rPr>
            </w:pPr>
            <w:r w:rsidRPr="00F21888">
              <w:rPr>
                <w:rFonts w:ascii="Arial" w:eastAsia="Times New Roman" w:hAnsi="Arial" w:cs="Arial"/>
                <w:bCs/>
                <w:sz w:val="20"/>
                <w:szCs w:val="20"/>
              </w:rPr>
              <w:t>SEL</w:t>
            </w:r>
            <w:r w:rsidR="00423BEC">
              <w:rPr>
                <w:rFonts w:ascii="Arial" w:eastAsia="Times New Roman" w:hAnsi="Arial" w:cs="Arial"/>
                <w:bCs/>
                <w:sz w:val="20"/>
                <w:szCs w:val="20"/>
                <w:lang w:val="es-419"/>
              </w:rPr>
              <w:t>.</w:t>
            </w:r>
            <w:r w:rsidRPr="00F21888">
              <w:rPr>
                <w:rFonts w:ascii="Arial" w:eastAsia="Times New Roman" w:hAnsi="Arial" w:cs="Arial"/>
                <w:bCs/>
                <w:sz w:val="20"/>
                <w:szCs w:val="20"/>
              </w:rPr>
              <w:t xml:space="preserve"> (2006)</w:t>
            </w:r>
            <w:r w:rsidR="00423BEC">
              <w:rPr>
                <w:rFonts w:ascii="Arial" w:eastAsia="Times New Roman" w:hAnsi="Arial" w:cs="Arial"/>
                <w:bCs/>
                <w:sz w:val="20"/>
                <w:szCs w:val="20"/>
                <w:lang w:val="es-419"/>
              </w:rPr>
              <w:t>.</w:t>
            </w:r>
            <w:r w:rsidRPr="00F21888">
              <w:rPr>
                <w:rFonts w:ascii="Arial" w:eastAsia="Times New Roman" w:hAnsi="Arial" w:cs="Arial"/>
                <w:bCs/>
                <w:sz w:val="20"/>
                <w:szCs w:val="20"/>
              </w:rPr>
              <w:t xml:space="preserve"> </w:t>
            </w:r>
            <w:r w:rsidRPr="00423BEC">
              <w:rPr>
                <w:rFonts w:ascii="Arial" w:eastAsia="Times New Roman" w:hAnsi="Arial" w:cs="Arial"/>
                <w:bCs/>
                <w:i/>
                <w:sz w:val="20"/>
                <w:szCs w:val="20"/>
              </w:rPr>
              <w:t>Estimación con PROBE</w:t>
            </w:r>
            <w:r w:rsidR="00423BEC">
              <w:rPr>
                <w:rFonts w:ascii="Arial" w:eastAsia="Times New Roman" w:hAnsi="Arial" w:cs="Arial"/>
                <w:bCs/>
                <w:sz w:val="20"/>
                <w:szCs w:val="20"/>
              </w:rPr>
              <w:t>. Recuperado de</w:t>
            </w:r>
            <w:r w:rsidRPr="00F21888">
              <w:rPr>
                <w:rFonts w:ascii="Arial" w:eastAsia="Times New Roman" w:hAnsi="Arial" w:cs="Arial"/>
                <w:bCs/>
                <w:sz w:val="20"/>
                <w:szCs w:val="20"/>
              </w:rPr>
              <w:t xml:space="preserve"> </w:t>
            </w:r>
          </w:p>
          <w:p w14:paraId="64915E17" w14:textId="2BFA24E7" w:rsidR="00F21888" w:rsidRDefault="00994F33" w:rsidP="00145927">
            <w:pPr>
              <w:tabs>
                <w:tab w:val="left" w:pos="6399"/>
              </w:tabs>
              <w:contextualSpacing/>
              <w:rPr>
                <w:rFonts w:ascii="Arial" w:hAnsi="Arial" w:cs="Arial"/>
                <w:color w:val="FF6600"/>
                <w:sz w:val="20"/>
                <w:szCs w:val="20"/>
              </w:rPr>
            </w:pPr>
            <w:hyperlink r:id="rId134" w:history="1">
              <w:r w:rsidR="00F21888" w:rsidRPr="00A67735">
                <w:rPr>
                  <w:rStyle w:val="Hipervnculo"/>
                  <w:rFonts w:ascii="Arial" w:hAnsi="Arial" w:cs="Arial"/>
                  <w:sz w:val="20"/>
                  <w:szCs w:val="20"/>
                </w:rPr>
                <w:t>http://ocw.uc3m.es/ingenieria-informatica/principios-de-ingenieria-informatica/probe-ii</w:t>
              </w:r>
            </w:hyperlink>
          </w:p>
          <w:p w14:paraId="6089CC28" w14:textId="77777777" w:rsidR="00F21888" w:rsidRPr="00CB2A50" w:rsidRDefault="00F21888" w:rsidP="00145927">
            <w:pPr>
              <w:tabs>
                <w:tab w:val="left" w:pos="6399"/>
              </w:tabs>
              <w:contextualSpacing/>
              <w:rPr>
                <w:rFonts w:ascii="Arial" w:hAnsi="Arial" w:cs="Arial"/>
                <w:color w:val="FF6600"/>
                <w:sz w:val="20"/>
                <w:szCs w:val="20"/>
              </w:rPr>
            </w:pPr>
          </w:p>
          <w:p w14:paraId="3FAE7CDD" w14:textId="77777777" w:rsidR="00574137" w:rsidRPr="00CB2A50" w:rsidRDefault="00574137" w:rsidP="00145927">
            <w:pPr>
              <w:tabs>
                <w:tab w:val="left" w:pos="6399"/>
              </w:tabs>
              <w:contextualSpacing/>
              <w:rPr>
                <w:rFonts w:ascii="Arial" w:hAnsi="Arial" w:cs="Arial"/>
                <w:color w:val="FF6600"/>
                <w:sz w:val="20"/>
                <w:szCs w:val="20"/>
              </w:rPr>
            </w:pPr>
          </w:p>
          <w:p w14:paraId="23F8F0F2" w14:textId="77777777" w:rsidR="00574137" w:rsidRPr="00CB2A50" w:rsidRDefault="00574137" w:rsidP="00145927">
            <w:pPr>
              <w:tabs>
                <w:tab w:val="left" w:pos="6399"/>
              </w:tabs>
              <w:contextualSpacing/>
              <w:rPr>
                <w:rFonts w:ascii="Arial" w:hAnsi="Arial" w:cs="Arial"/>
                <w:color w:val="FF6600"/>
                <w:sz w:val="20"/>
                <w:szCs w:val="20"/>
              </w:rPr>
            </w:pPr>
          </w:p>
          <w:p w14:paraId="20403268" w14:textId="77777777" w:rsidR="00574137" w:rsidRPr="00CB2A50" w:rsidRDefault="00574137" w:rsidP="00145927">
            <w:pPr>
              <w:tabs>
                <w:tab w:val="left" w:pos="6399"/>
              </w:tabs>
              <w:contextualSpacing/>
              <w:rPr>
                <w:rFonts w:ascii="Arial" w:hAnsi="Arial" w:cs="Arial"/>
                <w:color w:val="FF6600"/>
                <w:sz w:val="20"/>
                <w:szCs w:val="20"/>
              </w:rPr>
            </w:pPr>
          </w:p>
        </w:tc>
      </w:tr>
    </w:tbl>
    <w:p w14:paraId="2F531C51" w14:textId="77777777" w:rsidR="00574137" w:rsidRPr="00CB2A50" w:rsidRDefault="00574137" w:rsidP="00574137">
      <w:pPr>
        <w:pStyle w:val="Sinespaciado"/>
      </w:pPr>
    </w:p>
    <w:p w14:paraId="22722E5D" w14:textId="77777777" w:rsidR="00574137" w:rsidRPr="00CB2A50" w:rsidRDefault="00574137" w:rsidP="00574137">
      <w:pPr>
        <w:pStyle w:val="Sinespaciado"/>
      </w:pPr>
    </w:p>
    <w:p w14:paraId="01B18C26" w14:textId="77777777" w:rsidR="00342432" w:rsidRPr="00CB2A50" w:rsidRDefault="00342432" w:rsidP="00A242FA">
      <w:pPr>
        <w:pStyle w:val="Sinespaciado"/>
      </w:pPr>
    </w:p>
    <w:sectPr w:rsidR="00342432" w:rsidRPr="00CB2A50" w:rsidSect="00D463A4">
      <w:footerReference w:type="default" r:id="rId135"/>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THA PATRICIA ARAUJO ALVAREZ" w:date="2016-01-21T12:20:00Z" w:initials="MPAA">
    <w:p w14:paraId="6AF4425F" w14:textId="6FFFECD6" w:rsidR="00F4400C" w:rsidRDefault="00F4400C">
      <w:pPr>
        <w:pStyle w:val="Textocomentario"/>
      </w:pPr>
      <w:r>
        <w:rPr>
          <w:rStyle w:val="Refdecomentario"/>
        </w:rPr>
        <w:annotationRef/>
      </w:r>
      <w:r>
        <w:t>PW: Favor de utilizar estos colores en las tablas, dibujos e imágenes a lo largo del curso, gracias!!!</w:t>
      </w:r>
    </w:p>
  </w:comment>
  <w:comment w:id="1" w:author="Francisco García" w:date="2015-10-09T20:00:00Z" w:initials="FG">
    <w:p w14:paraId="49A76C27" w14:textId="4F79B333" w:rsidR="00F4400C" w:rsidRDefault="00F4400C">
      <w:pPr>
        <w:pStyle w:val="Textocomentario"/>
      </w:pPr>
      <w:r>
        <w:rPr>
          <w:rStyle w:val="Refdecomentario"/>
        </w:rPr>
        <w:annotationRef/>
      </w:r>
      <w:r>
        <w:t>Este diagrama se encuentra en el powerpoint</w:t>
      </w:r>
    </w:p>
  </w:comment>
  <w:comment w:id="3" w:author="Francisco García" w:date="2015-10-09T20:41:00Z" w:initials="FG">
    <w:p w14:paraId="7093B8B2" w14:textId="515CE273" w:rsidR="00F4400C" w:rsidRDefault="00F4400C">
      <w:pPr>
        <w:pStyle w:val="Textocomentario"/>
      </w:pPr>
      <w:r>
        <w:rPr>
          <w:rStyle w:val="Refdecomentario"/>
        </w:rPr>
        <w:annotationRef/>
      </w:r>
      <w:r>
        <w:t xml:space="preserve">Item Number: </w:t>
      </w:r>
      <w:r>
        <w:rPr>
          <w:rFonts w:ascii="Arial" w:hAnsi="Arial" w:cs="Arial"/>
          <w:color w:val="5F5B62"/>
          <w:sz w:val="16"/>
          <w:szCs w:val="16"/>
          <w:shd w:val="clear" w:color="auto" w:fill="FFFFFF"/>
        </w:rPr>
        <w:t>468005219</w:t>
      </w:r>
    </w:p>
  </w:comment>
  <w:comment w:id="4" w:author="MARTHA PATRICIA ARAUJO ALVAREZ" w:date="2015-11-05T16:15:00Z" w:initials="MPAA">
    <w:p w14:paraId="57908E63" w14:textId="5EDFE45D" w:rsidR="00F4400C" w:rsidRDefault="00F4400C">
      <w:pPr>
        <w:pStyle w:val="Textocomentario"/>
      </w:pPr>
      <w:r>
        <w:rPr>
          <w:rStyle w:val="Refdecomentario"/>
        </w:rPr>
        <w:annotationRef/>
      </w:r>
      <w:r>
        <w:t>PW: Favor de realizar movimientos, gracias</w:t>
      </w:r>
    </w:p>
    <w:p w14:paraId="72F4E64E" w14:textId="12FFA3D5" w:rsidR="00F4400C" w:rsidRDefault="00994F33">
      <w:pPr>
        <w:pStyle w:val="Textocomentario"/>
      </w:pPr>
      <w:hyperlink r:id="rId1" w:history="1">
        <w:r w:rsidR="00F4400C" w:rsidRPr="00D96BDB">
          <w:rPr>
            <w:rStyle w:val="Hipervnculo"/>
          </w:rPr>
          <w:t>http://www.innovationti.mx/utm/TI13325/cel/tema2-1.htm</w:t>
        </w:r>
      </w:hyperlink>
    </w:p>
    <w:p w14:paraId="108A3D12" w14:textId="743CD986" w:rsidR="00F4400C" w:rsidRDefault="00F4400C">
      <w:pPr>
        <w:pStyle w:val="Textocomentario"/>
      </w:pPr>
      <w:r>
        <w:t>Subtema 2.4</w:t>
      </w:r>
    </w:p>
  </w:comment>
  <w:comment w:id="5" w:author="MARTHA PATRICIA ARAUJO ALVAREZ" w:date="2016-01-21T12:21:00Z" w:initials="MPAA">
    <w:p w14:paraId="4A5357D3" w14:textId="27AB3F1C" w:rsidR="00F4400C" w:rsidRDefault="00F4400C">
      <w:pPr>
        <w:pStyle w:val="Textocomentario"/>
      </w:pPr>
      <w:r>
        <w:rPr>
          <w:rStyle w:val="Refdecomentario"/>
        </w:rPr>
        <w:annotationRef/>
      </w:r>
      <w:r>
        <w:t>PW: Favor de realizar o proponer una manera estética de programar este cuadro, gracias</w:t>
      </w:r>
    </w:p>
  </w:comment>
  <w:comment w:id="6" w:author="Francisco García" w:date="2015-10-10T14:05:00Z" w:initials="FG">
    <w:p w14:paraId="009C5743" w14:textId="77777777" w:rsidR="00F4400C" w:rsidRDefault="00F4400C" w:rsidP="00AA6243">
      <w:pPr>
        <w:numPr>
          <w:ilvl w:val="0"/>
          <w:numId w:val="4"/>
        </w:numPr>
        <w:spacing w:after="0" w:line="248" w:lineRule="atLeast"/>
        <w:ind w:left="0"/>
        <w:rPr>
          <w:rFonts w:ascii="Arial" w:hAnsi="Arial" w:cs="Arial"/>
          <w:color w:val="33322E"/>
          <w:sz w:val="17"/>
          <w:szCs w:val="17"/>
        </w:rPr>
      </w:pPr>
      <w:r>
        <w:rPr>
          <w:rStyle w:val="Refdecomentario"/>
        </w:rPr>
        <w:annotationRef/>
      </w:r>
      <w:hyperlink r:id="rId2" w:history="1">
        <w:r>
          <w:rPr>
            <w:rStyle w:val="Hipervnculo"/>
            <w:rFonts w:ascii="Arial" w:hAnsi="Arial" w:cs="Arial"/>
            <w:color w:val="00AAFF"/>
            <w:sz w:val="15"/>
            <w:szCs w:val="15"/>
          </w:rPr>
          <w:t>483797406</w:t>
        </w:r>
      </w:hyperlink>
    </w:p>
    <w:p w14:paraId="628976F1" w14:textId="4EA4D7DD" w:rsidR="00F4400C" w:rsidRDefault="00F4400C">
      <w:pPr>
        <w:pStyle w:val="Textocomentario"/>
      </w:pPr>
    </w:p>
  </w:comment>
  <w:comment w:id="7" w:author="MARTHA PATRICIA ARAUJO ALVAREZ" w:date="2015-11-05T17:02:00Z" w:initials="MPAA">
    <w:p w14:paraId="6F27615D" w14:textId="69C84CD5" w:rsidR="00F4400C" w:rsidRDefault="00F4400C">
      <w:pPr>
        <w:pStyle w:val="Textocomentario"/>
      </w:pPr>
      <w:r>
        <w:rPr>
          <w:rStyle w:val="Refdecomentario"/>
        </w:rPr>
        <w:annotationRef/>
      </w:r>
      <w:r>
        <w:t>PW: El editable está en el PPT.</w:t>
      </w:r>
    </w:p>
  </w:comment>
  <w:comment w:id="8" w:author="MARTHA PATRICIA ARAUJO ALVAREZ" w:date="2015-11-05T17:09:00Z" w:initials="MPAA">
    <w:p w14:paraId="50436A23" w14:textId="24FF8227" w:rsidR="00F4400C" w:rsidRDefault="00F4400C">
      <w:pPr>
        <w:pStyle w:val="Textocomentario"/>
      </w:pPr>
      <w:r>
        <w:rPr>
          <w:rStyle w:val="Refdecomentario"/>
        </w:rPr>
        <w:annotationRef/>
      </w:r>
      <w:r>
        <w:t>PW: Editable está en el PPT.</w:t>
      </w:r>
    </w:p>
  </w:comment>
  <w:comment w:id="9" w:author="MARTHA PATRICIA ARAUJO ALVAREZ" w:date="2015-11-06T10:50:00Z" w:initials="MPAA">
    <w:p w14:paraId="5A67D5E7" w14:textId="7E0593E6" w:rsidR="00F4400C" w:rsidRDefault="00F4400C">
      <w:pPr>
        <w:pStyle w:val="Textocomentario"/>
      </w:pPr>
      <w:r>
        <w:rPr>
          <w:rStyle w:val="Refdecomentario"/>
        </w:rPr>
        <w:annotationRef/>
      </w:r>
      <w:r>
        <w:t>PW: Favor de realizar un interactivo de la primera tabla con la información de la segunda tabla, es decir, que al dar clic en proyecto de la primera table, le arroje la información de descripción de la segunda tabla.</w:t>
      </w:r>
    </w:p>
    <w:p w14:paraId="3FDE6D88" w14:textId="366C4EFC" w:rsidR="00F4400C" w:rsidRDefault="00F4400C">
      <w:pPr>
        <w:pStyle w:val="Textocomentario"/>
      </w:pPr>
      <w:r>
        <w:t>La información de arriba de la primera tabla es la descripción del apartado de encabezado.</w:t>
      </w:r>
    </w:p>
  </w:comment>
  <w:comment w:id="10" w:author="MARTHA PATRICIA ARAUJO ALVAREZ" w:date="2015-11-06T10:53:00Z" w:initials="MPAA">
    <w:p w14:paraId="0F15A263" w14:textId="77777777" w:rsidR="00F4400C" w:rsidRDefault="00F4400C" w:rsidP="00C255C0">
      <w:pPr>
        <w:pStyle w:val="Textocomentario"/>
      </w:pPr>
      <w:r>
        <w:rPr>
          <w:rStyle w:val="Refdecomentario"/>
        </w:rPr>
        <w:annotationRef/>
      </w:r>
      <w:r>
        <w:rPr>
          <w:rStyle w:val="Refdecomentario"/>
        </w:rPr>
        <w:annotationRef/>
      </w:r>
      <w:r>
        <w:t>PW: Favor de realizar un interactivo de la primera tabla con la información de la segunda tabla, es decir, que al dar clic en proyecto de la primera table, le arroje la información de descripción de la segunda tabla.</w:t>
      </w:r>
    </w:p>
    <w:p w14:paraId="7D49F984" w14:textId="4C03720D" w:rsidR="00F4400C" w:rsidRDefault="00F4400C" w:rsidP="00C255C0">
      <w:pPr>
        <w:pStyle w:val="Textocomentario"/>
      </w:pPr>
      <w:r>
        <w:t>La información de arriba de la primera tabla es la descripción del apartado de encabezado.</w:t>
      </w:r>
    </w:p>
  </w:comment>
  <w:comment w:id="11" w:author="Francisco García" w:date="2015-10-22T00:48:00Z" w:initials="FG">
    <w:p w14:paraId="704E73D9" w14:textId="27DF4628" w:rsidR="00F4400C" w:rsidRDefault="00F4400C">
      <w:pPr>
        <w:pStyle w:val="Textocomentario"/>
      </w:pPr>
      <w:r>
        <w:rPr>
          <w:rStyle w:val="Refdecomentario"/>
        </w:rPr>
        <w:annotationRef/>
      </w:r>
      <w:r>
        <w:rPr>
          <w:rFonts w:ascii="Arial" w:hAnsi="Arial" w:cs="Arial"/>
          <w:color w:val="5F5B62"/>
          <w:sz w:val="16"/>
          <w:szCs w:val="16"/>
          <w:shd w:val="clear" w:color="auto" w:fill="FFFFFF"/>
        </w:rPr>
        <w:t>179216716</w:t>
      </w:r>
    </w:p>
  </w:comment>
  <w:comment w:id="12" w:author="Francisco García" w:date="2015-10-16T23:50:00Z" w:initials="FG">
    <w:p w14:paraId="4F72D13A" w14:textId="77777777" w:rsidR="00F4400C" w:rsidRDefault="00F4400C" w:rsidP="00AA6243">
      <w:pPr>
        <w:numPr>
          <w:ilvl w:val="0"/>
          <w:numId w:val="10"/>
        </w:numPr>
        <w:spacing w:after="0" w:line="248" w:lineRule="atLeast"/>
        <w:ind w:left="0"/>
        <w:rPr>
          <w:rFonts w:ascii="Arial" w:hAnsi="Arial" w:cs="Arial"/>
          <w:color w:val="33322E"/>
          <w:sz w:val="17"/>
          <w:szCs w:val="17"/>
          <w:lang w:val="en-US"/>
        </w:rPr>
      </w:pPr>
      <w:r>
        <w:rPr>
          <w:rStyle w:val="Refdecomentario"/>
        </w:rPr>
        <w:annotationRef/>
      </w:r>
      <w:r>
        <w:t xml:space="preserve">Item: </w:t>
      </w:r>
      <w:hyperlink r:id="rId3" w:history="1">
        <w:r>
          <w:rPr>
            <w:rStyle w:val="Hipervnculo"/>
            <w:rFonts w:ascii="Arial" w:hAnsi="Arial" w:cs="Arial"/>
            <w:color w:val="00AAFF"/>
            <w:sz w:val="15"/>
            <w:szCs w:val="15"/>
          </w:rPr>
          <w:t>477590995</w:t>
        </w:r>
      </w:hyperlink>
    </w:p>
    <w:p w14:paraId="135162EF" w14:textId="055251DE" w:rsidR="00F4400C" w:rsidRDefault="00F4400C">
      <w:pPr>
        <w:pStyle w:val="Textocomentario"/>
      </w:pPr>
    </w:p>
  </w:comment>
  <w:comment w:id="14" w:author="Francisco García" w:date="2015-10-16T23:57:00Z" w:initials="FG">
    <w:p w14:paraId="18DAE2BF" w14:textId="77777777" w:rsidR="00F4400C" w:rsidRDefault="00F4400C" w:rsidP="00AA6243">
      <w:pPr>
        <w:numPr>
          <w:ilvl w:val="0"/>
          <w:numId w:val="11"/>
        </w:numPr>
        <w:spacing w:after="0" w:line="248" w:lineRule="atLeast"/>
        <w:ind w:left="0"/>
        <w:rPr>
          <w:rFonts w:ascii="Arial" w:hAnsi="Arial" w:cs="Arial"/>
          <w:color w:val="33322E"/>
          <w:sz w:val="17"/>
          <w:szCs w:val="17"/>
          <w:lang w:val="en-US"/>
        </w:rPr>
      </w:pPr>
      <w:r>
        <w:rPr>
          <w:rStyle w:val="Refdecomentario"/>
        </w:rPr>
        <w:annotationRef/>
      </w:r>
      <w:hyperlink r:id="rId4" w:history="1">
        <w:r>
          <w:rPr>
            <w:rStyle w:val="Hipervnculo"/>
            <w:rFonts w:ascii="Arial" w:hAnsi="Arial" w:cs="Arial"/>
            <w:color w:val="00AAFF"/>
            <w:sz w:val="15"/>
            <w:szCs w:val="15"/>
          </w:rPr>
          <w:t>470013530</w:t>
        </w:r>
      </w:hyperlink>
    </w:p>
    <w:p w14:paraId="7BF47708" w14:textId="6C8775C9" w:rsidR="00F4400C" w:rsidRDefault="00F4400C">
      <w:pPr>
        <w:pStyle w:val="Textocomentario"/>
      </w:pPr>
    </w:p>
  </w:comment>
  <w:comment w:id="15" w:author="MARTHA PATRICIA ARAUJO ALVAREZ" w:date="2015-11-06T11:00:00Z" w:initials="MPAA">
    <w:p w14:paraId="5BB62AE1" w14:textId="5145807B" w:rsidR="00F4400C" w:rsidRDefault="00F4400C">
      <w:pPr>
        <w:pStyle w:val="Textocomentario"/>
      </w:pPr>
      <w:r>
        <w:rPr>
          <w:rStyle w:val="Refdecomentario"/>
        </w:rPr>
        <w:annotationRef/>
      </w:r>
      <w:r>
        <w:t>PW: Favor de realizar interactivo, gracias</w:t>
      </w:r>
    </w:p>
  </w:comment>
  <w:comment w:id="16" w:author="MARTHA PATRICIA ARAUJO ALVAREZ" w:date="2015-11-06T11:48:00Z" w:initials="MPAA">
    <w:p w14:paraId="07E011EE" w14:textId="77777777" w:rsidR="00F4400C" w:rsidRPr="00B311FD" w:rsidRDefault="00F4400C" w:rsidP="00B311FD">
      <w:pPr>
        <w:pStyle w:val="Textocomentario"/>
        <w:rPr>
          <w:lang w:val="es-MX"/>
        </w:rPr>
      </w:pPr>
      <w:r>
        <w:rPr>
          <w:rStyle w:val="Refdecomentario"/>
        </w:rPr>
        <w:annotationRef/>
      </w:r>
      <w:r w:rsidRPr="00B311FD">
        <w:rPr>
          <w:lang w:val="es-MX"/>
        </w:rPr>
        <w:t>502880695</w:t>
      </w:r>
    </w:p>
    <w:p w14:paraId="050FD695" w14:textId="4BA7D497" w:rsidR="00F4400C" w:rsidRDefault="00F4400C">
      <w:pPr>
        <w:pStyle w:val="Textocomentario"/>
      </w:pPr>
    </w:p>
  </w:comment>
  <w:comment w:id="17" w:author="MARTHA PATRICIA ARAUJO ALVAREZ" w:date="2015-11-06T11:48:00Z" w:initials="MPAA">
    <w:p w14:paraId="398BAAC8" w14:textId="77777777" w:rsidR="00F4400C" w:rsidRPr="00B311FD" w:rsidRDefault="00F4400C" w:rsidP="00AA6243">
      <w:pPr>
        <w:pStyle w:val="Textocomentario"/>
        <w:numPr>
          <w:ilvl w:val="0"/>
          <w:numId w:val="41"/>
        </w:numPr>
        <w:rPr>
          <w:lang w:val="es-MX"/>
        </w:rPr>
      </w:pPr>
      <w:r>
        <w:rPr>
          <w:rStyle w:val="Refdecomentario"/>
        </w:rPr>
        <w:annotationRef/>
      </w:r>
      <w:hyperlink r:id="rId5" w:history="1">
        <w:r w:rsidRPr="00B311FD">
          <w:rPr>
            <w:rStyle w:val="Hipervnculo"/>
            <w:lang w:val="es-MX"/>
          </w:rPr>
          <w:t>487692101</w:t>
        </w:r>
      </w:hyperlink>
    </w:p>
    <w:p w14:paraId="2877935D" w14:textId="0E5D2FA7" w:rsidR="00F4400C" w:rsidRDefault="00F4400C">
      <w:pPr>
        <w:pStyle w:val="Textocomentario"/>
      </w:pPr>
    </w:p>
  </w:comment>
  <w:comment w:id="13" w:author="MARTHA PATRICIA ARAUJO ALVAREZ" w:date="2015-11-06T11:50:00Z" w:initials="MPAA">
    <w:p w14:paraId="000CFC06" w14:textId="1929E2C6" w:rsidR="00F4400C" w:rsidRDefault="00F4400C">
      <w:pPr>
        <w:pStyle w:val="Textocomentario"/>
      </w:pPr>
      <w:r>
        <w:rPr>
          <w:rStyle w:val="Refdecomentario"/>
        </w:rPr>
        <w:annotationRef/>
      </w:r>
      <w:r>
        <w:t>PW: Favor de realizar interactivo, gracias</w:t>
      </w:r>
    </w:p>
  </w:comment>
  <w:comment w:id="18" w:author="Francisco García" w:date="2015-10-17T00:03:00Z" w:initials="FG">
    <w:p w14:paraId="5C78C7BD" w14:textId="77777777" w:rsidR="00F4400C" w:rsidRDefault="00F4400C" w:rsidP="00AA6243">
      <w:pPr>
        <w:numPr>
          <w:ilvl w:val="0"/>
          <w:numId w:val="12"/>
        </w:numPr>
        <w:spacing w:after="0" w:line="248" w:lineRule="atLeast"/>
        <w:ind w:left="0"/>
        <w:rPr>
          <w:rFonts w:ascii="Arial" w:hAnsi="Arial" w:cs="Arial"/>
          <w:color w:val="33322E"/>
          <w:sz w:val="17"/>
          <w:szCs w:val="17"/>
          <w:lang w:val="en-US"/>
        </w:rPr>
      </w:pPr>
      <w:r>
        <w:rPr>
          <w:rStyle w:val="Refdecomentario"/>
        </w:rPr>
        <w:annotationRef/>
      </w:r>
      <w:hyperlink r:id="rId6" w:history="1">
        <w:r>
          <w:rPr>
            <w:rStyle w:val="Hipervnculo"/>
            <w:rFonts w:ascii="Arial" w:hAnsi="Arial" w:cs="Arial"/>
            <w:color w:val="00AAFF"/>
            <w:sz w:val="15"/>
            <w:szCs w:val="15"/>
          </w:rPr>
          <w:t>486169076</w:t>
        </w:r>
      </w:hyperlink>
    </w:p>
    <w:p w14:paraId="38F16058" w14:textId="1F09E550" w:rsidR="00F4400C" w:rsidRDefault="00F4400C">
      <w:pPr>
        <w:pStyle w:val="Textocomentario"/>
      </w:pPr>
    </w:p>
  </w:comment>
  <w:comment w:id="20" w:author="Francisco García" w:date="2015-10-17T12:40:00Z" w:initials="FG">
    <w:p w14:paraId="1DE405AC" w14:textId="4F76AF4A" w:rsidR="00F4400C" w:rsidRDefault="00F4400C">
      <w:pPr>
        <w:pStyle w:val="Textocomentario"/>
      </w:pPr>
      <w:r>
        <w:rPr>
          <w:rStyle w:val="Refdecomentario"/>
        </w:rPr>
        <w:annotationRef/>
      </w:r>
      <w:r>
        <w:t>Este diagrama se encuentra en el archivo de power point</w:t>
      </w:r>
    </w:p>
  </w:comment>
  <w:comment w:id="19" w:author="MARTHA PATRICIA ARAUJO ALVAREZ" w:date="2015-11-06T11:52:00Z" w:initials="MPAA">
    <w:p w14:paraId="43D864FE" w14:textId="2F9EDDD8" w:rsidR="00F4400C" w:rsidRDefault="00F4400C">
      <w:pPr>
        <w:pStyle w:val="Textocomentario"/>
      </w:pPr>
      <w:r>
        <w:rPr>
          <w:rStyle w:val="Refdecomentario"/>
        </w:rPr>
        <w:annotationRef/>
      </w:r>
      <w:r>
        <w:t>Pw: Favor de realizar interactivo, gracias</w:t>
      </w:r>
    </w:p>
  </w:comment>
  <w:comment w:id="22" w:author="Francisco García" w:date="2015-10-17T12:44:00Z" w:initials="FG">
    <w:p w14:paraId="57EB78EF" w14:textId="43C2B054" w:rsidR="00F4400C" w:rsidRDefault="00F4400C">
      <w:pPr>
        <w:pStyle w:val="Textocomentario"/>
      </w:pPr>
      <w:r>
        <w:rPr>
          <w:rStyle w:val="Refdecomentario"/>
        </w:rPr>
        <w:annotationRef/>
      </w:r>
      <w:r>
        <w:t>Este diagrama se encuentra en el archivo de power point</w:t>
      </w:r>
    </w:p>
  </w:comment>
  <w:comment w:id="21" w:author="MARTHA PATRICIA ARAUJO ALVAREZ" w:date="2015-11-06T11:53:00Z" w:initials="MPAA">
    <w:p w14:paraId="7CB1771D" w14:textId="7A429E4E" w:rsidR="00F4400C" w:rsidRDefault="00F4400C">
      <w:pPr>
        <w:pStyle w:val="Textocomentario"/>
      </w:pPr>
      <w:r>
        <w:rPr>
          <w:rStyle w:val="Refdecomentario"/>
        </w:rPr>
        <w:annotationRef/>
      </w:r>
      <w:r>
        <w:t>Pw: Favor de realizar interactivo, gracias</w:t>
      </w:r>
    </w:p>
  </w:comment>
  <w:comment w:id="23" w:author="MARTHA PATRICIA ARAUJO ALVAREZ" w:date="2015-11-06T11:55:00Z" w:initials="MPAA">
    <w:p w14:paraId="0E9B2828" w14:textId="163BF245" w:rsidR="00F4400C" w:rsidRDefault="00F4400C">
      <w:pPr>
        <w:pStyle w:val="Textocomentario"/>
      </w:pPr>
      <w:r>
        <w:rPr>
          <w:rStyle w:val="Refdecomentario"/>
        </w:rPr>
        <w:annotationRef/>
      </w:r>
      <w:r>
        <w:t>Pw: Favor de erealizar interactivo, gracias</w:t>
      </w:r>
    </w:p>
  </w:comment>
  <w:comment w:id="24" w:author="Francisco García" w:date="2015-10-17T00:09:00Z" w:initials="FG">
    <w:p w14:paraId="328353B9" w14:textId="64AD24A8" w:rsidR="00F4400C" w:rsidRPr="002B253B" w:rsidRDefault="00F4400C" w:rsidP="003365CF">
      <w:pPr>
        <w:shd w:val="clear" w:color="auto" w:fill="FFFFFF"/>
        <w:spacing w:line="270" w:lineRule="atLeast"/>
        <w:textAlignment w:val="baseline"/>
        <w:rPr>
          <w:rFonts w:ascii="Arial" w:eastAsia="Times New Roman" w:hAnsi="Arial" w:cs="Arial"/>
          <w:color w:val="5F5B62"/>
          <w:sz w:val="16"/>
          <w:szCs w:val="16"/>
          <w:lang w:val="es-MX"/>
        </w:rPr>
      </w:pPr>
      <w:r>
        <w:rPr>
          <w:rStyle w:val="Refdecomentario"/>
        </w:rPr>
        <w:annotationRef/>
      </w:r>
      <w:r w:rsidRPr="002B253B">
        <w:rPr>
          <w:rFonts w:ascii="Arial" w:eastAsia="Times New Roman" w:hAnsi="Arial" w:cs="Arial"/>
          <w:color w:val="5F5B62"/>
          <w:sz w:val="16"/>
          <w:szCs w:val="16"/>
          <w:lang w:val="es-MX"/>
        </w:rPr>
        <w:t>Item number: 462608525</w:t>
      </w:r>
    </w:p>
    <w:p w14:paraId="3729DCC8" w14:textId="5C07A997" w:rsidR="00F4400C" w:rsidRDefault="00F4400C">
      <w:pPr>
        <w:pStyle w:val="Textocomentario"/>
      </w:pPr>
    </w:p>
  </w:comment>
  <w:comment w:id="25" w:author="MARTHA PATRICIA ARAUJO ALVAREZ" w:date="2015-11-06T11:56:00Z" w:initials="MPAA">
    <w:p w14:paraId="0C3E9F59" w14:textId="4DFA4B0A" w:rsidR="00F4400C" w:rsidRDefault="00F4400C">
      <w:pPr>
        <w:pStyle w:val="Textocomentario"/>
      </w:pPr>
      <w:r>
        <w:rPr>
          <w:rStyle w:val="Refdecomentario"/>
        </w:rPr>
        <w:annotationRef/>
      </w:r>
      <w:r>
        <w:t>Pw: Favor de realizar interactivo, gracias</w:t>
      </w:r>
    </w:p>
  </w:comment>
  <w:comment w:id="26" w:author="Francisco García" w:date="2015-10-18T19:20:00Z" w:initials="FG">
    <w:p w14:paraId="0C6CE403" w14:textId="383A3FFE" w:rsidR="00F4400C" w:rsidRPr="00CA2BEC" w:rsidRDefault="00F4400C" w:rsidP="00CA2BEC">
      <w:pPr>
        <w:shd w:val="clear" w:color="auto" w:fill="FFFFFF"/>
        <w:spacing w:line="270" w:lineRule="atLeast"/>
        <w:textAlignment w:val="baseline"/>
        <w:rPr>
          <w:rFonts w:ascii="Arial" w:eastAsia="Times New Roman" w:hAnsi="Arial" w:cs="Arial"/>
          <w:color w:val="5F5B62"/>
          <w:sz w:val="16"/>
          <w:szCs w:val="16"/>
          <w:lang w:val="es-MX"/>
        </w:rPr>
      </w:pPr>
      <w:r>
        <w:rPr>
          <w:rStyle w:val="Refdecomentario"/>
        </w:rPr>
        <w:annotationRef/>
      </w:r>
      <w:r w:rsidRPr="00CA2BEC">
        <w:rPr>
          <w:rFonts w:ascii="Arial" w:eastAsia="Times New Roman" w:hAnsi="Arial" w:cs="Arial"/>
          <w:color w:val="5F5B62"/>
          <w:sz w:val="16"/>
          <w:szCs w:val="16"/>
          <w:lang w:val="es-MX"/>
        </w:rPr>
        <w:t>Item number:</w:t>
      </w:r>
      <w:r>
        <w:rPr>
          <w:rFonts w:ascii="Arial" w:eastAsia="Times New Roman" w:hAnsi="Arial" w:cs="Arial"/>
          <w:color w:val="5F5B62"/>
          <w:sz w:val="16"/>
          <w:szCs w:val="16"/>
          <w:lang w:val="es-MX"/>
        </w:rPr>
        <w:t xml:space="preserve"> </w:t>
      </w:r>
      <w:r w:rsidRPr="00CA2BEC">
        <w:rPr>
          <w:rFonts w:ascii="Arial" w:eastAsia="Times New Roman" w:hAnsi="Arial" w:cs="Arial"/>
          <w:color w:val="5F5B62"/>
          <w:sz w:val="16"/>
          <w:szCs w:val="16"/>
          <w:lang w:val="es-MX"/>
        </w:rPr>
        <w:t>476533787</w:t>
      </w:r>
    </w:p>
    <w:p w14:paraId="4C2DFE33" w14:textId="1B7DC0EC" w:rsidR="00F4400C" w:rsidRPr="00CA2BEC" w:rsidRDefault="00F4400C">
      <w:pPr>
        <w:pStyle w:val="Textocomentario"/>
        <w:rPr>
          <w:lang w:val="es-MX"/>
        </w:rPr>
      </w:pPr>
    </w:p>
  </w:comment>
  <w:comment w:id="27" w:author="MARTHA PATRICIA ARAUJO ALVAREZ" w:date="2015-11-06T12:03:00Z" w:initials="MPAA">
    <w:p w14:paraId="35869222" w14:textId="66CCEE6E" w:rsidR="00F4400C" w:rsidRDefault="00F4400C">
      <w:pPr>
        <w:pStyle w:val="Textocomentario"/>
      </w:pPr>
      <w:r>
        <w:rPr>
          <w:rStyle w:val="Refdecomentario"/>
        </w:rPr>
        <w:annotationRef/>
      </w:r>
      <w:r>
        <w:t>PW: Favor de realizar interactivo, gracias</w:t>
      </w:r>
    </w:p>
  </w:comment>
  <w:comment w:id="28" w:author="MARTHA PATRICIA ARAUJO ALVAREZ" w:date="2015-11-10T12:08:00Z" w:initials="MPAA">
    <w:p w14:paraId="2DB27E9C" w14:textId="776FA16A" w:rsidR="00F4400C" w:rsidRDefault="00F4400C">
      <w:pPr>
        <w:pStyle w:val="Textocomentario"/>
      </w:pPr>
      <w:r>
        <w:rPr>
          <w:rStyle w:val="Refdecomentario"/>
        </w:rPr>
        <w:annotationRef/>
      </w:r>
      <w:r>
        <w:t>PW: Está en el editable.</w:t>
      </w:r>
    </w:p>
  </w:comment>
  <w:comment w:id="29" w:author="MARTHA PATRICIA ARAUJO ALVAREZ" w:date="2015-11-10T12:30:00Z" w:initials="MPAA">
    <w:p w14:paraId="7DCD9A2E" w14:textId="77777777" w:rsidR="00F4400C" w:rsidRPr="009D7D31" w:rsidRDefault="00F4400C" w:rsidP="00AA6243">
      <w:pPr>
        <w:numPr>
          <w:ilvl w:val="0"/>
          <w:numId w:val="44"/>
        </w:numPr>
        <w:spacing w:after="0" w:line="248" w:lineRule="atLeast"/>
        <w:ind w:left="0"/>
        <w:rPr>
          <w:rFonts w:ascii="Arial" w:hAnsi="Arial" w:cs="Arial"/>
          <w:color w:val="33322E"/>
          <w:sz w:val="17"/>
          <w:szCs w:val="17"/>
          <w:lang w:val="es-MX"/>
        </w:rPr>
      </w:pPr>
      <w:r>
        <w:rPr>
          <w:rStyle w:val="Refdecomentario"/>
        </w:rPr>
        <w:annotationRef/>
      </w:r>
      <w:hyperlink r:id="rId7" w:history="1">
        <w:r>
          <w:rPr>
            <w:rStyle w:val="Hipervnculo"/>
            <w:rFonts w:ascii="Arial" w:hAnsi="Arial" w:cs="Arial"/>
            <w:color w:val="00AAFF"/>
            <w:sz w:val="15"/>
            <w:szCs w:val="15"/>
          </w:rPr>
          <w:t>100613053</w:t>
        </w:r>
      </w:hyperlink>
    </w:p>
    <w:p w14:paraId="53A0E4B3" w14:textId="77777777" w:rsidR="00F4400C" w:rsidRDefault="00994F33" w:rsidP="00AA6243">
      <w:pPr>
        <w:numPr>
          <w:ilvl w:val="0"/>
          <w:numId w:val="44"/>
        </w:numPr>
        <w:spacing w:after="0" w:line="248" w:lineRule="atLeast"/>
        <w:rPr>
          <w:rFonts w:ascii="Arial" w:hAnsi="Arial" w:cs="Arial"/>
          <w:color w:val="33322E"/>
          <w:sz w:val="17"/>
          <w:szCs w:val="17"/>
          <w:lang w:val="es-MX"/>
        </w:rPr>
      </w:pPr>
      <w:hyperlink r:id="rId8" w:history="1">
        <w:r w:rsidR="00F4400C">
          <w:rPr>
            <w:rStyle w:val="Hipervnculo"/>
            <w:rFonts w:ascii="Arial" w:hAnsi="Arial" w:cs="Arial"/>
            <w:color w:val="00AAFF"/>
            <w:sz w:val="15"/>
            <w:szCs w:val="15"/>
          </w:rPr>
          <w:t>465102132</w:t>
        </w:r>
      </w:hyperlink>
    </w:p>
    <w:p w14:paraId="5E7288F5" w14:textId="77777777" w:rsidR="00F4400C" w:rsidRPr="00FA1FB9" w:rsidRDefault="00F4400C" w:rsidP="00AA6243">
      <w:pPr>
        <w:numPr>
          <w:ilvl w:val="0"/>
          <w:numId w:val="44"/>
        </w:numPr>
        <w:spacing w:after="0" w:line="248" w:lineRule="atLeast"/>
        <w:ind w:left="0"/>
        <w:rPr>
          <w:rFonts w:ascii="Arial" w:hAnsi="Arial" w:cs="Arial"/>
          <w:color w:val="33322E"/>
          <w:sz w:val="17"/>
          <w:szCs w:val="17"/>
          <w:lang w:val="es-MX"/>
        </w:rPr>
      </w:pPr>
      <w:r>
        <w:rPr>
          <w:rFonts w:ascii="Arial" w:hAnsi="Arial" w:cs="Arial"/>
          <w:color w:val="5F5B62"/>
          <w:sz w:val="16"/>
          <w:szCs w:val="16"/>
          <w:shd w:val="clear" w:color="auto" w:fill="FFFFFF"/>
        </w:rPr>
        <w:t>480284611</w:t>
      </w:r>
    </w:p>
    <w:p w14:paraId="5B0F56FC" w14:textId="6AFD085A" w:rsidR="00F4400C" w:rsidRDefault="00F4400C" w:rsidP="00FA1FB9">
      <w:pPr>
        <w:pStyle w:val="Textocomentario"/>
      </w:pPr>
      <w:r>
        <w:rPr>
          <w:rFonts w:ascii="Arial" w:hAnsi="Arial" w:cs="Arial"/>
          <w:color w:val="5F5B62"/>
          <w:sz w:val="16"/>
          <w:szCs w:val="16"/>
          <w:shd w:val="clear" w:color="auto" w:fill="FFFFFF"/>
        </w:rPr>
        <w:t>PW: Favor de realizar interactivo, gracias</w:t>
      </w:r>
    </w:p>
  </w:comment>
  <w:comment w:id="30" w:author="Francisco García" w:date="2015-10-18T22:39:00Z" w:initials="FG">
    <w:p w14:paraId="3826D5E5" w14:textId="6C42DF05" w:rsidR="00F4400C" w:rsidRPr="00DC61CD" w:rsidRDefault="00F4400C" w:rsidP="00DC61CD">
      <w:pPr>
        <w:shd w:val="clear" w:color="auto" w:fill="FFFFFF"/>
        <w:spacing w:line="270" w:lineRule="atLeast"/>
        <w:textAlignment w:val="baseline"/>
        <w:rPr>
          <w:rFonts w:ascii="Arial" w:eastAsia="Times New Roman" w:hAnsi="Arial" w:cs="Arial"/>
          <w:color w:val="5F5B62"/>
          <w:sz w:val="16"/>
          <w:szCs w:val="16"/>
          <w:lang w:val="en-US"/>
        </w:rPr>
      </w:pPr>
      <w:r>
        <w:rPr>
          <w:rStyle w:val="Refdecomentario"/>
        </w:rPr>
        <w:annotationRef/>
      </w:r>
      <w:r>
        <w:rPr>
          <w:rFonts w:ascii="Arial" w:eastAsia="Times New Roman" w:hAnsi="Arial" w:cs="Arial"/>
          <w:color w:val="5F5B62"/>
          <w:sz w:val="16"/>
          <w:szCs w:val="16"/>
          <w:lang w:val="en-US"/>
        </w:rPr>
        <w:t>I</w:t>
      </w:r>
      <w:r w:rsidRPr="00DC61CD">
        <w:rPr>
          <w:rFonts w:ascii="Arial" w:eastAsia="Times New Roman" w:hAnsi="Arial" w:cs="Arial"/>
          <w:color w:val="5F5B62"/>
          <w:sz w:val="16"/>
          <w:szCs w:val="16"/>
          <w:lang w:val="en-US"/>
        </w:rPr>
        <w:t>tem number:</w:t>
      </w:r>
      <w:r>
        <w:rPr>
          <w:rFonts w:ascii="Arial" w:eastAsia="Times New Roman" w:hAnsi="Arial" w:cs="Arial"/>
          <w:color w:val="5F5B62"/>
          <w:sz w:val="16"/>
          <w:szCs w:val="16"/>
          <w:lang w:val="en-US"/>
        </w:rPr>
        <w:t xml:space="preserve"> </w:t>
      </w:r>
      <w:r w:rsidRPr="00DC61CD">
        <w:rPr>
          <w:rFonts w:ascii="Arial" w:eastAsia="Times New Roman" w:hAnsi="Arial" w:cs="Arial"/>
          <w:color w:val="5F5B62"/>
          <w:sz w:val="16"/>
          <w:szCs w:val="16"/>
          <w:lang w:val="en-US"/>
        </w:rPr>
        <w:t>470104488</w:t>
      </w:r>
    </w:p>
    <w:p w14:paraId="204DEE04" w14:textId="68B0D9DB" w:rsidR="00F4400C" w:rsidRDefault="00F4400C">
      <w:pPr>
        <w:pStyle w:val="Textocomentario"/>
      </w:pPr>
    </w:p>
  </w:comment>
  <w:comment w:id="31" w:author="Francisco García" w:date="2015-10-20T23:17:00Z" w:initials="FG">
    <w:p w14:paraId="6A6E22B4" w14:textId="77777777" w:rsidR="00F4400C" w:rsidRDefault="00F4400C" w:rsidP="00AA6243">
      <w:pPr>
        <w:numPr>
          <w:ilvl w:val="0"/>
          <w:numId w:val="26"/>
        </w:numPr>
        <w:spacing w:after="0" w:line="248" w:lineRule="atLeast"/>
        <w:ind w:left="0"/>
        <w:rPr>
          <w:rFonts w:ascii="Arial" w:hAnsi="Arial" w:cs="Arial"/>
          <w:color w:val="33322E"/>
          <w:sz w:val="17"/>
          <w:szCs w:val="17"/>
          <w:lang w:val="en-US"/>
        </w:rPr>
      </w:pPr>
      <w:r>
        <w:rPr>
          <w:rStyle w:val="Refdecomentario"/>
        </w:rPr>
        <w:annotationRef/>
      </w:r>
      <w:r>
        <w:t xml:space="preserve">Item Number: </w:t>
      </w:r>
      <w:hyperlink r:id="rId9" w:history="1">
        <w:r>
          <w:rPr>
            <w:rStyle w:val="Hipervnculo"/>
            <w:rFonts w:ascii="Arial" w:hAnsi="Arial" w:cs="Arial"/>
            <w:color w:val="00AAFF"/>
            <w:sz w:val="15"/>
            <w:szCs w:val="15"/>
          </w:rPr>
          <w:t>78163591</w:t>
        </w:r>
      </w:hyperlink>
    </w:p>
    <w:p w14:paraId="14207AC1" w14:textId="77777777" w:rsidR="00F4400C" w:rsidRDefault="00F4400C">
      <w:pPr>
        <w:pStyle w:val="Textocomentario"/>
      </w:pPr>
    </w:p>
    <w:p w14:paraId="354A77B0" w14:textId="25DC6BCE" w:rsidR="00F4400C" w:rsidRDefault="00F4400C">
      <w:pPr>
        <w:pStyle w:val="Textocomentario"/>
      </w:pPr>
    </w:p>
  </w:comment>
  <w:comment w:id="32" w:author="Francisco García" w:date="2015-10-20T23:26:00Z" w:initials="FG">
    <w:p w14:paraId="081CEAD3" w14:textId="77777777" w:rsidR="00F4400C" w:rsidRDefault="00F4400C" w:rsidP="00AA6243">
      <w:pPr>
        <w:numPr>
          <w:ilvl w:val="0"/>
          <w:numId w:val="27"/>
        </w:numPr>
        <w:spacing w:after="0" w:line="248" w:lineRule="atLeast"/>
        <w:ind w:left="0"/>
        <w:rPr>
          <w:rFonts w:ascii="Arial" w:hAnsi="Arial" w:cs="Arial"/>
          <w:color w:val="33322E"/>
          <w:sz w:val="17"/>
          <w:szCs w:val="17"/>
          <w:lang w:val="en-US"/>
        </w:rPr>
      </w:pPr>
      <w:r>
        <w:rPr>
          <w:rStyle w:val="Refdecomentario"/>
        </w:rPr>
        <w:annotationRef/>
      </w:r>
      <w:hyperlink r:id="rId10" w:history="1">
        <w:r>
          <w:rPr>
            <w:rStyle w:val="Hipervnculo"/>
            <w:rFonts w:ascii="Arial" w:hAnsi="Arial" w:cs="Arial"/>
            <w:color w:val="00AAFF"/>
            <w:sz w:val="15"/>
            <w:szCs w:val="15"/>
          </w:rPr>
          <w:t>492662439</w:t>
        </w:r>
      </w:hyperlink>
    </w:p>
    <w:p w14:paraId="3B6285FE" w14:textId="4DBB2C0D" w:rsidR="00F4400C" w:rsidRDefault="00F4400C">
      <w:pPr>
        <w:pStyle w:val="Textocomentario"/>
      </w:pPr>
    </w:p>
  </w:comment>
  <w:comment w:id="34" w:author="Francisco García" w:date="2015-10-20T23:30:00Z" w:initials="FG">
    <w:p w14:paraId="42052108" w14:textId="2B442C75" w:rsidR="00F4400C" w:rsidRPr="00BF150F" w:rsidRDefault="00F4400C" w:rsidP="00BF150F">
      <w:pPr>
        <w:shd w:val="clear" w:color="auto" w:fill="FFFFFF"/>
        <w:spacing w:line="270" w:lineRule="atLeast"/>
        <w:textAlignment w:val="baseline"/>
        <w:rPr>
          <w:rFonts w:ascii="Arial" w:eastAsia="Times New Roman" w:hAnsi="Arial" w:cs="Arial"/>
          <w:color w:val="5F5B62"/>
          <w:sz w:val="16"/>
          <w:szCs w:val="16"/>
          <w:lang w:val="en-US"/>
        </w:rPr>
      </w:pPr>
      <w:r>
        <w:rPr>
          <w:rStyle w:val="Refdecomentario"/>
        </w:rPr>
        <w:annotationRef/>
      </w:r>
      <w:r w:rsidRPr="00BF150F">
        <w:rPr>
          <w:rFonts w:ascii="Arial" w:eastAsia="Times New Roman" w:hAnsi="Arial" w:cs="Arial"/>
          <w:color w:val="5F5B62"/>
          <w:sz w:val="16"/>
          <w:szCs w:val="16"/>
          <w:lang w:val="en-US"/>
        </w:rPr>
        <w:t>Item number:</w:t>
      </w:r>
      <w:r>
        <w:rPr>
          <w:rFonts w:ascii="Arial" w:eastAsia="Times New Roman" w:hAnsi="Arial" w:cs="Arial"/>
          <w:color w:val="5F5B62"/>
          <w:sz w:val="16"/>
          <w:szCs w:val="16"/>
          <w:lang w:val="en-US"/>
        </w:rPr>
        <w:t xml:space="preserve"> </w:t>
      </w:r>
      <w:r w:rsidRPr="00BF150F">
        <w:rPr>
          <w:rFonts w:ascii="Arial" w:eastAsia="Times New Roman" w:hAnsi="Arial" w:cs="Arial"/>
          <w:color w:val="5F5B62"/>
          <w:sz w:val="16"/>
          <w:szCs w:val="16"/>
          <w:lang w:val="en-US"/>
        </w:rPr>
        <w:t>485264847</w:t>
      </w:r>
    </w:p>
    <w:p w14:paraId="415F5E90" w14:textId="02BBA0F8" w:rsidR="00F4400C" w:rsidRDefault="00F4400C">
      <w:pPr>
        <w:pStyle w:val="Textocomentario"/>
      </w:pPr>
    </w:p>
  </w:comment>
  <w:comment w:id="33" w:author="MARTHA PATRICIA ARAUJO ALVAREZ" w:date="2015-11-11T09:19:00Z" w:initials="MPAA">
    <w:p w14:paraId="337A66D2" w14:textId="1C33E8F6" w:rsidR="00F4400C" w:rsidRDefault="00F4400C">
      <w:pPr>
        <w:pStyle w:val="Textocomentario"/>
      </w:pPr>
      <w:r>
        <w:rPr>
          <w:rStyle w:val="Refdecomentario"/>
        </w:rPr>
        <w:annotationRef/>
      </w:r>
      <w:r>
        <w:t>PW: Favor de hacer interactivo como  el curso T13325 subtema 2.4</w:t>
      </w:r>
    </w:p>
    <w:p w14:paraId="0C34A72F" w14:textId="5B172250" w:rsidR="00F4400C" w:rsidRDefault="00F4400C">
      <w:pPr>
        <w:pStyle w:val="Textocomentario"/>
      </w:pPr>
      <w:r w:rsidRPr="0069416C">
        <w:t>http://www.innovationti.mx/utm/TI13325/cel/tema2-1.htm</w:t>
      </w:r>
    </w:p>
  </w:comment>
  <w:comment w:id="36" w:author="Francisco García" w:date="2015-10-20T23:32:00Z" w:initials="FG">
    <w:p w14:paraId="5272FFE2" w14:textId="77777777" w:rsidR="00F4400C" w:rsidRDefault="00F4400C" w:rsidP="00AA6243">
      <w:pPr>
        <w:numPr>
          <w:ilvl w:val="0"/>
          <w:numId w:val="28"/>
        </w:numPr>
        <w:spacing w:after="0" w:line="248" w:lineRule="atLeast"/>
        <w:ind w:left="0"/>
        <w:rPr>
          <w:rFonts w:ascii="Arial" w:hAnsi="Arial" w:cs="Arial"/>
          <w:color w:val="33322E"/>
          <w:sz w:val="17"/>
          <w:szCs w:val="17"/>
          <w:lang w:val="en-US"/>
        </w:rPr>
      </w:pPr>
      <w:r>
        <w:rPr>
          <w:rStyle w:val="Refdecomentario"/>
        </w:rPr>
        <w:annotationRef/>
      </w:r>
      <w:hyperlink r:id="rId11" w:history="1">
        <w:r>
          <w:rPr>
            <w:rStyle w:val="Hipervnculo"/>
            <w:rFonts w:ascii="Arial" w:hAnsi="Arial" w:cs="Arial"/>
            <w:color w:val="00AAFF"/>
            <w:sz w:val="15"/>
            <w:szCs w:val="15"/>
          </w:rPr>
          <w:t>485745248</w:t>
        </w:r>
      </w:hyperlink>
    </w:p>
    <w:p w14:paraId="5273507B" w14:textId="2CE36F3B" w:rsidR="00F4400C" w:rsidRDefault="00F4400C">
      <w:pPr>
        <w:pStyle w:val="Textocomentario"/>
      </w:pPr>
    </w:p>
  </w:comment>
  <w:comment w:id="35" w:author="MARTHA PATRICIA ARAUJO ALVAREZ" w:date="2015-11-11T09:41:00Z" w:initials="MPAA">
    <w:p w14:paraId="39EFF419" w14:textId="1909C79F" w:rsidR="00F4400C" w:rsidRDefault="00F4400C">
      <w:pPr>
        <w:pStyle w:val="Textocomentario"/>
      </w:pPr>
      <w:r>
        <w:rPr>
          <w:rStyle w:val="Refdecomentario"/>
        </w:rPr>
        <w:annotationRef/>
      </w:r>
      <w:r>
        <w:t>PW: Favor de realizar interactivo, gracias!!</w:t>
      </w:r>
    </w:p>
  </w:comment>
  <w:comment w:id="37" w:author="Francisco García" w:date="2015-10-20T23:51:00Z" w:initials="FG">
    <w:p w14:paraId="1224C671" w14:textId="6727749A" w:rsidR="00F4400C" w:rsidRPr="00DE4F73" w:rsidRDefault="00F4400C" w:rsidP="00806528">
      <w:pPr>
        <w:shd w:val="clear" w:color="auto" w:fill="FFFFFF"/>
        <w:spacing w:line="270" w:lineRule="atLeast"/>
        <w:textAlignment w:val="baseline"/>
        <w:rPr>
          <w:rFonts w:ascii="Arial" w:eastAsia="Times New Roman" w:hAnsi="Arial" w:cs="Arial"/>
          <w:color w:val="5F5B62"/>
          <w:sz w:val="16"/>
          <w:szCs w:val="16"/>
          <w:lang w:val="es-MX"/>
        </w:rPr>
      </w:pPr>
      <w:r>
        <w:rPr>
          <w:rStyle w:val="Refdecomentario"/>
        </w:rPr>
        <w:annotationRef/>
      </w:r>
      <w:r w:rsidRPr="00DE4F73">
        <w:rPr>
          <w:rFonts w:ascii="Arial" w:eastAsia="Times New Roman" w:hAnsi="Arial" w:cs="Arial"/>
          <w:color w:val="5F5B62"/>
          <w:sz w:val="16"/>
          <w:szCs w:val="16"/>
          <w:lang w:val="es-MX"/>
        </w:rPr>
        <w:t>Item number: 477603559</w:t>
      </w:r>
    </w:p>
    <w:p w14:paraId="1E68F0A9" w14:textId="3AE5524B" w:rsidR="00F4400C" w:rsidRDefault="00F4400C">
      <w:pPr>
        <w:pStyle w:val="Textocomentario"/>
      </w:pPr>
    </w:p>
  </w:comment>
  <w:comment w:id="38" w:author="MARTHA PATRICIA ARAUJO ALVAREZ" w:date="2015-11-11T10:48:00Z" w:initials="MPAA">
    <w:p w14:paraId="5EC63E82" w14:textId="0786342A" w:rsidR="00F4400C" w:rsidRDefault="00F4400C">
      <w:pPr>
        <w:pStyle w:val="Textocomentario"/>
      </w:pPr>
      <w:r>
        <w:rPr>
          <w:rStyle w:val="Refdecomentario"/>
        </w:rPr>
        <w:annotationRef/>
      </w:r>
      <w:r>
        <w:t>PW: Favor de ligar en otra ventana al link que se indica, gracias</w:t>
      </w:r>
    </w:p>
  </w:comment>
  <w:comment w:id="39" w:author="MARTHA PATRICIA ARAUJO ALVAREZ" w:date="2015-11-11T10:48:00Z" w:initials="MPAA">
    <w:p w14:paraId="0C7BD9C7" w14:textId="6C402F93" w:rsidR="00F4400C" w:rsidRDefault="00F4400C">
      <w:pPr>
        <w:pStyle w:val="Textocomentario"/>
      </w:pPr>
      <w:r>
        <w:rPr>
          <w:rStyle w:val="Refdecomentario"/>
        </w:rPr>
        <w:annotationRef/>
      </w:r>
      <w:r>
        <w:t>PW: Favor de ligar en otra ventana al link que se indica, gracias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F4425F" w15:done="0"/>
  <w15:commentEx w15:paraId="49A76C27" w15:done="0"/>
  <w15:commentEx w15:paraId="7093B8B2" w15:done="0"/>
  <w15:commentEx w15:paraId="108A3D12" w15:done="0"/>
  <w15:commentEx w15:paraId="4A5357D3" w15:done="0"/>
  <w15:commentEx w15:paraId="628976F1" w15:done="0"/>
  <w15:commentEx w15:paraId="6F27615D" w15:done="0"/>
  <w15:commentEx w15:paraId="50436A23" w15:done="0"/>
  <w15:commentEx w15:paraId="3FDE6D88" w15:done="0"/>
  <w15:commentEx w15:paraId="7D49F984" w15:done="0"/>
  <w15:commentEx w15:paraId="704E73D9" w15:done="0"/>
  <w15:commentEx w15:paraId="135162EF" w15:done="0"/>
  <w15:commentEx w15:paraId="7BF47708" w15:done="0"/>
  <w15:commentEx w15:paraId="5BB62AE1" w15:done="0"/>
  <w15:commentEx w15:paraId="050FD695" w15:done="0"/>
  <w15:commentEx w15:paraId="2877935D" w15:done="0"/>
  <w15:commentEx w15:paraId="000CFC06" w15:done="0"/>
  <w15:commentEx w15:paraId="38F16058" w15:done="0"/>
  <w15:commentEx w15:paraId="1DE405AC" w15:done="0"/>
  <w15:commentEx w15:paraId="43D864FE" w15:done="0"/>
  <w15:commentEx w15:paraId="57EB78EF" w15:done="0"/>
  <w15:commentEx w15:paraId="7CB1771D" w15:done="0"/>
  <w15:commentEx w15:paraId="0E9B2828" w15:done="0"/>
  <w15:commentEx w15:paraId="3729DCC8" w15:done="0"/>
  <w15:commentEx w15:paraId="0C3E9F59" w15:done="0"/>
  <w15:commentEx w15:paraId="4C2DFE33" w15:done="0"/>
  <w15:commentEx w15:paraId="35869222" w15:done="0"/>
  <w15:commentEx w15:paraId="2DB27E9C" w15:done="0"/>
  <w15:commentEx w15:paraId="5B0F56FC" w15:done="0"/>
  <w15:commentEx w15:paraId="204DEE04" w15:done="0"/>
  <w15:commentEx w15:paraId="354A77B0" w15:done="0"/>
  <w15:commentEx w15:paraId="3B6285FE" w15:done="0"/>
  <w15:commentEx w15:paraId="415F5E90" w15:done="0"/>
  <w15:commentEx w15:paraId="0C34A72F" w15:done="0"/>
  <w15:commentEx w15:paraId="5273507B" w15:done="0"/>
  <w15:commentEx w15:paraId="39EFF419" w15:done="0"/>
  <w15:commentEx w15:paraId="1E68F0A9" w15:done="0"/>
  <w15:commentEx w15:paraId="5EC63E82" w15:done="0"/>
  <w15:commentEx w15:paraId="0C7BD9C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BBB0F" w14:textId="77777777" w:rsidR="00994F33" w:rsidRDefault="00994F33" w:rsidP="0015324E">
      <w:pPr>
        <w:spacing w:after="0" w:line="240" w:lineRule="auto"/>
      </w:pPr>
      <w:r>
        <w:separator/>
      </w:r>
    </w:p>
  </w:endnote>
  <w:endnote w:type="continuationSeparator" w:id="0">
    <w:p w14:paraId="72C2BDFC" w14:textId="77777777" w:rsidR="00994F33" w:rsidRDefault="00994F33" w:rsidP="0015324E">
      <w:pPr>
        <w:spacing w:after="0" w:line="240" w:lineRule="auto"/>
      </w:pPr>
      <w:r>
        <w:continuationSeparator/>
      </w:r>
    </w:p>
  </w:endnote>
  <w:endnote w:type="continuationNotice" w:id="1">
    <w:p w14:paraId="68E7B453" w14:textId="77777777" w:rsidR="00994F33" w:rsidRDefault="00994F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251451"/>
      <w:docPartObj>
        <w:docPartGallery w:val="Page Numbers (Bottom of Page)"/>
        <w:docPartUnique/>
      </w:docPartObj>
    </w:sdtPr>
    <w:sdtEndPr>
      <w:rPr>
        <w:noProof/>
      </w:rPr>
    </w:sdtEndPr>
    <w:sdtContent>
      <w:p w14:paraId="37C1406A" w14:textId="137909B1" w:rsidR="00F4400C" w:rsidRDefault="00F4400C">
        <w:pPr>
          <w:pStyle w:val="Piedepgina"/>
          <w:jc w:val="center"/>
        </w:pPr>
        <w:r>
          <w:fldChar w:fldCharType="begin"/>
        </w:r>
        <w:r>
          <w:instrText xml:space="preserve"> PAGE   \* MERGEFORMAT </w:instrText>
        </w:r>
        <w:r>
          <w:fldChar w:fldCharType="separate"/>
        </w:r>
        <w:r w:rsidR="00131237">
          <w:rPr>
            <w:noProof/>
          </w:rPr>
          <w:t>66</w:t>
        </w:r>
        <w:r>
          <w:rPr>
            <w:noProof/>
          </w:rPr>
          <w:fldChar w:fldCharType="end"/>
        </w:r>
      </w:p>
    </w:sdtContent>
  </w:sdt>
  <w:p w14:paraId="0BD0FC93" w14:textId="77777777" w:rsidR="00F4400C" w:rsidRDefault="00F440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F53BF" w14:textId="77777777" w:rsidR="00994F33" w:rsidRDefault="00994F33" w:rsidP="0015324E">
      <w:pPr>
        <w:spacing w:after="0" w:line="240" w:lineRule="auto"/>
      </w:pPr>
      <w:r>
        <w:separator/>
      </w:r>
    </w:p>
  </w:footnote>
  <w:footnote w:type="continuationSeparator" w:id="0">
    <w:p w14:paraId="51D117C4" w14:textId="77777777" w:rsidR="00994F33" w:rsidRDefault="00994F33" w:rsidP="0015324E">
      <w:pPr>
        <w:spacing w:after="0" w:line="240" w:lineRule="auto"/>
      </w:pPr>
      <w:r>
        <w:continuationSeparator/>
      </w:r>
    </w:p>
  </w:footnote>
  <w:footnote w:type="continuationNotice" w:id="1">
    <w:p w14:paraId="022F399A" w14:textId="77777777" w:rsidR="00994F33" w:rsidRDefault="00994F33">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828E5"/>
    <w:multiLevelType w:val="multilevel"/>
    <w:tmpl w:val="42A0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D461F"/>
    <w:multiLevelType w:val="multilevel"/>
    <w:tmpl w:val="31ACFDC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CF01B0"/>
    <w:multiLevelType w:val="hybridMultilevel"/>
    <w:tmpl w:val="E1786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6271F"/>
    <w:multiLevelType w:val="hybridMultilevel"/>
    <w:tmpl w:val="4010FB12"/>
    <w:lvl w:ilvl="0" w:tplc="F1B6589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01129E"/>
    <w:multiLevelType w:val="hybridMultilevel"/>
    <w:tmpl w:val="CC020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E6709E"/>
    <w:multiLevelType w:val="hybridMultilevel"/>
    <w:tmpl w:val="86D2B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C733899"/>
    <w:multiLevelType w:val="multilevel"/>
    <w:tmpl w:val="E3E2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450101"/>
    <w:multiLevelType w:val="hybridMultilevel"/>
    <w:tmpl w:val="244E418E"/>
    <w:lvl w:ilvl="0" w:tplc="FF6682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1081A4F"/>
    <w:multiLevelType w:val="hybridMultilevel"/>
    <w:tmpl w:val="1A64CD72"/>
    <w:lvl w:ilvl="0" w:tplc="08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A34F67"/>
    <w:multiLevelType w:val="multilevel"/>
    <w:tmpl w:val="31ACFDC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EF37DE"/>
    <w:multiLevelType w:val="multilevel"/>
    <w:tmpl w:val="31ACFDC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49435D6"/>
    <w:multiLevelType w:val="hybridMultilevel"/>
    <w:tmpl w:val="1BD28FE0"/>
    <w:lvl w:ilvl="0" w:tplc="080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E14FA5"/>
    <w:multiLevelType w:val="multilevel"/>
    <w:tmpl w:val="81DC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F24426"/>
    <w:multiLevelType w:val="multilevel"/>
    <w:tmpl w:val="61EAA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617FDB"/>
    <w:multiLevelType w:val="multilevel"/>
    <w:tmpl w:val="AED0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1B1297"/>
    <w:multiLevelType w:val="hybridMultilevel"/>
    <w:tmpl w:val="A03ED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704559"/>
    <w:multiLevelType w:val="hybridMultilevel"/>
    <w:tmpl w:val="4A343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351E2F"/>
    <w:multiLevelType w:val="multilevel"/>
    <w:tmpl w:val="31ACFDC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83868B3"/>
    <w:multiLevelType w:val="multilevel"/>
    <w:tmpl w:val="31ACFDC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EE922D6"/>
    <w:multiLevelType w:val="hybridMultilevel"/>
    <w:tmpl w:val="CD3642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1B2D67"/>
    <w:multiLevelType w:val="multilevel"/>
    <w:tmpl w:val="18BA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1B5AB7"/>
    <w:multiLevelType w:val="hybridMultilevel"/>
    <w:tmpl w:val="3E1C1C8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42BA1A10"/>
    <w:multiLevelType w:val="hybridMultilevel"/>
    <w:tmpl w:val="F32C9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105A35"/>
    <w:multiLevelType w:val="hybridMultilevel"/>
    <w:tmpl w:val="844A6E84"/>
    <w:lvl w:ilvl="0" w:tplc="167A851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AF0021"/>
    <w:multiLevelType w:val="hybridMultilevel"/>
    <w:tmpl w:val="63D427DC"/>
    <w:lvl w:ilvl="0" w:tplc="F1B6589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331A67"/>
    <w:multiLevelType w:val="multilevel"/>
    <w:tmpl w:val="23D6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931309"/>
    <w:multiLevelType w:val="multilevel"/>
    <w:tmpl w:val="7006349E"/>
    <w:lvl w:ilvl="0">
      <w:start w:val="1"/>
      <w:numFmt w:val="decimal"/>
      <w:lvlText w:val="%1."/>
      <w:lvlJc w:val="left"/>
      <w:pPr>
        <w:ind w:left="360" w:hanging="360"/>
      </w:pPr>
      <w:rPr>
        <w:rFonts w:hint="default"/>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4FB66CD"/>
    <w:multiLevelType w:val="hybridMultilevel"/>
    <w:tmpl w:val="31CA9B00"/>
    <w:lvl w:ilvl="0" w:tplc="D392452A">
      <w:start w:val="1"/>
      <w:numFmt w:val="bullet"/>
      <w:lvlText w:val="•"/>
      <w:lvlJc w:val="left"/>
      <w:pPr>
        <w:tabs>
          <w:tab w:val="num" w:pos="720"/>
        </w:tabs>
        <w:ind w:left="720" w:hanging="360"/>
      </w:pPr>
      <w:rPr>
        <w:rFonts w:ascii="Arial" w:hAnsi="Arial" w:hint="default"/>
      </w:rPr>
    </w:lvl>
    <w:lvl w:ilvl="1" w:tplc="C666EECE" w:tentative="1">
      <w:start w:val="1"/>
      <w:numFmt w:val="bullet"/>
      <w:lvlText w:val="•"/>
      <w:lvlJc w:val="left"/>
      <w:pPr>
        <w:tabs>
          <w:tab w:val="num" w:pos="1440"/>
        </w:tabs>
        <w:ind w:left="1440" w:hanging="360"/>
      </w:pPr>
      <w:rPr>
        <w:rFonts w:ascii="Arial" w:hAnsi="Arial" w:hint="default"/>
      </w:rPr>
    </w:lvl>
    <w:lvl w:ilvl="2" w:tplc="050854C8" w:tentative="1">
      <w:start w:val="1"/>
      <w:numFmt w:val="bullet"/>
      <w:lvlText w:val="•"/>
      <w:lvlJc w:val="left"/>
      <w:pPr>
        <w:tabs>
          <w:tab w:val="num" w:pos="2160"/>
        </w:tabs>
        <w:ind w:left="2160" w:hanging="360"/>
      </w:pPr>
      <w:rPr>
        <w:rFonts w:ascii="Arial" w:hAnsi="Arial" w:hint="default"/>
      </w:rPr>
    </w:lvl>
    <w:lvl w:ilvl="3" w:tplc="E514D90A" w:tentative="1">
      <w:start w:val="1"/>
      <w:numFmt w:val="bullet"/>
      <w:lvlText w:val="•"/>
      <w:lvlJc w:val="left"/>
      <w:pPr>
        <w:tabs>
          <w:tab w:val="num" w:pos="2880"/>
        </w:tabs>
        <w:ind w:left="2880" w:hanging="360"/>
      </w:pPr>
      <w:rPr>
        <w:rFonts w:ascii="Arial" w:hAnsi="Arial" w:hint="default"/>
      </w:rPr>
    </w:lvl>
    <w:lvl w:ilvl="4" w:tplc="066C96E0" w:tentative="1">
      <w:start w:val="1"/>
      <w:numFmt w:val="bullet"/>
      <w:lvlText w:val="•"/>
      <w:lvlJc w:val="left"/>
      <w:pPr>
        <w:tabs>
          <w:tab w:val="num" w:pos="3600"/>
        </w:tabs>
        <w:ind w:left="3600" w:hanging="360"/>
      </w:pPr>
      <w:rPr>
        <w:rFonts w:ascii="Arial" w:hAnsi="Arial" w:hint="default"/>
      </w:rPr>
    </w:lvl>
    <w:lvl w:ilvl="5" w:tplc="97FE64F0" w:tentative="1">
      <w:start w:val="1"/>
      <w:numFmt w:val="bullet"/>
      <w:lvlText w:val="•"/>
      <w:lvlJc w:val="left"/>
      <w:pPr>
        <w:tabs>
          <w:tab w:val="num" w:pos="4320"/>
        </w:tabs>
        <w:ind w:left="4320" w:hanging="360"/>
      </w:pPr>
      <w:rPr>
        <w:rFonts w:ascii="Arial" w:hAnsi="Arial" w:hint="default"/>
      </w:rPr>
    </w:lvl>
    <w:lvl w:ilvl="6" w:tplc="C2221E80" w:tentative="1">
      <w:start w:val="1"/>
      <w:numFmt w:val="bullet"/>
      <w:lvlText w:val="•"/>
      <w:lvlJc w:val="left"/>
      <w:pPr>
        <w:tabs>
          <w:tab w:val="num" w:pos="5040"/>
        </w:tabs>
        <w:ind w:left="5040" w:hanging="360"/>
      </w:pPr>
      <w:rPr>
        <w:rFonts w:ascii="Arial" w:hAnsi="Arial" w:hint="default"/>
      </w:rPr>
    </w:lvl>
    <w:lvl w:ilvl="7" w:tplc="6A84C5AA" w:tentative="1">
      <w:start w:val="1"/>
      <w:numFmt w:val="bullet"/>
      <w:lvlText w:val="•"/>
      <w:lvlJc w:val="left"/>
      <w:pPr>
        <w:tabs>
          <w:tab w:val="num" w:pos="5760"/>
        </w:tabs>
        <w:ind w:left="5760" w:hanging="360"/>
      </w:pPr>
      <w:rPr>
        <w:rFonts w:ascii="Arial" w:hAnsi="Arial" w:hint="default"/>
      </w:rPr>
    </w:lvl>
    <w:lvl w:ilvl="8" w:tplc="BC103C2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76C1088"/>
    <w:multiLevelType w:val="hybridMultilevel"/>
    <w:tmpl w:val="DF32406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5950291D"/>
    <w:multiLevelType w:val="hybridMultilevel"/>
    <w:tmpl w:val="D6841AC6"/>
    <w:lvl w:ilvl="0" w:tplc="F1B6589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DF55596"/>
    <w:multiLevelType w:val="hybridMultilevel"/>
    <w:tmpl w:val="2AF462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0B258E"/>
    <w:multiLevelType w:val="hybridMultilevel"/>
    <w:tmpl w:val="3AEAA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1A5C94"/>
    <w:multiLevelType w:val="multilevel"/>
    <w:tmpl w:val="BE9E6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090051"/>
    <w:multiLevelType w:val="multilevel"/>
    <w:tmpl w:val="9E6296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54002F2"/>
    <w:multiLevelType w:val="hybridMultilevel"/>
    <w:tmpl w:val="9D1257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5D203FC"/>
    <w:multiLevelType w:val="hybridMultilevel"/>
    <w:tmpl w:val="1EA85E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5EC4ED5"/>
    <w:multiLevelType w:val="multilevel"/>
    <w:tmpl w:val="31ACFDC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63C62F8"/>
    <w:multiLevelType w:val="hybridMultilevel"/>
    <w:tmpl w:val="11B4A4CA"/>
    <w:lvl w:ilvl="0" w:tplc="3CB43B14">
      <w:start w:val="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923B7D"/>
    <w:multiLevelType w:val="hybridMultilevel"/>
    <w:tmpl w:val="FE48C9C4"/>
    <w:lvl w:ilvl="0" w:tplc="3CB43B14">
      <w:start w:val="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FB0C80"/>
    <w:multiLevelType w:val="hybridMultilevel"/>
    <w:tmpl w:val="44DA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100735"/>
    <w:multiLevelType w:val="hybridMultilevel"/>
    <w:tmpl w:val="5A5E2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25A64"/>
    <w:multiLevelType w:val="hybridMultilevel"/>
    <w:tmpl w:val="BE6A890E"/>
    <w:lvl w:ilvl="0" w:tplc="63E6053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69E4C3F"/>
    <w:multiLevelType w:val="hybridMultilevel"/>
    <w:tmpl w:val="C83AF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7703C5"/>
    <w:multiLevelType w:val="hybridMultilevel"/>
    <w:tmpl w:val="B704AF36"/>
    <w:lvl w:ilvl="0" w:tplc="F1B6589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B4A11CB"/>
    <w:multiLevelType w:val="hybridMultilevel"/>
    <w:tmpl w:val="AF48D67C"/>
    <w:lvl w:ilvl="0" w:tplc="080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DA15DB8"/>
    <w:multiLevelType w:val="hybridMultilevel"/>
    <w:tmpl w:val="4D44971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6" w15:restartNumberingAfterBreak="0">
    <w:nsid w:val="7DF03CA7"/>
    <w:multiLevelType w:val="hybridMultilevel"/>
    <w:tmpl w:val="1A186BD6"/>
    <w:lvl w:ilvl="0" w:tplc="F1B658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5"/>
  </w:num>
  <w:num w:numId="3">
    <w:abstractNumId w:val="42"/>
  </w:num>
  <w:num w:numId="4">
    <w:abstractNumId w:val="6"/>
  </w:num>
  <w:num w:numId="5">
    <w:abstractNumId w:val="39"/>
  </w:num>
  <w:num w:numId="6">
    <w:abstractNumId w:val="21"/>
  </w:num>
  <w:num w:numId="7">
    <w:abstractNumId w:val="28"/>
  </w:num>
  <w:num w:numId="8">
    <w:abstractNumId w:val="40"/>
  </w:num>
  <w:num w:numId="9">
    <w:abstractNumId w:val="2"/>
  </w:num>
  <w:num w:numId="10">
    <w:abstractNumId w:val="20"/>
  </w:num>
  <w:num w:numId="11">
    <w:abstractNumId w:val="0"/>
  </w:num>
  <w:num w:numId="12">
    <w:abstractNumId w:val="12"/>
  </w:num>
  <w:num w:numId="13">
    <w:abstractNumId w:val="22"/>
  </w:num>
  <w:num w:numId="14">
    <w:abstractNumId w:val="16"/>
  </w:num>
  <w:num w:numId="15">
    <w:abstractNumId w:val="4"/>
  </w:num>
  <w:num w:numId="16">
    <w:abstractNumId w:val="26"/>
  </w:num>
  <w:num w:numId="17">
    <w:abstractNumId w:val="11"/>
  </w:num>
  <w:num w:numId="18">
    <w:abstractNumId w:val="7"/>
  </w:num>
  <w:num w:numId="19">
    <w:abstractNumId w:val="5"/>
  </w:num>
  <w:num w:numId="20">
    <w:abstractNumId w:val="17"/>
  </w:num>
  <w:num w:numId="21">
    <w:abstractNumId w:val="44"/>
  </w:num>
  <w:num w:numId="22">
    <w:abstractNumId w:val="41"/>
  </w:num>
  <w:num w:numId="23">
    <w:abstractNumId w:val="43"/>
  </w:num>
  <w:num w:numId="24">
    <w:abstractNumId w:val="3"/>
  </w:num>
  <w:num w:numId="25">
    <w:abstractNumId w:val="31"/>
  </w:num>
  <w:num w:numId="26">
    <w:abstractNumId w:val="32"/>
  </w:num>
  <w:num w:numId="27">
    <w:abstractNumId w:val="14"/>
  </w:num>
  <w:num w:numId="28">
    <w:abstractNumId w:val="13"/>
  </w:num>
  <w:num w:numId="29">
    <w:abstractNumId w:val="10"/>
  </w:num>
  <w:num w:numId="30">
    <w:abstractNumId w:val="46"/>
  </w:num>
  <w:num w:numId="31">
    <w:abstractNumId w:val="29"/>
  </w:num>
  <w:num w:numId="32">
    <w:abstractNumId w:val="35"/>
  </w:num>
  <w:num w:numId="33">
    <w:abstractNumId w:val="30"/>
  </w:num>
  <w:num w:numId="34">
    <w:abstractNumId w:val="38"/>
  </w:num>
  <w:num w:numId="35">
    <w:abstractNumId w:val="37"/>
  </w:num>
  <w:num w:numId="36">
    <w:abstractNumId w:val="34"/>
  </w:num>
  <w:num w:numId="37">
    <w:abstractNumId w:val="24"/>
  </w:num>
  <w:num w:numId="38">
    <w:abstractNumId w:val="19"/>
  </w:num>
  <w:num w:numId="39">
    <w:abstractNumId w:val="15"/>
  </w:num>
  <w:num w:numId="40">
    <w:abstractNumId w:val="8"/>
  </w:num>
  <w:num w:numId="41">
    <w:abstractNumId w:val="27"/>
  </w:num>
  <w:num w:numId="42">
    <w:abstractNumId w:val="36"/>
  </w:num>
  <w:num w:numId="43">
    <w:abstractNumId w:val="33"/>
  </w:num>
  <w:num w:numId="44">
    <w:abstractNumId w:val="25"/>
  </w:num>
  <w:num w:numId="45">
    <w:abstractNumId w:val="1"/>
  </w:num>
  <w:num w:numId="46">
    <w:abstractNumId w:val="9"/>
  </w:num>
  <w:num w:numId="47">
    <w:abstractNumId w:val="18"/>
  </w:num>
  <w:numIdMacAtCleanup w:val="4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HA PATRICIA ARAUJO ALVAREZ">
    <w15:presenceInfo w15:providerId="AD" w15:userId="S-1-5-21-2814078418-1517347036-2376735694-279907"/>
  </w15:person>
  <w15:person w15:author="Francisco García">
    <w15:presenceInfo w15:providerId="Windows Live" w15:userId="ae027d34ea9be9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419" w:vendorID="64" w:dllVersion="131078" w:nlCheck="1" w:checkStyle="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9A7"/>
    <w:rsid w:val="00002724"/>
    <w:rsid w:val="00005117"/>
    <w:rsid w:val="0000552F"/>
    <w:rsid w:val="00007A00"/>
    <w:rsid w:val="00012143"/>
    <w:rsid w:val="000224DB"/>
    <w:rsid w:val="00023409"/>
    <w:rsid w:val="00025DD8"/>
    <w:rsid w:val="000324F9"/>
    <w:rsid w:val="00034513"/>
    <w:rsid w:val="000349A6"/>
    <w:rsid w:val="000358CD"/>
    <w:rsid w:val="0004287F"/>
    <w:rsid w:val="00044D3C"/>
    <w:rsid w:val="00045B0E"/>
    <w:rsid w:val="000507FB"/>
    <w:rsid w:val="00050857"/>
    <w:rsid w:val="00050921"/>
    <w:rsid w:val="000543B7"/>
    <w:rsid w:val="00055D60"/>
    <w:rsid w:val="000562A2"/>
    <w:rsid w:val="00065599"/>
    <w:rsid w:val="00066072"/>
    <w:rsid w:val="0006736C"/>
    <w:rsid w:val="00076236"/>
    <w:rsid w:val="00076B89"/>
    <w:rsid w:val="00077EC0"/>
    <w:rsid w:val="00081C1F"/>
    <w:rsid w:val="00086095"/>
    <w:rsid w:val="00086577"/>
    <w:rsid w:val="00091C4E"/>
    <w:rsid w:val="00092BA5"/>
    <w:rsid w:val="000960AE"/>
    <w:rsid w:val="00096179"/>
    <w:rsid w:val="000A12D4"/>
    <w:rsid w:val="000A3313"/>
    <w:rsid w:val="000A3561"/>
    <w:rsid w:val="000A7CF2"/>
    <w:rsid w:val="000B259D"/>
    <w:rsid w:val="000B5072"/>
    <w:rsid w:val="000B5BA6"/>
    <w:rsid w:val="000C689E"/>
    <w:rsid w:val="000D0319"/>
    <w:rsid w:val="000D19B6"/>
    <w:rsid w:val="000D6505"/>
    <w:rsid w:val="000E373B"/>
    <w:rsid w:val="000E64A1"/>
    <w:rsid w:val="000F39BF"/>
    <w:rsid w:val="000F5366"/>
    <w:rsid w:val="00100DB7"/>
    <w:rsid w:val="0011051D"/>
    <w:rsid w:val="00111AD9"/>
    <w:rsid w:val="00113D8A"/>
    <w:rsid w:val="0011504B"/>
    <w:rsid w:val="001160BE"/>
    <w:rsid w:val="00116126"/>
    <w:rsid w:val="00120C91"/>
    <w:rsid w:val="00121669"/>
    <w:rsid w:val="00121EF0"/>
    <w:rsid w:val="00125B1E"/>
    <w:rsid w:val="00126B64"/>
    <w:rsid w:val="00131237"/>
    <w:rsid w:val="001329CB"/>
    <w:rsid w:val="00133183"/>
    <w:rsid w:val="00136DA9"/>
    <w:rsid w:val="001418B4"/>
    <w:rsid w:val="0014253C"/>
    <w:rsid w:val="0014294D"/>
    <w:rsid w:val="00145927"/>
    <w:rsid w:val="00146986"/>
    <w:rsid w:val="0015324E"/>
    <w:rsid w:val="001555EE"/>
    <w:rsid w:val="00156E71"/>
    <w:rsid w:val="0016205E"/>
    <w:rsid w:val="00166081"/>
    <w:rsid w:val="00171C44"/>
    <w:rsid w:val="0017614E"/>
    <w:rsid w:val="00176606"/>
    <w:rsid w:val="001778E1"/>
    <w:rsid w:val="001806B5"/>
    <w:rsid w:val="0018325B"/>
    <w:rsid w:val="00186C2A"/>
    <w:rsid w:val="001911AE"/>
    <w:rsid w:val="00191FEF"/>
    <w:rsid w:val="001929D0"/>
    <w:rsid w:val="0019515E"/>
    <w:rsid w:val="00197716"/>
    <w:rsid w:val="00197E59"/>
    <w:rsid w:val="001A0473"/>
    <w:rsid w:val="001A066D"/>
    <w:rsid w:val="001A45B9"/>
    <w:rsid w:val="001B01D4"/>
    <w:rsid w:val="001B08B3"/>
    <w:rsid w:val="001B1A48"/>
    <w:rsid w:val="001B6156"/>
    <w:rsid w:val="001B689D"/>
    <w:rsid w:val="001B6D38"/>
    <w:rsid w:val="001B797C"/>
    <w:rsid w:val="001C0D21"/>
    <w:rsid w:val="001C14F9"/>
    <w:rsid w:val="001C2915"/>
    <w:rsid w:val="001C3FD8"/>
    <w:rsid w:val="001C4235"/>
    <w:rsid w:val="001C4E6E"/>
    <w:rsid w:val="001C5C32"/>
    <w:rsid w:val="001D0F27"/>
    <w:rsid w:val="001D300C"/>
    <w:rsid w:val="001D5A20"/>
    <w:rsid w:val="001D74E9"/>
    <w:rsid w:val="001E2E7A"/>
    <w:rsid w:val="001E7E30"/>
    <w:rsid w:val="001F0158"/>
    <w:rsid w:val="001F0F09"/>
    <w:rsid w:val="001F341B"/>
    <w:rsid w:val="00200D38"/>
    <w:rsid w:val="002021A9"/>
    <w:rsid w:val="00205014"/>
    <w:rsid w:val="002242EF"/>
    <w:rsid w:val="002356F4"/>
    <w:rsid w:val="00235BB9"/>
    <w:rsid w:val="0023773A"/>
    <w:rsid w:val="002404FD"/>
    <w:rsid w:val="00247692"/>
    <w:rsid w:val="00251088"/>
    <w:rsid w:val="002546CA"/>
    <w:rsid w:val="00266117"/>
    <w:rsid w:val="002673DD"/>
    <w:rsid w:val="00267AE7"/>
    <w:rsid w:val="00270342"/>
    <w:rsid w:val="0027234A"/>
    <w:rsid w:val="00274D69"/>
    <w:rsid w:val="00276207"/>
    <w:rsid w:val="00276459"/>
    <w:rsid w:val="0028040B"/>
    <w:rsid w:val="00280C42"/>
    <w:rsid w:val="002816E7"/>
    <w:rsid w:val="00283F2D"/>
    <w:rsid w:val="00284EE7"/>
    <w:rsid w:val="00285825"/>
    <w:rsid w:val="002937F1"/>
    <w:rsid w:val="00293B73"/>
    <w:rsid w:val="00293F94"/>
    <w:rsid w:val="002955EF"/>
    <w:rsid w:val="00295CF0"/>
    <w:rsid w:val="0029650C"/>
    <w:rsid w:val="002A2A3C"/>
    <w:rsid w:val="002A36CF"/>
    <w:rsid w:val="002A38C1"/>
    <w:rsid w:val="002A6DE2"/>
    <w:rsid w:val="002B15CF"/>
    <w:rsid w:val="002B2531"/>
    <w:rsid w:val="002B253B"/>
    <w:rsid w:val="002B2622"/>
    <w:rsid w:val="002C03D6"/>
    <w:rsid w:val="002C4672"/>
    <w:rsid w:val="002C7C04"/>
    <w:rsid w:val="002C7FB6"/>
    <w:rsid w:val="002D295E"/>
    <w:rsid w:val="002D6E4F"/>
    <w:rsid w:val="002E468C"/>
    <w:rsid w:val="002F3F2A"/>
    <w:rsid w:val="002F7A77"/>
    <w:rsid w:val="00300958"/>
    <w:rsid w:val="00300AC7"/>
    <w:rsid w:val="00301D9E"/>
    <w:rsid w:val="00303248"/>
    <w:rsid w:val="0030401E"/>
    <w:rsid w:val="003109BA"/>
    <w:rsid w:val="00314042"/>
    <w:rsid w:val="003140D2"/>
    <w:rsid w:val="00321EDF"/>
    <w:rsid w:val="00326E7F"/>
    <w:rsid w:val="00330B29"/>
    <w:rsid w:val="003344D9"/>
    <w:rsid w:val="00334D2A"/>
    <w:rsid w:val="003365CF"/>
    <w:rsid w:val="00337C94"/>
    <w:rsid w:val="0034144B"/>
    <w:rsid w:val="00342432"/>
    <w:rsid w:val="00354747"/>
    <w:rsid w:val="0036293F"/>
    <w:rsid w:val="00363DB2"/>
    <w:rsid w:val="00364BAF"/>
    <w:rsid w:val="003656FD"/>
    <w:rsid w:val="00365738"/>
    <w:rsid w:val="003672BF"/>
    <w:rsid w:val="003710E6"/>
    <w:rsid w:val="0037279A"/>
    <w:rsid w:val="00372BAB"/>
    <w:rsid w:val="00374FEC"/>
    <w:rsid w:val="00375544"/>
    <w:rsid w:val="00376AE1"/>
    <w:rsid w:val="00377F37"/>
    <w:rsid w:val="00380A26"/>
    <w:rsid w:val="00381EB9"/>
    <w:rsid w:val="0038259F"/>
    <w:rsid w:val="00382917"/>
    <w:rsid w:val="00384293"/>
    <w:rsid w:val="00385B01"/>
    <w:rsid w:val="003920E9"/>
    <w:rsid w:val="00392955"/>
    <w:rsid w:val="0039492E"/>
    <w:rsid w:val="00396745"/>
    <w:rsid w:val="003A057F"/>
    <w:rsid w:val="003A2246"/>
    <w:rsid w:val="003A258E"/>
    <w:rsid w:val="003A457A"/>
    <w:rsid w:val="003A5E5E"/>
    <w:rsid w:val="003A6014"/>
    <w:rsid w:val="003B2E6A"/>
    <w:rsid w:val="003C0083"/>
    <w:rsid w:val="003C1F08"/>
    <w:rsid w:val="003C33E8"/>
    <w:rsid w:val="003C4954"/>
    <w:rsid w:val="003C4E91"/>
    <w:rsid w:val="003C7E2C"/>
    <w:rsid w:val="003C7F9C"/>
    <w:rsid w:val="003D02A7"/>
    <w:rsid w:val="003D05BD"/>
    <w:rsid w:val="003D0ABF"/>
    <w:rsid w:val="003D318F"/>
    <w:rsid w:val="003E3D9B"/>
    <w:rsid w:val="003E5861"/>
    <w:rsid w:val="003E6C9B"/>
    <w:rsid w:val="003F3B67"/>
    <w:rsid w:val="003F3C12"/>
    <w:rsid w:val="003F4C45"/>
    <w:rsid w:val="003F660E"/>
    <w:rsid w:val="00400BB8"/>
    <w:rsid w:val="004017EC"/>
    <w:rsid w:val="00402CD9"/>
    <w:rsid w:val="00402D06"/>
    <w:rsid w:val="00405E7D"/>
    <w:rsid w:val="00416206"/>
    <w:rsid w:val="0041717A"/>
    <w:rsid w:val="004206AF"/>
    <w:rsid w:val="00423BEC"/>
    <w:rsid w:val="00425E6A"/>
    <w:rsid w:val="00427D20"/>
    <w:rsid w:val="004301DE"/>
    <w:rsid w:val="00430E49"/>
    <w:rsid w:val="0043269F"/>
    <w:rsid w:val="00432E3E"/>
    <w:rsid w:val="004351AB"/>
    <w:rsid w:val="0043580A"/>
    <w:rsid w:val="004358CE"/>
    <w:rsid w:val="0044028B"/>
    <w:rsid w:val="004404F3"/>
    <w:rsid w:val="004410C1"/>
    <w:rsid w:val="00442BC4"/>
    <w:rsid w:val="00443C8F"/>
    <w:rsid w:val="00443CAD"/>
    <w:rsid w:val="004549D4"/>
    <w:rsid w:val="0045767C"/>
    <w:rsid w:val="00457E16"/>
    <w:rsid w:val="004610BD"/>
    <w:rsid w:val="004616A2"/>
    <w:rsid w:val="004622EB"/>
    <w:rsid w:val="00477FDC"/>
    <w:rsid w:val="00482198"/>
    <w:rsid w:val="0048511A"/>
    <w:rsid w:val="00485317"/>
    <w:rsid w:val="00490CF5"/>
    <w:rsid w:val="00490F58"/>
    <w:rsid w:val="00495142"/>
    <w:rsid w:val="00495BE8"/>
    <w:rsid w:val="00497C59"/>
    <w:rsid w:val="004A70AB"/>
    <w:rsid w:val="004B46C7"/>
    <w:rsid w:val="004B4A69"/>
    <w:rsid w:val="004B75A0"/>
    <w:rsid w:val="004C0782"/>
    <w:rsid w:val="004D1278"/>
    <w:rsid w:val="004D32D4"/>
    <w:rsid w:val="004D558A"/>
    <w:rsid w:val="004D760C"/>
    <w:rsid w:val="004E084F"/>
    <w:rsid w:val="004E388D"/>
    <w:rsid w:val="004E6A36"/>
    <w:rsid w:val="004E76B2"/>
    <w:rsid w:val="004F0003"/>
    <w:rsid w:val="004F19A1"/>
    <w:rsid w:val="004F2438"/>
    <w:rsid w:val="004F2B98"/>
    <w:rsid w:val="004F5D3E"/>
    <w:rsid w:val="00501BC0"/>
    <w:rsid w:val="00504F76"/>
    <w:rsid w:val="00506DF4"/>
    <w:rsid w:val="0050759D"/>
    <w:rsid w:val="0051058A"/>
    <w:rsid w:val="00512067"/>
    <w:rsid w:val="005124E3"/>
    <w:rsid w:val="00514668"/>
    <w:rsid w:val="005214DC"/>
    <w:rsid w:val="00522976"/>
    <w:rsid w:val="00532E40"/>
    <w:rsid w:val="00537047"/>
    <w:rsid w:val="00550705"/>
    <w:rsid w:val="00551AE6"/>
    <w:rsid w:val="00555C7C"/>
    <w:rsid w:val="0056358D"/>
    <w:rsid w:val="00571F67"/>
    <w:rsid w:val="00574137"/>
    <w:rsid w:val="00574602"/>
    <w:rsid w:val="00574B10"/>
    <w:rsid w:val="00585D43"/>
    <w:rsid w:val="005A08F8"/>
    <w:rsid w:val="005A4A7E"/>
    <w:rsid w:val="005A4E58"/>
    <w:rsid w:val="005B191E"/>
    <w:rsid w:val="005B202D"/>
    <w:rsid w:val="005B4388"/>
    <w:rsid w:val="005B4D58"/>
    <w:rsid w:val="005C13AA"/>
    <w:rsid w:val="005C478D"/>
    <w:rsid w:val="005C521D"/>
    <w:rsid w:val="005C5F0B"/>
    <w:rsid w:val="005C6E7A"/>
    <w:rsid w:val="005C7509"/>
    <w:rsid w:val="005D3D1F"/>
    <w:rsid w:val="005D4C9A"/>
    <w:rsid w:val="005D64AF"/>
    <w:rsid w:val="005E0ACC"/>
    <w:rsid w:val="005E4C65"/>
    <w:rsid w:val="005E6407"/>
    <w:rsid w:val="005E712B"/>
    <w:rsid w:val="005E7CDF"/>
    <w:rsid w:val="005F0912"/>
    <w:rsid w:val="005F3496"/>
    <w:rsid w:val="005F3ADC"/>
    <w:rsid w:val="005F3C8F"/>
    <w:rsid w:val="005F4DCF"/>
    <w:rsid w:val="005F70CD"/>
    <w:rsid w:val="00601A5D"/>
    <w:rsid w:val="00601D30"/>
    <w:rsid w:val="00604A61"/>
    <w:rsid w:val="006103EB"/>
    <w:rsid w:val="00610D9E"/>
    <w:rsid w:val="006126B3"/>
    <w:rsid w:val="00615EF8"/>
    <w:rsid w:val="00620D24"/>
    <w:rsid w:val="00626C6E"/>
    <w:rsid w:val="00632C80"/>
    <w:rsid w:val="006331D7"/>
    <w:rsid w:val="00635270"/>
    <w:rsid w:val="00636778"/>
    <w:rsid w:val="0064372E"/>
    <w:rsid w:val="006438B4"/>
    <w:rsid w:val="00646D3E"/>
    <w:rsid w:val="00647111"/>
    <w:rsid w:val="0065027C"/>
    <w:rsid w:val="006518CD"/>
    <w:rsid w:val="00652B8D"/>
    <w:rsid w:val="00653262"/>
    <w:rsid w:val="00653C9D"/>
    <w:rsid w:val="00654480"/>
    <w:rsid w:val="00654F3D"/>
    <w:rsid w:val="0066458F"/>
    <w:rsid w:val="006650B9"/>
    <w:rsid w:val="0066740D"/>
    <w:rsid w:val="006709E2"/>
    <w:rsid w:val="006732F7"/>
    <w:rsid w:val="006742E3"/>
    <w:rsid w:val="00674B39"/>
    <w:rsid w:val="00676DBC"/>
    <w:rsid w:val="00680359"/>
    <w:rsid w:val="00680AD4"/>
    <w:rsid w:val="00681BB5"/>
    <w:rsid w:val="00683480"/>
    <w:rsid w:val="00691EB4"/>
    <w:rsid w:val="00693EB7"/>
    <w:rsid w:val="0069416C"/>
    <w:rsid w:val="006943E0"/>
    <w:rsid w:val="00695523"/>
    <w:rsid w:val="00696424"/>
    <w:rsid w:val="00696CE1"/>
    <w:rsid w:val="00696D78"/>
    <w:rsid w:val="006A04AB"/>
    <w:rsid w:val="006A65A7"/>
    <w:rsid w:val="006B02B2"/>
    <w:rsid w:val="006B6B0B"/>
    <w:rsid w:val="006C0AC8"/>
    <w:rsid w:val="006C1A11"/>
    <w:rsid w:val="006C206A"/>
    <w:rsid w:val="006C2573"/>
    <w:rsid w:val="006C2D91"/>
    <w:rsid w:val="006D256D"/>
    <w:rsid w:val="006D2DC2"/>
    <w:rsid w:val="006D462D"/>
    <w:rsid w:val="006D61D7"/>
    <w:rsid w:val="006E4FBC"/>
    <w:rsid w:val="006E5C0C"/>
    <w:rsid w:val="006E7E3B"/>
    <w:rsid w:val="006F2A59"/>
    <w:rsid w:val="006F33D9"/>
    <w:rsid w:val="00703304"/>
    <w:rsid w:val="00704ADF"/>
    <w:rsid w:val="00705C09"/>
    <w:rsid w:val="00706298"/>
    <w:rsid w:val="0070752F"/>
    <w:rsid w:val="0071051C"/>
    <w:rsid w:val="00711819"/>
    <w:rsid w:val="00716058"/>
    <w:rsid w:val="00716C23"/>
    <w:rsid w:val="0072344E"/>
    <w:rsid w:val="007235A0"/>
    <w:rsid w:val="00723FF3"/>
    <w:rsid w:val="00724067"/>
    <w:rsid w:val="007243F6"/>
    <w:rsid w:val="007248A7"/>
    <w:rsid w:val="00726789"/>
    <w:rsid w:val="00726CF9"/>
    <w:rsid w:val="0073097F"/>
    <w:rsid w:val="00733E9A"/>
    <w:rsid w:val="0073595B"/>
    <w:rsid w:val="0074306F"/>
    <w:rsid w:val="00744FE7"/>
    <w:rsid w:val="007517E0"/>
    <w:rsid w:val="00753A4B"/>
    <w:rsid w:val="00754658"/>
    <w:rsid w:val="00761552"/>
    <w:rsid w:val="007644C0"/>
    <w:rsid w:val="007667B6"/>
    <w:rsid w:val="00767F11"/>
    <w:rsid w:val="00770F6D"/>
    <w:rsid w:val="00773579"/>
    <w:rsid w:val="00774E1A"/>
    <w:rsid w:val="00784F06"/>
    <w:rsid w:val="007964CB"/>
    <w:rsid w:val="007A103F"/>
    <w:rsid w:val="007A2AE7"/>
    <w:rsid w:val="007A619F"/>
    <w:rsid w:val="007B2C6B"/>
    <w:rsid w:val="007B3CA2"/>
    <w:rsid w:val="007B77BC"/>
    <w:rsid w:val="007C07DE"/>
    <w:rsid w:val="007C5E79"/>
    <w:rsid w:val="007D1F95"/>
    <w:rsid w:val="007D3622"/>
    <w:rsid w:val="007D3765"/>
    <w:rsid w:val="007D4755"/>
    <w:rsid w:val="007D5FEA"/>
    <w:rsid w:val="007D6E46"/>
    <w:rsid w:val="007E0B17"/>
    <w:rsid w:val="007E272F"/>
    <w:rsid w:val="007E5350"/>
    <w:rsid w:val="007E5376"/>
    <w:rsid w:val="007F0D28"/>
    <w:rsid w:val="007F4F00"/>
    <w:rsid w:val="007F5E6A"/>
    <w:rsid w:val="007F5E93"/>
    <w:rsid w:val="00800D92"/>
    <w:rsid w:val="008054D2"/>
    <w:rsid w:val="00805C2A"/>
    <w:rsid w:val="00806528"/>
    <w:rsid w:val="00806AAF"/>
    <w:rsid w:val="0081450F"/>
    <w:rsid w:val="00826B6C"/>
    <w:rsid w:val="0083158D"/>
    <w:rsid w:val="008371E0"/>
    <w:rsid w:val="00840141"/>
    <w:rsid w:val="00840703"/>
    <w:rsid w:val="00841197"/>
    <w:rsid w:val="00841892"/>
    <w:rsid w:val="00844F40"/>
    <w:rsid w:val="00846971"/>
    <w:rsid w:val="008507AF"/>
    <w:rsid w:val="00851598"/>
    <w:rsid w:val="00861DB5"/>
    <w:rsid w:val="008626C5"/>
    <w:rsid w:val="00864A41"/>
    <w:rsid w:val="00866A1A"/>
    <w:rsid w:val="00870515"/>
    <w:rsid w:val="0087071C"/>
    <w:rsid w:val="00872140"/>
    <w:rsid w:val="0087344C"/>
    <w:rsid w:val="0087443A"/>
    <w:rsid w:val="008767A5"/>
    <w:rsid w:val="00877DD7"/>
    <w:rsid w:val="00880B5B"/>
    <w:rsid w:val="00882EF4"/>
    <w:rsid w:val="00887744"/>
    <w:rsid w:val="00891366"/>
    <w:rsid w:val="008915BF"/>
    <w:rsid w:val="0089507B"/>
    <w:rsid w:val="00895686"/>
    <w:rsid w:val="008957CC"/>
    <w:rsid w:val="00896173"/>
    <w:rsid w:val="008A69CB"/>
    <w:rsid w:val="008B1397"/>
    <w:rsid w:val="008B3EAA"/>
    <w:rsid w:val="008B4549"/>
    <w:rsid w:val="008C12E0"/>
    <w:rsid w:val="008C3BBC"/>
    <w:rsid w:val="008C5778"/>
    <w:rsid w:val="008C6BFA"/>
    <w:rsid w:val="008C6E18"/>
    <w:rsid w:val="008D410E"/>
    <w:rsid w:val="008D4286"/>
    <w:rsid w:val="008E0785"/>
    <w:rsid w:val="008E197B"/>
    <w:rsid w:val="008F071B"/>
    <w:rsid w:val="008F1AEF"/>
    <w:rsid w:val="00900C9F"/>
    <w:rsid w:val="00900D07"/>
    <w:rsid w:val="00902B36"/>
    <w:rsid w:val="0091506A"/>
    <w:rsid w:val="0092272D"/>
    <w:rsid w:val="00922DD0"/>
    <w:rsid w:val="00925AD9"/>
    <w:rsid w:val="00933912"/>
    <w:rsid w:val="00941F7A"/>
    <w:rsid w:val="00943C03"/>
    <w:rsid w:val="00953885"/>
    <w:rsid w:val="00954B66"/>
    <w:rsid w:val="00956D89"/>
    <w:rsid w:val="00962160"/>
    <w:rsid w:val="009642D5"/>
    <w:rsid w:val="00964926"/>
    <w:rsid w:val="00965717"/>
    <w:rsid w:val="00966D10"/>
    <w:rsid w:val="0096761E"/>
    <w:rsid w:val="00971223"/>
    <w:rsid w:val="00971772"/>
    <w:rsid w:val="00975F2B"/>
    <w:rsid w:val="009766A4"/>
    <w:rsid w:val="00977461"/>
    <w:rsid w:val="00980536"/>
    <w:rsid w:val="00994746"/>
    <w:rsid w:val="00994F33"/>
    <w:rsid w:val="0099572F"/>
    <w:rsid w:val="009A3829"/>
    <w:rsid w:val="009A603A"/>
    <w:rsid w:val="009A719E"/>
    <w:rsid w:val="009A76D8"/>
    <w:rsid w:val="009A7E43"/>
    <w:rsid w:val="009B30E4"/>
    <w:rsid w:val="009C0689"/>
    <w:rsid w:val="009C206A"/>
    <w:rsid w:val="009C7164"/>
    <w:rsid w:val="009D30F1"/>
    <w:rsid w:val="009D7B9E"/>
    <w:rsid w:val="009D7D31"/>
    <w:rsid w:val="009E102E"/>
    <w:rsid w:val="009E1E95"/>
    <w:rsid w:val="00A03234"/>
    <w:rsid w:val="00A03BE2"/>
    <w:rsid w:val="00A04CFF"/>
    <w:rsid w:val="00A10275"/>
    <w:rsid w:val="00A13160"/>
    <w:rsid w:val="00A15257"/>
    <w:rsid w:val="00A20322"/>
    <w:rsid w:val="00A23DBA"/>
    <w:rsid w:val="00A242FA"/>
    <w:rsid w:val="00A2606B"/>
    <w:rsid w:val="00A27A6A"/>
    <w:rsid w:val="00A31149"/>
    <w:rsid w:val="00A328D7"/>
    <w:rsid w:val="00A32C1C"/>
    <w:rsid w:val="00A34682"/>
    <w:rsid w:val="00A368EF"/>
    <w:rsid w:val="00A370B0"/>
    <w:rsid w:val="00A449CB"/>
    <w:rsid w:val="00A453F2"/>
    <w:rsid w:val="00A55F39"/>
    <w:rsid w:val="00A600E8"/>
    <w:rsid w:val="00A650F5"/>
    <w:rsid w:val="00A729B4"/>
    <w:rsid w:val="00A77281"/>
    <w:rsid w:val="00A81D1C"/>
    <w:rsid w:val="00A8209F"/>
    <w:rsid w:val="00A87317"/>
    <w:rsid w:val="00A95E6A"/>
    <w:rsid w:val="00AA1009"/>
    <w:rsid w:val="00AA11E5"/>
    <w:rsid w:val="00AA46F1"/>
    <w:rsid w:val="00AA4F63"/>
    <w:rsid w:val="00AA6243"/>
    <w:rsid w:val="00AB0F99"/>
    <w:rsid w:val="00AB6E11"/>
    <w:rsid w:val="00AB77AF"/>
    <w:rsid w:val="00AC488E"/>
    <w:rsid w:val="00AD0129"/>
    <w:rsid w:val="00AD73FA"/>
    <w:rsid w:val="00AE322F"/>
    <w:rsid w:val="00AE44FA"/>
    <w:rsid w:val="00AE4D4A"/>
    <w:rsid w:val="00AE59F4"/>
    <w:rsid w:val="00AE6A3B"/>
    <w:rsid w:val="00AF2C68"/>
    <w:rsid w:val="00AF3E14"/>
    <w:rsid w:val="00AF4211"/>
    <w:rsid w:val="00B00C4A"/>
    <w:rsid w:val="00B033FB"/>
    <w:rsid w:val="00B044C4"/>
    <w:rsid w:val="00B044D6"/>
    <w:rsid w:val="00B049C6"/>
    <w:rsid w:val="00B11F41"/>
    <w:rsid w:val="00B20A7F"/>
    <w:rsid w:val="00B2169B"/>
    <w:rsid w:val="00B21A0C"/>
    <w:rsid w:val="00B22251"/>
    <w:rsid w:val="00B26251"/>
    <w:rsid w:val="00B2638C"/>
    <w:rsid w:val="00B26DD4"/>
    <w:rsid w:val="00B27CB8"/>
    <w:rsid w:val="00B27E2A"/>
    <w:rsid w:val="00B311FD"/>
    <w:rsid w:val="00B338F4"/>
    <w:rsid w:val="00B33A0B"/>
    <w:rsid w:val="00B42BEC"/>
    <w:rsid w:val="00B42C63"/>
    <w:rsid w:val="00B43626"/>
    <w:rsid w:val="00B439A7"/>
    <w:rsid w:val="00B43A66"/>
    <w:rsid w:val="00B47D42"/>
    <w:rsid w:val="00B50F0E"/>
    <w:rsid w:val="00B56132"/>
    <w:rsid w:val="00B56902"/>
    <w:rsid w:val="00B579E9"/>
    <w:rsid w:val="00B6157F"/>
    <w:rsid w:val="00B66C32"/>
    <w:rsid w:val="00B705CA"/>
    <w:rsid w:val="00B75EA6"/>
    <w:rsid w:val="00B76B2F"/>
    <w:rsid w:val="00B77913"/>
    <w:rsid w:val="00B82D3F"/>
    <w:rsid w:val="00B82FC7"/>
    <w:rsid w:val="00B84F7D"/>
    <w:rsid w:val="00B85964"/>
    <w:rsid w:val="00B912F1"/>
    <w:rsid w:val="00B914FE"/>
    <w:rsid w:val="00B933E9"/>
    <w:rsid w:val="00B9366A"/>
    <w:rsid w:val="00B93CDC"/>
    <w:rsid w:val="00B95CE7"/>
    <w:rsid w:val="00B96F94"/>
    <w:rsid w:val="00BA19C4"/>
    <w:rsid w:val="00BA4727"/>
    <w:rsid w:val="00BA556D"/>
    <w:rsid w:val="00BA5789"/>
    <w:rsid w:val="00BB09B7"/>
    <w:rsid w:val="00BB27BE"/>
    <w:rsid w:val="00BB4CB3"/>
    <w:rsid w:val="00BB6CE1"/>
    <w:rsid w:val="00BB7859"/>
    <w:rsid w:val="00BC0269"/>
    <w:rsid w:val="00BC0B67"/>
    <w:rsid w:val="00BC3823"/>
    <w:rsid w:val="00BC3A2E"/>
    <w:rsid w:val="00BD3BC9"/>
    <w:rsid w:val="00BD3D0D"/>
    <w:rsid w:val="00BD65C7"/>
    <w:rsid w:val="00BD6BE7"/>
    <w:rsid w:val="00BD6FC7"/>
    <w:rsid w:val="00BE278B"/>
    <w:rsid w:val="00BE40CE"/>
    <w:rsid w:val="00BE6454"/>
    <w:rsid w:val="00BF02F7"/>
    <w:rsid w:val="00BF150F"/>
    <w:rsid w:val="00BF32F8"/>
    <w:rsid w:val="00BF355F"/>
    <w:rsid w:val="00BF4BE0"/>
    <w:rsid w:val="00C01A7F"/>
    <w:rsid w:val="00C01ACD"/>
    <w:rsid w:val="00C04A21"/>
    <w:rsid w:val="00C07088"/>
    <w:rsid w:val="00C07745"/>
    <w:rsid w:val="00C07BD7"/>
    <w:rsid w:val="00C12277"/>
    <w:rsid w:val="00C12565"/>
    <w:rsid w:val="00C13518"/>
    <w:rsid w:val="00C147B9"/>
    <w:rsid w:val="00C14F38"/>
    <w:rsid w:val="00C159D8"/>
    <w:rsid w:val="00C2026A"/>
    <w:rsid w:val="00C219E2"/>
    <w:rsid w:val="00C255C0"/>
    <w:rsid w:val="00C3055B"/>
    <w:rsid w:val="00C333BD"/>
    <w:rsid w:val="00C355A5"/>
    <w:rsid w:val="00C36BD4"/>
    <w:rsid w:val="00C36D92"/>
    <w:rsid w:val="00C41028"/>
    <w:rsid w:val="00C428FA"/>
    <w:rsid w:val="00C462AC"/>
    <w:rsid w:val="00C46457"/>
    <w:rsid w:val="00C51BD3"/>
    <w:rsid w:val="00C53E9A"/>
    <w:rsid w:val="00C600E5"/>
    <w:rsid w:val="00C609D9"/>
    <w:rsid w:val="00C61E5F"/>
    <w:rsid w:val="00C64D2F"/>
    <w:rsid w:val="00C65627"/>
    <w:rsid w:val="00C7153C"/>
    <w:rsid w:val="00C74134"/>
    <w:rsid w:val="00C747FC"/>
    <w:rsid w:val="00C74AC5"/>
    <w:rsid w:val="00C75E04"/>
    <w:rsid w:val="00C84895"/>
    <w:rsid w:val="00C8491C"/>
    <w:rsid w:val="00C854BA"/>
    <w:rsid w:val="00C904BF"/>
    <w:rsid w:val="00C9216F"/>
    <w:rsid w:val="00C93BD7"/>
    <w:rsid w:val="00C95AD1"/>
    <w:rsid w:val="00C970D0"/>
    <w:rsid w:val="00C97400"/>
    <w:rsid w:val="00CA0475"/>
    <w:rsid w:val="00CA0CF1"/>
    <w:rsid w:val="00CA2BEC"/>
    <w:rsid w:val="00CA5522"/>
    <w:rsid w:val="00CA5F90"/>
    <w:rsid w:val="00CA6533"/>
    <w:rsid w:val="00CA6AEA"/>
    <w:rsid w:val="00CA7BBD"/>
    <w:rsid w:val="00CB0394"/>
    <w:rsid w:val="00CB2A50"/>
    <w:rsid w:val="00CB621F"/>
    <w:rsid w:val="00CB73EA"/>
    <w:rsid w:val="00CC0EC6"/>
    <w:rsid w:val="00CC23FE"/>
    <w:rsid w:val="00CC293D"/>
    <w:rsid w:val="00CC51E2"/>
    <w:rsid w:val="00CC5A10"/>
    <w:rsid w:val="00CC70BE"/>
    <w:rsid w:val="00CC7AB0"/>
    <w:rsid w:val="00CC7CA1"/>
    <w:rsid w:val="00CD2A04"/>
    <w:rsid w:val="00CD5316"/>
    <w:rsid w:val="00CD53FC"/>
    <w:rsid w:val="00CD74B3"/>
    <w:rsid w:val="00CD78F0"/>
    <w:rsid w:val="00CE3A2F"/>
    <w:rsid w:val="00CE4662"/>
    <w:rsid w:val="00CE511E"/>
    <w:rsid w:val="00CE57B7"/>
    <w:rsid w:val="00CF3F41"/>
    <w:rsid w:val="00CF48FB"/>
    <w:rsid w:val="00CF6E88"/>
    <w:rsid w:val="00CF77DD"/>
    <w:rsid w:val="00D00183"/>
    <w:rsid w:val="00D1027A"/>
    <w:rsid w:val="00D110E3"/>
    <w:rsid w:val="00D11BCD"/>
    <w:rsid w:val="00D1227C"/>
    <w:rsid w:val="00D135E7"/>
    <w:rsid w:val="00D13C3C"/>
    <w:rsid w:val="00D215B8"/>
    <w:rsid w:val="00D22A3A"/>
    <w:rsid w:val="00D23C0E"/>
    <w:rsid w:val="00D31B55"/>
    <w:rsid w:val="00D31C6F"/>
    <w:rsid w:val="00D338E1"/>
    <w:rsid w:val="00D36C86"/>
    <w:rsid w:val="00D41295"/>
    <w:rsid w:val="00D4528B"/>
    <w:rsid w:val="00D463A4"/>
    <w:rsid w:val="00D47025"/>
    <w:rsid w:val="00D5030F"/>
    <w:rsid w:val="00D54013"/>
    <w:rsid w:val="00D559DE"/>
    <w:rsid w:val="00D562C4"/>
    <w:rsid w:val="00D63ACD"/>
    <w:rsid w:val="00D6743B"/>
    <w:rsid w:val="00D67762"/>
    <w:rsid w:val="00D67C8E"/>
    <w:rsid w:val="00D70BE8"/>
    <w:rsid w:val="00D72E40"/>
    <w:rsid w:val="00D87F24"/>
    <w:rsid w:val="00D90A6E"/>
    <w:rsid w:val="00D90EFD"/>
    <w:rsid w:val="00D9249F"/>
    <w:rsid w:val="00D92908"/>
    <w:rsid w:val="00D937BF"/>
    <w:rsid w:val="00D96881"/>
    <w:rsid w:val="00D9748D"/>
    <w:rsid w:val="00DA4D45"/>
    <w:rsid w:val="00DA5331"/>
    <w:rsid w:val="00DA6606"/>
    <w:rsid w:val="00DB40BD"/>
    <w:rsid w:val="00DB4233"/>
    <w:rsid w:val="00DB5260"/>
    <w:rsid w:val="00DC1F3D"/>
    <w:rsid w:val="00DC61CD"/>
    <w:rsid w:val="00DC6332"/>
    <w:rsid w:val="00DC7E42"/>
    <w:rsid w:val="00DD16C7"/>
    <w:rsid w:val="00DD3C00"/>
    <w:rsid w:val="00DD6EB6"/>
    <w:rsid w:val="00DD74D4"/>
    <w:rsid w:val="00DE4D0F"/>
    <w:rsid w:val="00DE4F73"/>
    <w:rsid w:val="00DE6597"/>
    <w:rsid w:val="00DE6939"/>
    <w:rsid w:val="00DE6ADD"/>
    <w:rsid w:val="00DE7624"/>
    <w:rsid w:val="00DE7AA1"/>
    <w:rsid w:val="00DF1C3E"/>
    <w:rsid w:val="00DF2245"/>
    <w:rsid w:val="00DF2C93"/>
    <w:rsid w:val="00DF3F65"/>
    <w:rsid w:val="00DF64CA"/>
    <w:rsid w:val="00DF6EDD"/>
    <w:rsid w:val="00E0171E"/>
    <w:rsid w:val="00E01A73"/>
    <w:rsid w:val="00E01B89"/>
    <w:rsid w:val="00E1166C"/>
    <w:rsid w:val="00E17137"/>
    <w:rsid w:val="00E26AD4"/>
    <w:rsid w:val="00E34F3D"/>
    <w:rsid w:val="00E40649"/>
    <w:rsid w:val="00E409FC"/>
    <w:rsid w:val="00E4433A"/>
    <w:rsid w:val="00E450D6"/>
    <w:rsid w:val="00E45AEB"/>
    <w:rsid w:val="00E4727D"/>
    <w:rsid w:val="00E47ABC"/>
    <w:rsid w:val="00E47CCA"/>
    <w:rsid w:val="00E60A4B"/>
    <w:rsid w:val="00E63652"/>
    <w:rsid w:val="00E64308"/>
    <w:rsid w:val="00E72DF5"/>
    <w:rsid w:val="00E80E51"/>
    <w:rsid w:val="00E84FA9"/>
    <w:rsid w:val="00E87A1B"/>
    <w:rsid w:val="00E906FA"/>
    <w:rsid w:val="00E90EA3"/>
    <w:rsid w:val="00E92FB1"/>
    <w:rsid w:val="00E97058"/>
    <w:rsid w:val="00EA230F"/>
    <w:rsid w:val="00EB03DB"/>
    <w:rsid w:val="00EB1030"/>
    <w:rsid w:val="00EB34C4"/>
    <w:rsid w:val="00EB4587"/>
    <w:rsid w:val="00EB7D41"/>
    <w:rsid w:val="00EC60B3"/>
    <w:rsid w:val="00EC6A74"/>
    <w:rsid w:val="00EC7113"/>
    <w:rsid w:val="00ED054C"/>
    <w:rsid w:val="00ED12D2"/>
    <w:rsid w:val="00ED3657"/>
    <w:rsid w:val="00ED3B44"/>
    <w:rsid w:val="00ED6781"/>
    <w:rsid w:val="00EE364C"/>
    <w:rsid w:val="00EE5B08"/>
    <w:rsid w:val="00EE5F37"/>
    <w:rsid w:val="00EF021F"/>
    <w:rsid w:val="00EF074D"/>
    <w:rsid w:val="00EF188E"/>
    <w:rsid w:val="00EF43A7"/>
    <w:rsid w:val="00EF62ED"/>
    <w:rsid w:val="00EF6E12"/>
    <w:rsid w:val="00F013EE"/>
    <w:rsid w:val="00F021F4"/>
    <w:rsid w:val="00F0365C"/>
    <w:rsid w:val="00F03D46"/>
    <w:rsid w:val="00F12BA8"/>
    <w:rsid w:val="00F171EC"/>
    <w:rsid w:val="00F21888"/>
    <w:rsid w:val="00F22FAF"/>
    <w:rsid w:val="00F275F9"/>
    <w:rsid w:val="00F32050"/>
    <w:rsid w:val="00F36228"/>
    <w:rsid w:val="00F3660B"/>
    <w:rsid w:val="00F36779"/>
    <w:rsid w:val="00F40D5C"/>
    <w:rsid w:val="00F40EB4"/>
    <w:rsid w:val="00F4400C"/>
    <w:rsid w:val="00F47A03"/>
    <w:rsid w:val="00F47D57"/>
    <w:rsid w:val="00F50384"/>
    <w:rsid w:val="00F50794"/>
    <w:rsid w:val="00F50812"/>
    <w:rsid w:val="00F50820"/>
    <w:rsid w:val="00F532EF"/>
    <w:rsid w:val="00F546DB"/>
    <w:rsid w:val="00F549F2"/>
    <w:rsid w:val="00F56A76"/>
    <w:rsid w:val="00F65B74"/>
    <w:rsid w:val="00F67AAC"/>
    <w:rsid w:val="00F70BAD"/>
    <w:rsid w:val="00F72A09"/>
    <w:rsid w:val="00F73096"/>
    <w:rsid w:val="00F80081"/>
    <w:rsid w:val="00F828D2"/>
    <w:rsid w:val="00F83CA4"/>
    <w:rsid w:val="00F902FB"/>
    <w:rsid w:val="00F9204D"/>
    <w:rsid w:val="00F93997"/>
    <w:rsid w:val="00F94B4B"/>
    <w:rsid w:val="00FA1FB9"/>
    <w:rsid w:val="00FA47EB"/>
    <w:rsid w:val="00FB1762"/>
    <w:rsid w:val="00FC6C1D"/>
    <w:rsid w:val="00FD0347"/>
    <w:rsid w:val="00FD062C"/>
    <w:rsid w:val="00FD0C15"/>
    <w:rsid w:val="00FD109F"/>
    <w:rsid w:val="00FD4376"/>
    <w:rsid w:val="00FE1A2C"/>
    <w:rsid w:val="00FE3FE9"/>
    <w:rsid w:val="00FE7CA7"/>
    <w:rsid w:val="00FF44CE"/>
    <w:rsid w:val="00FF55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CA87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39A7"/>
    <w:pPr>
      <w:ind w:left="720"/>
      <w:contextualSpacing/>
    </w:pPr>
  </w:style>
  <w:style w:type="character" w:styleId="Refdecomentario">
    <w:name w:val="annotation reference"/>
    <w:basedOn w:val="Fuentedeprrafopredeter"/>
    <w:uiPriority w:val="99"/>
    <w:semiHidden/>
    <w:unhideWhenUsed/>
    <w:rsid w:val="00363DB2"/>
    <w:rPr>
      <w:sz w:val="16"/>
      <w:szCs w:val="16"/>
    </w:rPr>
  </w:style>
  <w:style w:type="paragraph" w:styleId="Textocomentario">
    <w:name w:val="annotation text"/>
    <w:basedOn w:val="Normal"/>
    <w:link w:val="TextocomentarioCar"/>
    <w:uiPriority w:val="99"/>
    <w:semiHidden/>
    <w:unhideWhenUsed/>
    <w:rsid w:val="00363D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3DB2"/>
    <w:rPr>
      <w:sz w:val="20"/>
      <w:szCs w:val="20"/>
    </w:rPr>
  </w:style>
  <w:style w:type="paragraph" w:styleId="Asuntodelcomentario">
    <w:name w:val="annotation subject"/>
    <w:basedOn w:val="Textocomentario"/>
    <w:next w:val="Textocomentario"/>
    <w:link w:val="AsuntodelcomentarioCar"/>
    <w:uiPriority w:val="99"/>
    <w:semiHidden/>
    <w:unhideWhenUsed/>
    <w:rsid w:val="00363DB2"/>
    <w:rPr>
      <w:b/>
      <w:bCs/>
    </w:rPr>
  </w:style>
  <w:style w:type="character" w:customStyle="1" w:styleId="AsuntodelcomentarioCar">
    <w:name w:val="Asunto del comentario Car"/>
    <w:basedOn w:val="TextocomentarioCar"/>
    <w:link w:val="Asuntodelcomentario"/>
    <w:uiPriority w:val="99"/>
    <w:semiHidden/>
    <w:rsid w:val="00363DB2"/>
    <w:rPr>
      <w:b/>
      <w:bCs/>
      <w:sz w:val="20"/>
      <w:szCs w:val="20"/>
    </w:rPr>
  </w:style>
  <w:style w:type="paragraph" w:styleId="Textodeglobo">
    <w:name w:val="Balloon Text"/>
    <w:basedOn w:val="Normal"/>
    <w:link w:val="TextodegloboCar"/>
    <w:uiPriority w:val="99"/>
    <w:semiHidden/>
    <w:unhideWhenUsed/>
    <w:rsid w:val="00363D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3DB2"/>
    <w:rPr>
      <w:rFonts w:ascii="Segoe UI" w:hAnsi="Segoe UI" w:cs="Segoe UI"/>
      <w:sz w:val="18"/>
      <w:szCs w:val="18"/>
    </w:rPr>
  </w:style>
  <w:style w:type="table" w:styleId="Tablaconcuadrcula">
    <w:name w:val="Table Grid"/>
    <w:basedOn w:val="Tablanormal"/>
    <w:uiPriority w:val="59"/>
    <w:rsid w:val="00CC0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3158D"/>
    <w:pPr>
      <w:spacing w:after="0" w:line="240" w:lineRule="auto"/>
    </w:pPr>
  </w:style>
  <w:style w:type="paragraph" w:styleId="NormalWeb">
    <w:name w:val="Normal (Web)"/>
    <w:basedOn w:val="Normal"/>
    <w:uiPriority w:val="99"/>
    <w:unhideWhenUsed/>
    <w:rsid w:val="0083158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Grid1">
    <w:name w:val="Table Grid1"/>
    <w:basedOn w:val="Tablanormal"/>
    <w:next w:val="Tablaconcuadrcula"/>
    <w:uiPriority w:val="59"/>
    <w:rsid w:val="006532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4F2B9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7644C0"/>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32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324E"/>
  </w:style>
  <w:style w:type="paragraph" w:styleId="Piedepgina">
    <w:name w:val="footer"/>
    <w:basedOn w:val="Normal"/>
    <w:link w:val="PiedepginaCar"/>
    <w:uiPriority w:val="99"/>
    <w:unhideWhenUsed/>
    <w:rsid w:val="001532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324E"/>
  </w:style>
  <w:style w:type="paragraph" w:styleId="Revisin">
    <w:name w:val="Revision"/>
    <w:hidden/>
    <w:uiPriority w:val="99"/>
    <w:semiHidden/>
    <w:rsid w:val="0043269F"/>
    <w:pPr>
      <w:spacing w:after="0" w:line="240" w:lineRule="auto"/>
    </w:pPr>
  </w:style>
  <w:style w:type="table" w:styleId="Tabladecuadrcula1Claro-nfasis2">
    <w:name w:val="Grid Table 1 Light Accent 2"/>
    <w:basedOn w:val="Tablanormal"/>
    <w:uiPriority w:val="46"/>
    <w:rsid w:val="001418B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1418B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CD74B3"/>
    <w:rPr>
      <w:color w:val="0563C1" w:themeColor="hyperlink"/>
      <w:u w:val="single"/>
    </w:rPr>
  </w:style>
  <w:style w:type="paragraph" w:styleId="Descripcin">
    <w:name w:val="caption"/>
    <w:basedOn w:val="Normal"/>
    <w:next w:val="Normal"/>
    <w:uiPriority w:val="35"/>
    <w:unhideWhenUsed/>
    <w:qFormat/>
    <w:rsid w:val="00372BAB"/>
    <w:pPr>
      <w:spacing w:after="200" w:line="240" w:lineRule="auto"/>
    </w:pPr>
    <w:rPr>
      <w:i/>
      <w:iCs/>
      <w:color w:val="44546A" w:themeColor="text2"/>
      <w:sz w:val="18"/>
      <w:szCs w:val="18"/>
    </w:rPr>
  </w:style>
  <w:style w:type="table" w:styleId="Tablanormal2">
    <w:name w:val="Plain Table 2"/>
    <w:basedOn w:val="Tablanormal"/>
    <w:uiPriority w:val="42"/>
    <w:rsid w:val="00293B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A77281"/>
  </w:style>
  <w:style w:type="character" w:styleId="nfasis">
    <w:name w:val="Emphasis"/>
    <w:basedOn w:val="Fuentedeprrafopredeter"/>
    <w:uiPriority w:val="20"/>
    <w:qFormat/>
    <w:rsid w:val="00A77281"/>
    <w:rPr>
      <w:i/>
      <w:iCs/>
    </w:rPr>
  </w:style>
  <w:style w:type="table" w:customStyle="1" w:styleId="Tabladelista41">
    <w:name w:val="Tabla de lista 41"/>
    <w:basedOn w:val="Tablanormal"/>
    <w:uiPriority w:val="49"/>
    <w:rsid w:val="000358CD"/>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280C4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3-nfasis1">
    <w:name w:val="Grid Table 3 Accent 1"/>
    <w:basedOn w:val="Tablanormal"/>
    <w:uiPriority w:val="48"/>
    <w:rsid w:val="00D0018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styleId="Textoennegrita">
    <w:name w:val="Strong"/>
    <w:basedOn w:val="Fuentedeprrafopredeter"/>
    <w:uiPriority w:val="22"/>
    <w:qFormat/>
    <w:rsid w:val="005C13AA"/>
    <w:rPr>
      <w:b/>
      <w:bCs/>
    </w:rPr>
  </w:style>
  <w:style w:type="character" w:customStyle="1" w:styleId="docemphasis">
    <w:name w:val="docemphasis"/>
    <w:basedOn w:val="Fuentedeprrafopredeter"/>
    <w:rsid w:val="00AB77AF"/>
  </w:style>
  <w:style w:type="character" w:styleId="Textodelmarcadordeposicin">
    <w:name w:val="Placeholder Text"/>
    <w:basedOn w:val="Fuentedeprrafopredeter"/>
    <w:uiPriority w:val="99"/>
    <w:semiHidden/>
    <w:rsid w:val="00077EC0"/>
    <w:rPr>
      <w:color w:val="808080"/>
    </w:rPr>
  </w:style>
  <w:style w:type="character" w:styleId="Hipervnculovisitado">
    <w:name w:val="FollowedHyperlink"/>
    <w:basedOn w:val="Fuentedeprrafopredeter"/>
    <w:uiPriority w:val="99"/>
    <w:semiHidden/>
    <w:unhideWhenUsed/>
    <w:rsid w:val="001469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41169">
      <w:bodyDiv w:val="1"/>
      <w:marLeft w:val="0"/>
      <w:marRight w:val="0"/>
      <w:marTop w:val="0"/>
      <w:marBottom w:val="0"/>
      <w:divBdr>
        <w:top w:val="none" w:sz="0" w:space="0" w:color="auto"/>
        <w:left w:val="none" w:sz="0" w:space="0" w:color="auto"/>
        <w:bottom w:val="none" w:sz="0" w:space="0" w:color="auto"/>
        <w:right w:val="none" w:sz="0" w:space="0" w:color="auto"/>
      </w:divBdr>
    </w:div>
    <w:div w:id="174000618">
      <w:bodyDiv w:val="1"/>
      <w:marLeft w:val="0"/>
      <w:marRight w:val="0"/>
      <w:marTop w:val="0"/>
      <w:marBottom w:val="0"/>
      <w:divBdr>
        <w:top w:val="none" w:sz="0" w:space="0" w:color="auto"/>
        <w:left w:val="none" w:sz="0" w:space="0" w:color="auto"/>
        <w:bottom w:val="none" w:sz="0" w:space="0" w:color="auto"/>
        <w:right w:val="none" w:sz="0" w:space="0" w:color="auto"/>
      </w:divBdr>
    </w:div>
    <w:div w:id="220941240">
      <w:bodyDiv w:val="1"/>
      <w:marLeft w:val="0"/>
      <w:marRight w:val="0"/>
      <w:marTop w:val="0"/>
      <w:marBottom w:val="0"/>
      <w:divBdr>
        <w:top w:val="none" w:sz="0" w:space="0" w:color="auto"/>
        <w:left w:val="none" w:sz="0" w:space="0" w:color="auto"/>
        <w:bottom w:val="none" w:sz="0" w:space="0" w:color="auto"/>
        <w:right w:val="none" w:sz="0" w:space="0" w:color="auto"/>
      </w:divBdr>
    </w:div>
    <w:div w:id="278074339">
      <w:bodyDiv w:val="1"/>
      <w:marLeft w:val="0"/>
      <w:marRight w:val="0"/>
      <w:marTop w:val="0"/>
      <w:marBottom w:val="0"/>
      <w:divBdr>
        <w:top w:val="none" w:sz="0" w:space="0" w:color="auto"/>
        <w:left w:val="none" w:sz="0" w:space="0" w:color="auto"/>
        <w:bottom w:val="none" w:sz="0" w:space="0" w:color="auto"/>
        <w:right w:val="none" w:sz="0" w:space="0" w:color="auto"/>
      </w:divBdr>
    </w:div>
    <w:div w:id="286087557">
      <w:bodyDiv w:val="1"/>
      <w:marLeft w:val="0"/>
      <w:marRight w:val="0"/>
      <w:marTop w:val="0"/>
      <w:marBottom w:val="0"/>
      <w:divBdr>
        <w:top w:val="none" w:sz="0" w:space="0" w:color="auto"/>
        <w:left w:val="none" w:sz="0" w:space="0" w:color="auto"/>
        <w:bottom w:val="none" w:sz="0" w:space="0" w:color="auto"/>
        <w:right w:val="none" w:sz="0" w:space="0" w:color="auto"/>
      </w:divBdr>
    </w:div>
    <w:div w:id="416639735">
      <w:bodyDiv w:val="1"/>
      <w:marLeft w:val="0"/>
      <w:marRight w:val="0"/>
      <w:marTop w:val="0"/>
      <w:marBottom w:val="0"/>
      <w:divBdr>
        <w:top w:val="none" w:sz="0" w:space="0" w:color="auto"/>
        <w:left w:val="none" w:sz="0" w:space="0" w:color="auto"/>
        <w:bottom w:val="none" w:sz="0" w:space="0" w:color="auto"/>
        <w:right w:val="none" w:sz="0" w:space="0" w:color="auto"/>
      </w:divBdr>
    </w:div>
    <w:div w:id="422845271">
      <w:bodyDiv w:val="1"/>
      <w:marLeft w:val="0"/>
      <w:marRight w:val="0"/>
      <w:marTop w:val="0"/>
      <w:marBottom w:val="0"/>
      <w:divBdr>
        <w:top w:val="none" w:sz="0" w:space="0" w:color="auto"/>
        <w:left w:val="none" w:sz="0" w:space="0" w:color="auto"/>
        <w:bottom w:val="none" w:sz="0" w:space="0" w:color="auto"/>
        <w:right w:val="none" w:sz="0" w:space="0" w:color="auto"/>
      </w:divBdr>
    </w:div>
    <w:div w:id="423382636">
      <w:bodyDiv w:val="1"/>
      <w:marLeft w:val="0"/>
      <w:marRight w:val="0"/>
      <w:marTop w:val="0"/>
      <w:marBottom w:val="0"/>
      <w:divBdr>
        <w:top w:val="none" w:sz="0" w:space="0" w:color="auto"/>
        <w:left w:val="none" w:sz="0" w:space="0" w:color="auto"/>
        <w:bottom w:val="none" w:sz="0" w:space="0" w:color="auto"/>
        <w:right w:val="none" w:sz="0" w:space="0" w:color="auto"/>
      </w:divBdr>
    </w:div>
    <w:div w:id="498811872">
      <w:bodyDiv w:val="1"/>
      <w:marLeft w:val="0"/>
      <w:marRight w:val="0"/>
      <w:marTop w:val="0"/>
      <w:marBottom w:val="0"/>
      <w:divBdr>
        <w:top w:val="none" w:sz="0" w:space="0" w:color="auto"/>
        <w:left w:val="none" w:sz="0" w:space="0" w:color="auto"/>
        <w:bottom w:val="none" w:sz="0" w:space="0" w:color="auto"/>
        <w:right w:val="none" w:sz="0" w:space="0" w:color="auto"/>
      </w:divBdr>
    </w:div>
    <w:div w:id="502668300">
      <w:bodyDiv w:val="1"/>
      <w:marLeft w:val="0"/>
      <w:marRight w:val="0"/>
      <w:marTop w:val="0"/>
      <w:marBottom w:val="0"/>
      <w:divBdr>
        <w:top w:val="none" w:sz="0" w:space="0" w:color="auto"/>
        <w:left w:val="none" w:sz="0" w:space="0" w:color="auto"/>
        <w:bottom w:val="none" w:sz="0" w:space="0" w:color="auto"/>
        <w:right w:val="none" w:sz="0" w:space="0" w:color="auto"/>
      </w:divBdr>
    </w:div>
    <w:div w:id="515383920">
      <w:bodyDiv w:val="1"/>
      <w:marLeft w:val="0"/>
      <w:marRight w:val="0"/>
      <w:marTop w:val="0"/>
      <w:marBottom w:val="0"/>
      <w:divBdr>
        <w:top w:val="none" w:sz="0" w:space="0" w:color="auto"/>
        <w:left w:val="none" w:sz="0" w:space="0" w:color="auto"/>
        <w:bottom w:val="none" w:sz="0" w:space="0" w:color="auto"/>
        <w:right w:val="none" w:sz="0" w:space="0" w:color="auto"/>
      </w:divBdr>
    </w:div>
    <w:div w:id="601037039">
      <w:bodyDiv w:val="1"/>
      <w:marLeft w:val="0"/>
      <w:marRight w:val="0"/>
      <w:marTop w:val="0"/>
      <w:marBottom w:val="0"/>
      <w:divBdr>
        <w:top w:val="none" w:sz="0" w:space="0" w:color="auto"/>
        <w:left w:val="none" w:sz="0" w:space="0" w:color="auto"/>
        <w:bottom w:val="none" w:sz="0" w:space="0" w:color="auto"/>
        <w:right w:val="none" w:sz="0" w:space="0" w:color="auto"/>
      </w:divBdr>
    </w:div>
    <w:div w:id="688683385">
      <w:bodyDiv w:val="1"/>
      <w:marLeft w:val="0"/>
      <w:marRight w:val="0"/>
      <w:marTop w:val="0"/>
      <w:marBottom w:val="0"/>
      <w:divBdr>
        <w:top w:val="none" w:sz="0" w:space="0" w:color="auto"/>
        <w:left w:val="none" w:sz="0" w:space="0" w:color="auto"/>
        <w:bottom w:val="none" w:sz="0" w:space="0" w:color="auto"/>
        <w:right w:val="none" w:sz="0" w:space="0" w:color="auto"/>
      </w:divBdr>
    </w:div>
    <w:div w:id="698051146">
      <w:bodyDiv w:val="1"/>
      <w:marLeft w:val="0"/>
      <w:marRight w:val="0"/>
      <w:marTop w:val="0"/>
      <w:marBottom w:val="0"/>
      <w:divBdr>
        <w:top w:val="none" w:sz="0" w:space="0" w:color="auto"/>
        <w:left w:val="none" w:sz="0" w:space="0" w:color="auto"/>
        <w:bottom w:val="none" w:sz="0" w:space="0" w:color="auto"/>
        <w:right w:val="none" w:sz="0" w:space="0" w:color="auto"/>
      </w:divBdr>
    </w:div>
    <w:div w:id="780880430">
      <w:bodyDiv w:val="1"/>
      <w:marLeft w:val="0"/>
      <w:marRight w:val="0"/>
      <w:marTop w:val="0"/>
      <w:marBottom w:val="0"/>
      <w:divBdr>
        <w:top w:val="none" w:sz="0" w:space="0" w:color="auto"/>
        <w:left w:val="none" w:sz="0" w:space="0" w:color="auto"/>
        <w:bottom w:val="none" w:sz="0" w:space="0" w:color="auto"/>
        <w:right w:val="none" w:sz="0" w:space="0" w:color="auto"/>
      </w:divBdr>
    </w:div>
    <w:div w:id="930236834">
      <w:bodyDiv w:val="1"/>
      <w:marLeft w:val="0"/>
      <w:marRight w:val="0"/>
      <w:marTop w:val="0"/>
      <w:marBottom w:val="0"/>
      <w:divBdr>
        <w:top w:val="none" w:sz="0" w:space="0" w:color="auto"/>
        <w:left w:val="none" w:sz="0" w:space="0" w:color="auto"/>
        <w:bottom w:val="none" w:sz="0" w:space="0" w:color="auto"/>
        <w:right w:val="none" w:sz="0" w:space="0" w:color="auto"/>
      </w:divBdr>
    </w:div>
    <w:div w:id="940451052">
      <w:bodyDiv w:val="1"/>
      <w:marLeft w:val="0"/>
      <w:marRight w:val="0"/>
      <w:marTop w:val="0"/>
      <w:marBottom w:val="0"/>
      <w:divBdr>
        <w:top w:val="none" w:sz="0" w:space="0" w:color="auto"/>
        <w:left w:val="none" w:sz="0" w:space="0" w:color="auto"/>
        <w:bottom w:val="none" w:sz="0" w:space="0" w:color="auto"/>
        <w:right w:val="none" w:sz="0" w:space="0" w:color="auto"/>
      </w:divBdr>
    </w:div>
    <w:div w:id="968705053">
      <w:bodyDiv w:val="1"/>
      <w:marLeft w:val="0"/>
      <w:marRight w:val="0"/>
      <w:marTop w:val="0"/>
      <w:marBottom w:val="0"/>
      <w:divBdr>
        <w:top w:val="none" w:sz="0" w:space="0" w:color="auto"/>
        <w:left w:val="none" w:sz="0" w:space="0" w:color="auto"/>
        <w:bottom w:val="none" w:sz="0" w:space="0" w:color="auto"/>
        <w:right w:val="none" w:sz="0" w:space="0" w:color="auto"/>
      </w:divBdr>
    </w:div>
    <w:div w:id="974066424">
      <w:bodyDiv w:val="1"/>
      <w:marLeft w:val="0"/>
      <w:marRight w:val="0"/>
      <w:marTop w:val="0"/>
      <w:marBottom w:val="0"/>
      <w:divBdr>
        <w:top w:val="none" w:sz="0" w:space="0" w:color="auto"/>
        <w:left w:val="none" w:sz="0" w:space="0" w:color="auto"/>
        <w:bottom w:val="none" w:sz="0" w:space="0" w:color="auto"/>
        <w:right w:val="none" w:sz="0" w:space="0" w:color="auto"/>
      </w:divBdr>
    </w:div>
    <w:div w:id="1046106580">
      <w:bodyDiv w:val="1"/>
      <w:marLeft w:val="0"/>
      <w:marRight w:val="0"/>
      <w:marTop w:val="0"/>
      <w:marBottom w:val="0"/>
      <w:divBdr>
        <w:top w:val="none" w:sz="0" w:space="0" w:color="auto"/>
        <w:left w:val="none" w:sz="0" w:space="0" w:color="auto"/>
        <w:bottom w:val="none" w:sz="0" w:space="0" w:color="auto"/>
        <w:right w:val="none" w:sz="0" w:space="0" w:color="auto"/>
      </w:divBdr>
    </w:div>
    <w:div w:id="1076976479">
      <w:bodyDiv w:val="1"/>
      <w:marLeft w:val="0"/>
      <w:marRight w:val="0"/>
      <w:marTop w:val="0"/>
      <w:marBottom w:val="0"/>
      <w:divBdr>
        <w:top w:val="none" w:sz="0" w:space="0" w:color="auto"/>
        <w:left w:val="none" w:sz="0" w:space="0" w:color="auto"/>
        <w:bottom w:val="none" w:sz="0" w:space="0" w:color="auto"/>
        <w:right w:val="none" w:sz="0" w:space="0" w:color="auto"/>
      </w:divBdr>
    </w:div>
    <w:div w:id="1240291724">
      <w:bodyDiv w:val="1"/>
      <w:marLeft w:val="0"/>
      <w:marRight w:val="0"/>
      <w:marTop w:val="0"/>
      <w:marBottom w:val="0"/>
      <w:divBdr>
        <w:top w:val="none" w:sz="0" w:space="0" w:color="auto"/>
        <w:left w:val="none" w:sz="0" w:space="0" w:color="auto"/>
        <w:bottom w:val="none" w:sz="0" w:space="0" w:color="auto"/>
        <w:right w:val="none" w:sz="0" w:space="0" w:color="auto"/>
      </w:divBdr>
      <w:divsChild>
        <w:div w:id="1211384962">
          <w:marLeft w:val="547"/>
          <w:marRight w:val="0"/>
          <w:marTop w:val="0"/>
          <w:marBottom w:val="0"/>
          <w:divBdr>
            <w:top w:val="none" w:sz="0" w:space="0" w:color="auto"/>
            <w:left w:val="none" w:sz="0" w:space="0" w:color="auto"/>
            <w:bottom w:val="none" w:sz="0" w:space="0" w:color="auto"/>
            <w:right w:val="none" w:sz="0" w:space="0" w:color="auto"/>
          </w:divBdr>
        </w:div>
        <w:div w:id="1221088276">
          <w:marLeft w:val="1166"/>
          <w:marRight w:val="0"/>
          <w:marTop w:val="0"/>
          <w:marBottom w:val="0"/>
          <w:divBdr>
            <w:top w:val="none" w:sz="0" w:space="0" w:color="auto"/>
            <w:left w:val="none" w:sz="0" w:space="0" w:color="auto"/>
            <w:bottom w:val="none" w:sz="0" w:space="0" w:color="auto"/>
            <w:right w:val="none" w:sz="0" w:space="0" w:color="auto"/>
          </w:divBdr>
        </w:div>
        <w:div w:id="989097423">
          <w:marLeft w:val="1166"/>
          <w:marRight w:val="0"/>
          <w:marTop w:val="0"/>
          <w:marBottom w:val="0"/>
          <w:divBdr>
            <w:top w:val="none" w:sz="0" w:space="0" w:color="auto"/>
            <w:left w:val="none" w:sz="0" w:space="0" w:color="auto"/>
            <w:bottom w:val="none" w:sz="0" w:space="0" w:color="auto"/>
            <w:right w:val="none" w:sz="0" w:space="0" w:color="auto"/>
          </w:divBdr>
        </w:div>
      </w:divsChild>
    </w:div>
    <w:div w:id="1241333456">
      <w:bodyDiv w:val="1"/>
      <w:marLeft w:val="0"/>
      <w:marRight w:val="0"/>
      <w:marTop w:val="0"/>
      <w:marBottom w:val="0"/>
      <w:divBdr>
        <w:top w:val="none" w:sz="0" w:space="0" w:color="auto"/>
        <w:left w:val="none" w:sz="0" w:space="0" w:color="auto"/>
        <w:bottom w:val="none" w:sz="0" w:space="0" w:color="auto"/>
        <w:right w:val="none" w:sz="0" w:space="0" w:color="auto"/>
      </w:divBdr>
      <w:divsChild>
        <w:div w:id="248395519">
          <w:marLeft w:val="274"/>
          <w:marRight w:val="0"/>
          <w:marTop w:val="0"/>
          <w:marBottom w:val="0"/>
          <w:divBdr>
            <w:top w:val="none" w:sz="0" w:space="0" w:color="auto"/>
            <w:left w:val="none" w:sz="0" w:space="0" w:color="auto"/>
            <w:bottom w:val="none" w:sz="0" w:space="0" w:color="auto"/>
            <w:right w:val="none" w:sz="0" w:space="0" w:color="auto"/>
          </w:divBdr>
        </w:div>
        <w:div w:id="676074620">
          <w:marLeft w:val="274"/>
          <w:marRight w:val="0"/>
          <w:marTop w:val="0"/>
          <w:marBottom w:val="0"/>
          <w:divBdr>
            <w:top w:val="none" w:sz="0" w:space="0" w:color="auto"/>
            <w:left w:val="none" w:sz="0" w:space="0" w:color="auto"/>
            <w:bottom w:val="none" w:sz="0" w:space="0" w:color="auto"/>
            <w:right w:val="none" w:sz="0" w:space="0" w:color="auto"/>
          </w:divBdr>
        </w:div>
        <w:div w:id="832644264">
          <w:marLeft w:val="274"/>
          <w:marRight w:val="0"/>
          <w:marTop w:val="0"/>
          <w:marBottom w:val="0"/>
          <w:divBdr>
            <w:top w:val="none" w:sz="0" w:space="0" w:color="auto"/>
            <w:left w:val="none" w:sz="0" w:space="0" w:color="auto"/>
            <w:bottom w:val="none" w:sz="0" w:space="0" w:color="auto"/>
            <w:right w:val="none" w:sz="0" w:space="0" w:color="auto"/>
          </w:divBdr>
        </w:div>
        <w:div w:id="1207451591">
          <w:marLeft w:val="274"/>
          <w:marRight w:val="0"/>
          <w:marTop w:val="0"/>
          <w:marBottom w:val="0"/>
          <w:divBdr>
            <w:top w:val="none" w:sz="0" w:space="0" w:color="auto"/>
            <w:left w:val="none" w:sz="0" w:space="0" w:color="auto"/>
            <w:bottom w:val="none" w:sz="0" w:space="0" w:color="auto"/>
            <w:right w:val="none" w:sz="0" w:space="0" w:color="auto"/>
          </w:divBdr>
        </w:div>
        <w:div w:id="1307659757">
          <w:marLeft w:val="274"/>
          <w:marRight w:val="0"/>
          <w:marTop w:val="0"/>
          <w:marBottom w:val="0"/>
          <w:divBdr>
            <w:top w:val="none" w:sz="0" w:space="0" w:color="auto"/>
            <w:left w:val="none" w:sz="0" w:space="0" w:color="auto"/>
            <w:bottom w:val="none" w:sz="0" w:space="0" w:color="auto"/>
            <w:right w:val="none" w:sz="0" w:space="0" w:color="auto"/>
          </w:divBdr>
        </w:div>
        <w:div w:id="1898473091">
          <w:marLeft w:val="274"/>
          <w:marRight w:val="0"/>
          <w:marTop w:val="0"/>
          <w:marBottom w:val="0"/>
          <w:divBdr>
            <w:top w:val="none" w:sz="0" w:space="0" w:color="auto"/>
            <w:left w:val="none" w:sz="0" w:space="0" w:color="auto"/>
            <w:bottom w:val="none" w:sz="0" w:space="0" w:color="auto"/>
            <w:right w:val="none" w:sz="0" w:space="0" w:color="auto"/>
          </w:divBdr>
        </w:div>
        <w:div w:id="1951207451">
          <w:marLeft w:val="274"/>
          <w:marRight w:val="0"/>
          <w:marTop w:val="0"/>
          <w:marBottom w:val="0"/>
          <w:divBdr>
            <w:top w:val="none" w:sz="0" w:space="0" w:color="auto"/>
            <w:left w:val="none" w:sz="0" w:space="0" w:color="auto"/>
            <w:bottom w:val="none" w:sz="0" w:space="0" w:color="auto"/>
            <w:right w:val="none" w:sz="0" w:space="0" w:color="auto"/>
          </w:divBdr>
        </w:div>
        <w:div w:id="2103918291">
          <w:marLeft w:val="274"/>
          <w:marRight w:val="0"/>
          <w:marTop w:val="0"/>
          <w:marBottom w:val="0"/>
          <w:divBdr>
            <w:top w:val="none" w:sz="0" w:space="0" w:color="auto"/>
            <w:left w:val="none" w:sz="0" w:space="0" w:color="auto"/>
            <w:bottom w:val="none" w:sz="0" w:space="0" w:color="auto"/>
            <w:right w:val="none" w:sz="0" w:space="0" w:color="auto"/>
          </w:divBdr>
        </w:div>
      </w:divsChild>
    </w:div>
    <w:div w:id="1332096777">
      <w:bodyDiv w:val="1"/>
      <w:marLeft w:val="0"/>
      <w:marRight w:val="0"/>
      <w:marTop w:val="0"/>
      <w:marBottom w:val="0"/>
      <w:divBdr>
        <w:top w:val="none" w:sz="0" w:space="0" w:color="auto"/>
        <w:left w:val="none" w:sz="0" w:space="0" w:color="auto"/>
        <w:bottom w:val="none" w:sz="0" w:space="0" w:color="auto"/>
        <w:right w:val="none" w:sz="0" w:space="0" w:color="auto"/>
      </w:divBdr>
    </w:div>
    <w:div w:id="1459300361">
      <w:bodyDiv w:val="1"/>
      <w:marLeft w:val="0"/>
      <w:marRight w:val="0"/>
      <w:marTop w:val="0"/>
      <w:marBottom w:val="0"/>
      <w:divBdr>
        <w:top w:val="none" w:sz="0" w:space="0" w:color="auto"/>
        <w:left w:val="none" w:sz="0" w:space="0" w:color="auto"/>
        <w:bottom w:val="none" w:sz="0" w:space="0" w:color="auto"/>
        <w:right w:val="none" w:sz="0" w:space="0" w:color="auto"/>
      </w:divBdr>
    </w:div>
    <w:div w:id="1648243641">
      <w:bodyDiv w:val="1"/>
      <w:marLeft w:val="0"/>
      <w:marRight w:val="0"/>
      <w:marTop w:val="0"/>
      <w:marBottom w:val="0"/>
      <w:divBdr>
        <w:top w:val="none" w:sz="0" w:space="0" w:color="auto"/>
        <w:left w:val="none" w:sz="0" w:space="0" w:color="auto"/>
        <w:bottom w:val="none" w:sz="0" w:space="0" w:color="auto"/>
        <w:right w:val="none" w:sz="0" w:space="0" w:color="auto"/>
      </w:divBdr>
    </w:div>
    <w:div w:id="1655379417">
      <w:bodyDiv w:val="1"/>
      <w:marLeft w:val="0"/>
      <w:marRight w:val="0"/>
      <w:marTop w:val="0"/>
      <w:marBottom w:val="0"/>
      <w:divBdr>
        <w:top w:val="none" w:sz="0" w:space="0" w:color="auto"/>
        <w:left w:val="none" w:sz="0" w:space="0" w:color="auto"/>
        <w:bottom w:val="none" w:sz="0" w:space="0" w:color="auto"/>
        <w:right w:val="none" w:sz="0" w:space="0" w:color="auto"/>
      </w:divBdr>
    </w:div>
    <w:div w:id="1701735063">
      <w:bodyDiv w:val="1"/>
      <w:marLeft w:val="0"/>
      <w:marRight w:val="0"/>
      <w:marTop w:val="0"/>
      <w:marBottom w:val="0"/>
      <w:divBdr>
        <w:top w:val="none" w:sz="0" w:space="0" w:color="auto"/>
        <w:left w:val="none" w:sz="0" w:space="0" w:color="auto"/>
        <w:bottom w:val="none" w:sz="0" w:space="0" w:color="auto"/>
        <w:right w:val="none" w:sz="0" w:space="0" w:color="auto"/>
      </w:divBdr>
    </w:div>
    <w:div w:id="1751538600">
      <w:bodyDiv w:val="1"/>
      <w:marLeft w:val="0"/>
      <w:marRight w:val="0"/>
      <w:marTop w:val="0"/>
      <w:marBottom w:val="0"/>
      <w:divBdr>
        <w:top w:val="none" w:sz="0" w:space="0" w:color="auto"/>
        <w:left w:val="none" w:sz="0" w:space="0" w:color="auto"/>
        <w:bottom w:val="none" w:sz="0" w:space="0" w:color="auto"/>
        <w:right w:val="none" w:sz="0" w:space="0" w:color="auto"/>
      </w:divBdr>
    </w:div>
    <w:div w:id="1759014249">
      <w:bodyDiv w:val="1"/>
      <w:marLeft w:val="0"/>
      <w:marRight w:val="0"/>
      <w:marTop w:val="0"/>
      <w:marBottom w:val="0"/>
      <w:divBdr>
        <w:top w:val="none" w:sz="0" w:space="0" w:color="auto"/>
        <w:left w:val="none" w:sz="0" w:space="0" w:color="auto"/>
        <w:bottom w:val="none" w:sz="0" w:space="0" w:color="auto"/>
        <w:right w:val="none" w:sz="0" w:space="0" w:color="auto"/>
      </w:divBdr>
    </w:div>
    <w:div w:id="1839878299">
      <w:bodyDiv w:val="1"/>
      <w:marLeft w:val="0"/>
      <w:marRight w:val="0"/>
      <w:marTop w:val="0"/>
      <w:marBottom w:val="0"/>
      <w:divBdr>
        <w:top w:val="none" w:sz="0" w:space="0" w:color="auto"/>
        <w:left w:val="none" w:sz="0" w:space="0" w:color="auto"/>
        <w:bottom w:val="none" w:sz="0" w:space="0" w:color="auto"/>
        <w:right w:val="none" w:sz="0" w:space="0" w:color="auto"/>
      </w:divBdr>
    </w:div>
    <w:div w:id="1934900810">
      <w:bodyDiv w:val="1"/>
      <w:marLeft w:val="0"/>
      <w:marRight w:val="0"/>
      <w:marTop w:val="0"/>
      <w:marBottom w:val="0"/>
      <w:divBdr>
        <w:top w:val="none" w:sz="0" w:space="0" w:color="auto"/>
        <w:left w:val="none" w:sz="0" w:space="0" w:color="auto"/>
        <w:bottom w:val="none" w:sz="0" w:space="0" w:color="auto"/>
        <w:right w:val="none" w:sz="0" w:space="0" w:color="auto"/>
      </w:divBdr>
    </w:div>
    <w:div w:id="2047562296">
      <w:bodyDiv w:val="1"/>
      <w:marLeft w:val="0"/>
      <w:marRight w:val="0"/>
      <w:marTop w:val="0"/>
      <w:marBottom w:val="0"/>
      <w:divBdr>
        <w:top w:val="none" w:sz="0" w:space="0" w:color="auto"/>
        <w:left w:val="none" w:sz="0" w:space="0" w:color="auto"/>
        <w:bottom w:val="none" w:sz="0" w:space="0" w:color="auto"/>
        <w:right w:val="none" w:sz="0" w:space="0" w:color="auto"/>
      </w:divBdr>
    </w:div>
    <w:div w:id="2051032310">
      <w:bodyDiv w:val="1"/>
      <w:marLeft w:val="0"/>
      <w:marRight w:val="0"/>
      <w:marTop w:val="0"/>
      <w:marBottom w:val="0"/>
      <w:divBdr>
        <w:top w:val="none" w:sz="0" w:space="0" w:color="auto"/>
        <w:left w:val="none" w:sz="0" w:space="0" w:color="auto"/>
        <w:bottom w:val="none" w:sz="0" w:space="0" w:color="auto"/>
        <w:right w:val="none" w:sz="0" w:space="0" w:color="auto"/>
      </w:divBdr>
    </w:div>
    <w:div w:id="2061401220">
      <w:bodyDiv w:val="1"/>
      <w:marLeft w:val="0"/>
      <w:marRight w:val="0"/>
      <w:marTop w:val="0"/>
      <w:marBottom w:val="0"/>
      <w:divBdr>
        <w:top w:val="none" w:sz="0" w:space="0" w:color="auto"/>
        <w:left w:val="none" w:sz="0" w:space="0" w:color="auto"/>
        <w:bottom w:val="none" w:sz="0" w:space="0" w:color="auto"/>
        <w:right w:val="none" w:sz="0" w:space="0" w:color="auto"/>
      </w:divBdr>
    </w:div>
    <w:div w:id="2093895145">
      <w:bodyDiv w:val="1"/>
      <w:marLeft w:val="0"/>
      <w:marRight w:val="0"/>
      <w:marTop w:val="0"/>
      <w:marBottom w:val="0"/>
      <w:divBdr>
        <w:top w:val="none" w:sz="0" w:space="0" w:color="auto"/>
        <w:left w:val="none" w:sz="0" w:space="0" w:color="auto"/>
        <w:bottom w:val="none" w:sz="0" w:space="0" w:color="auto"/>
        <w:right w:val="none" w:sz="0" w:space="0" w:color="auto"/>
      </w:divBdr>
    </w:div>
    <w:div w:id="211007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www.thinkstockphotos.es/image/foto-de-stock-quality-assurance/465102132" TargetMode="External"/><Relationship Id="rId3" Type="http://schemas.openxmlformats.org/officeDocument/2006/relationships/hyperlink" Target="http://www.thinkstockphotos.com/image/stock-photo-she-is-a-team-leader/477590995" TargetMode="External"/><Relationship Id="rId7" Type="http://schemas.openxmlformats.org/officeDocument/2006/relationships/hyperlink" Target="http://www.thinkstockphotos.es/image/foto-de-stock-colleagues-working-at-desk-in-office/100613053" TargetMode="External"/><Relationship Id="rId2" Type="http://schemas.openxmlformats.org/officeDocument/2006/relationships/hyperlink" Target="http://www.thinkstockphotos.com/image/stock-photo-smiling-female-boss-talking-to-business-team/483797406" TargetMode="External"/><Relationship Id="rId1" Type="http://schemas.openxmlformats.org/officeDocument/2006/relationships/hyperlink" Target="http://www.innovationti.mx/utm/TI13325/cel/tema2-1.htm" TargetMode="External"/><Relationship Id="rId6" Type="http://schemas.openxmlformats.org/officeDocument/2006/relationships/hyperlink" Target="http://www.thinkstockphotos.com/image/stock-photo-business-people-working-together/486169076" TargetMode="External"/><Relationship Id="rId11" Type="http://schemas.openxmlformats.org/officeDocument/2006/relationships/hyperlink" Target="http://www.thinkstockphotos.com/image/stock-photo-software-developer-programming-code-on/485745248" TargetMode="External"/><Relationship Id="rId5" Type="http://schemas.openxmlformats.org/officeDocument/2006/relationships/hyperlink" Target="http://www.thinkstockphotos.es/image/foto-de-stock-businessman-addressing-meeting-around/487692101" TargetMode="External"/><Relationship Id="rId10" Type="http://schemas.openxmlformats.org/officeDocument/2006/relationships/hyperlink" Target="http://www.thinkstockphotos.com/image/stock-photo-composite-image-of-shocked-elegant/492662439" TargetMode="External"/><Relationship Id="rId4" Type="http://schemas.openxmlformats.org/officeDocument/2006/relationships/hyperlink" Target="http://www.thinkstockphotos.com/image/stock-photo-meeting-of-coworkers-and-planning-next-steps/470013530" TargetMode="External"/><Relationship Id="rId9" Type="http://schemas.openxmlformats.org/officeDocument/2006/relationships/hyperlink" Target="http://www.thinkstockphotos.com/image/stock-photo-business-meeting/78163591"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www.youtube.com/watch?v=bicBUVbeR58" TargetMode="External"/><Relationship Id="rId21" Type="http://schemas.openxmlformats.org/officeDocument/2006/relationships/diagramLayout" Target="diagrams/layout1.xml"/><Relationship Id="rId42" Type="http://schemas.openxmlformats.org/officeDocument/2006/relationships/hyperlink" Target="http://www.redalyc.org/pdf/922/92218768003.pdf" TargetMode="External"/><Relationship Id="rId63" Type="http://schemas.openxmlformats.org/officeDocument/2006/relationships/hyperlink" Target="http://www.sei.cmu.edu/certification/" TargetMode="External"/><Relationship Id="rId84" Type="http://schemas.openxmlformats.org/officeDocument/2006/relationships/hyperlink" Target="https://www.youtube.com/watch?v=-VHmBL2QX7s" TargetMode="External"/><Relationship Id="rId138"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image" Target="media/image34.png"/><Relationship Id="rId11" Type="http://schemas.openxmlformats.org/officeDocument/2006/relationships/image" Target="media/image1.png"/><Relationship Id="rId32" Type="http://schemas.openxmlformats.org/officeDocument/2006/relationships/hyperlink" Target="https://www.youtube.com/watch?v=oN6uAFzFkt0" TargetMode="External"/><Relationship Id="rId37" Type="http://schemas.openxmlformats.org/officeDocument/2006/relationships/hyperlink" Target="https://www.youtube.com/watch?v=bAEnaGG8Otc" TargetMode="External"/><Relationship Id="rId53" Type="http://schemas.openxmlformats.org/officeDocument/2006/relationships/image" Target="media/image10.png"/><Relationship Id="rId58" Type="http://schemas.openxmlformats.org/officeDocument/2006/relationships/image" Target="media/image15.jpeg"/><Relationship Id="rId74" Type="http://schemas.openxmlformats.org/officeDocument/2006/relationships/image" Target="media/image19.jpeg"/><Relationship Id="rId79" Type="http://schemas.openxmlformats.org/officeDocument/2006/relationships/hyperlink" Target="http://www.sei.cmu.edu/reports/10tr020.pdf" TargetMode="External"/><Relationship Id="rId102" Type="http://schemas.openxmlformats.org/officeDocument/2006/relationships/hyperlink" Target="http://tuxchi.redalyc.org/articulo.oa?id=83512213006" TargetMode="External"/><Relationship Id="rId123" Type="http://schemas.openxmlformats.org/officeDocument/2006/relationships/hyperlink" Target="http://www.diva-portal.org/smash/get/diva2:831513/FULLTEXT01.pdf" TargetMode="External"/><Relationship Id="rId128" Type="http://schemas.openxmlformats.org/officeDocument/2006/relationships/hyperlink" Target="http://2911segrdghndfkgjhldfigjldfnvlkdfhgoledkjfngvbldfghjlo2012.googlecode.com/svn/trunk/SMA/Team%20Assignment%236/Ref/Function%20Points%20Or%20Lines%20Of%20Code.doc" TargetMode="External"/><Relationship Id="rId5" Type="http://schemas.openxmlformats.org/officeDocument/2006/relationships/numbering" Target="numbering.xml"/><Relationship Id="rId90" Type="http://schemas.openxmlformats.org/officeDocument/2006/relationships/image" Target="media/image27.jpeg"/><Relationship Id="rId95" Type="http://schemas.openxmlformats.org/officeDocument/2006/relationships/hyperlink" Target="https://www.youtube.com/watch?v=X0WLX8iAFb0" TargetMode="External"/><Relationship Id="rId22" Type="http://schemas.openxmlformats.org/officeDocument/2006/relationships/diagramQuickStyle" Target="diagrams/quickStyle1.xml"/><Relationship Id="rId27" Type="http://schemas.openxmlformats.org/officeDocument/2006/relationships/image" Target="media/image6.png"/><Relationship Id="rId43" Type="http://schemas.openxmlformats.org/officeDocument/2006/relationships/hyperlink" Target="http://ar.idclatin.com/releases/news.aspx?id=1914" TargetMode="External"/><Relationship Id="rId48" Type="http://schemas.openxmlformats.org/officeDocument/2006/relationships/diagramData" Target="diagrams/data2.xml"/><Relationship Id="rId64" Type="http://schemas.openxmlformats.org/officeDocument/2006/relationships/hyperlink" Target="http://repository.cmu.edu/cgi/viewcontent.cgi?article=1034&amp;context=sei" TargetMode="External"/><Relationship Id="rId69" Type="http://schemas.openxmlformats.org/officeDocument/2006/relationships/diagramData" Target="diagrams/data3.xml"/><Relationship Id="rId113" Type="http://schemas.openxmlformats.org/officeDocument/2006/relationships/image" Target="media/image39.gif"/><Relationship Id="rId118" Type="http://schemas.openxmlformats.org/officeDocument/2006/relationships/hyperlink" Target="https://www.youtube.com/watch?v=rN0FrDpQNUk" TargetMode="External"/><Relationship Id="rId134" Type="http://schemas.openxmlformats.org/officeDocument/2006/relationships/hyperlink" Target="http://ocw.uc3m.es/ingenieria-informatica/principios-de-ingenieria-informatica/probe-ii" TargetMode="External"/><Relationship Id="rId80" Type="http://schemas.openxmlformats.org/officeDocument/2006/relationships/image" Target="media/image24.tmp"/><Relationship Id="rId85" Type="http://schemas.openxmlformats.org/officeDocument/2006/relationships/hyperlink" Target="https://www.youtube.com/watch?v=eMnZ-9mvH34" TargetMode="External"/><Relationship Id="rId12" Type="http://schemas.openxmlformats.org/officeDocument/2006/relationships/comments" Target="comments.xml"/><Relationship Id="rId17" Type="http://schemas.openxmlformats.org/officeDocument/2006/relationships/hyperlink" Target="http://csse.usc.edu/new/barry-w-boehm" TargetMode="External"/><Relationship Id="rId33" Type="http://schemas.openxmlformats.org/officeDocument/2006/relationships/hyperlink" Target="https://www.youtube.com/watch?v=0b5vp4Z2PKE" TargetMode="External"/><Relationship Id="rId38" Type="http://schemas.openxmlformats.org/officeDocument/2006/relationships/hyperlink" Target="http://ldc.usb.ve/~abianc/materias/ci4712/ProcesoSW-Letelier.pdf" TargetMode="External"/><Relationship Id="rId59" Type="http://schemas.openxmlformats.org/officeDocument/2006/relationships/hyperlink" Target="https://www.youtube.com/watch?v=d9PtsqrzG0o" TargetMode="External"/><Relationship Id="rId103" Type="http://schemas.openxmlformats.org/officeDocument/2006/relationships/hyperlink" Target="http://www.ifpug.org/Metric%20Views/MetricViewsJan2015.pdf" TargetMode="External"/><Relationship Id="rId108" Type="http://schemas.openxmlformats.org/officeDocument/2006/relationships/oleObject" Target="embeddings/oleObject1.bin"/><Relationship Id="rId124" Type="http://schemas.openxmlformats.org/officeDocument/2006/relationships/hyperlink" Target="http://repository.cmu.edu/cgi/viewcontent.cgi?article=1034&amp;context=sei" TargetMode="External"/><Relationship Id="rId129" Type="http://schemas.openxmlformats.org/officeDocument/2006/relationships/hyperlink" Target="http://cloc.sourceforge.net/" TargetMode="External"/><Relationship Id="rId54" Type="http://schemas.openxmlformats.org/officeDocument/2006/relationships/image" Target="media/image11.png"/><Relationship Id="rId70" Type="http://schemas.openxmlformats.org/officeDocument/2006/relationships/diagramLayout" Target="diagrams/layout3.xml"/><Relationship Id="rId75" Type="http://schemas.openxmlformats.org/officeDocument/2006/relationships/image" Target="media/image20.jpeg"/><Relationship Id="rId91" Type="http://schemas.openxmlformats.org/officeDocument/2006/relationships/image" Target="media/image28.png"/><Relationship Id="rId96" Type="http://schemas.openxmlformats.org/officeDocument/2006/relationships/hyperlink" Target="https://www.youtube.com/watch?v=GQc7Nnz4t64"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Colors" Target="diagrams/colors1.xml"/><Relationship Id="rId28" Type="http://schemas.openxmlformats.org/officeDocument/2006/relationships/image" Target="media/image7.jpeg"/><Relationship Id="rId49" Type="http://schemas.openxmlformats.org/officeDocument/2006/relationships/diagramLayout" Target="diagrams/layout2.xml"/><Relationship Id="rId114" Type="http://schemas.openxmlformats.org/officeDocument/2006/relationships/image" Target="media/image40.jpeg"/><Relationship Id="rId119" Type="http://schemas.openxmlformats.org/officeDocument/2006/relationships/hyperlink" Target="http://ocw.uc3m.es/ingenieria-informatica/principios-de-ingenieria-informatica/probe-i" TargetMode="External"/><Relationship Id="rId44" Type="http://schemas.openxmlformats.org/officeDocument/2006/relationships/image" Target="media/image8.jpeg"/><Relationship Id="rId60" Type="http://schemas.openxmlformats.org/officeDocument/2006/relationships/hyperlink" Target="https://www.youtube.com/watch?v=-UHUigqPo1U" TargetMode="External"/><Relationship Id="rId65" Type="http://schemas.openxmlformats.org/officeDocument/2006/relationships/hyperlink" Target="http://citeseerx.ist.psu.edu/viewdoc/download?rep=rep1&amp;type=pdf&amp;doi=10.1.1.206.1410" TargetMode="External"/><Relationship Id="rId81" Type="http://schemas.openxmlformats.org/officeDocument/2006/relationships/image" Target="media/image25.jpeg"/><Relationship Id="rId86" Type="http://schemas.openxmlformats.org/officeDocument/2006/relationships/hyperlink" Target="http://www.sei.cmu.edu/reports/10tr020.pdf" TargetMode="External"/><Relationship Id="rId130" Type="http://schemas.openxmlformats.org/officeDocument/2006/relationships/hyperlink" Target="http://sg.com.mx/content/view/216" TargetMode="External"/><Relationship Id="rId135" Type="http://schemas.openxmlformats.org/officeDocument/2006/relationships/footer" Target="footer1.xml"/><Relationship Id="rId13" Type="http://schemas.microsoft.com/office/2011/relationships/commentsExtended" Target="commentsExtended.xml"/><Relationship Id="rId18" Type="http://schemas.openxmlformats.org/officeDocument/2006/relationships/hyperlink" Target="http://csse.usc.edu/new/barry-w-boehm" TargetMode="External"/><Relationship Id="rId39" Type="http://schemas.openxmlformats.org/officeDocument/2006/relationships/hyperlink" Target="https://msdn.microsoft.com/en-us/library/ee461556.aspx" TargetMode="External"/><Relationship Id="rId109" Type="http://schemas.openxmlformats.org/officeDocument/2006/relationships/image" Target="media/image35.jpeg"/><Relationship Id="rId34" Type="http://schemas.openxmlformats.org/officeDocument/2006/relationships/hyperlink" Target="https://www.youtube.com/watch?v=laSrDtYtkXU" TargetMode="External"/><Relationship Id="rId50" Type="http://schemas.openxmlformats.org/officeDocument/2006/relationships/diagramQuickStyle" Target="diagrams/quickStyle2.xml"/><Relationship Id="rId55" Type="http://schemas.openxmlformats.org/officeDocument/2006/relationships/image" Target="media/image12.png"/><Relationship Id="rId76" Type="http://schemas.openxmlformats.org/officeDocument/2006/relationships/image" Target="media/image21.jpeg"/><Relationship Id="rId97" Type="http://schemas.openxmlformats.org/officeDocument/2006/relationships/hyperlink" Target="https://www.youtube.com/watch?v=zLkc0QHHWmg" TargetMode="External"/><Relationship Id="rId104" Type="http://schemas.openxmlformats.org/officeDocument/2006/relationships/image" Target="media/image31.jpeg"/><Relationship Id="rId120" Type="http://schemas.openxmlformats.org/officeDocument/2006/relationships/hyperlink" Target="http://ocw.uc3m.es/ingenieria-informatica/principios-de-ingenieria-informatica/probe-ii" TargetMode="External"/><Relationship Id="rId125" Type="http://schemas.openxmlformats.org/officeDocument/2006/relationships/image" Target="media/image41.gif"/><Relationship Id="rId7" Type="http://schemas.openxmlformats.org/officeDocument/2006/relationships/settings" Target="settings.xml"/><Relationship Id="rId71" Type="http://schemas.openxmlformats.org/officeDocument/2006/relationships/diagramQuickStyle" Target="diagrams/quickStyle3.xml"/><Relationship Id="rId92" Type="http://schemas.openxmlformats.org/officeDocument/2006/relationships/image" Target="media/image29.png"/><Relationship Id="rId2" Type="http://schemas.openxmlformats.org/officeDocument/2006/relationships/customXml" Target="../customXml/item2.xml"/><Relationship Id="rId29" Type="http://schemas.openxmlformats.org/officeDocument/2006/relationships/hyperlink" Target="https://www.youtube.com/watch?v=PDl8z896s7g" TargetMode="External"/><Relationship Id="rId24" Type="http://schemas.microsoft.com/office/2007/relationships/diagramDrawing" Target="diagrams/drawing1.xml"/><Relationship Id="rId40" Type="http://schemas.openxmlformats.org/officeDocument/2006/relationships/hyperlink" Target="http://ocw.uc3m.es/ingenieria-informatica/diseno-de-software-avanzado/material-de-clase-1/01-El_Proceso_de_Desarrollo_de_Software.pdf" TargetMode="External"/><Relationship Id="rId45" Type="http://schemas.openxmlformats.org/officeDocument/2006/relationships/image" Target="media/image9.jpeg"/><Relationship Id="rId66" Type="http://schemas.openxmlformats.org/officeDocument/2006/relationships/image" Target="media/image16.jpeg"/><Relationship Id="rId87" Type="http://schemas.openxmlformats.org/officeDocument/2006/relationships/hyperlink" Target="http://citeseerx.ist.psu.edu/viewdoc/download?doi=10.1.1.115.9727&amp;rep=rep1&amp;type=pdf" TargetMode="External"/><Relationship Id="rId110" Type="http://schemas.openxmlformats.org/officeDocument/2006/relationships/image" Target="media/image36.png"/><Relationship Id="rId115" Type="http://schemas.openxmlformats.org/officeDocument/2006/relationships/hyperlink" Target="https://www.youtube.com/watch?v=rvrBUEgZ9_Y" TargetMode="External"/><Relationship Id="rId131" Type="http://schemas.openxmlformats.org/officeDocument/2006/relationships/hyperlink" Target="http://sg.com.mx/content/view/202" TargetMode="External"/><Relationship Id="rId136" Type="http://schemas.openxmlformats.org/officeDocument/2006/relationships/fontTable" Target="fontTable.xml"/><Relationship Id="rId61" Type="http://schemas.openxmlformats.org/officeDocument/2006/relationships/hyperlink" Target="https://www.youtube.com/watch?v=nWScAkGn-zw" TargetMode="External"/><Relationship Id="rId82" Type="http://schemas.openxmlformats.org/officeDocument/2006/relationships/image" Target="media/image26.jpeg"/><Relationship Id="rId19" Type="http://schemas.openxmlformats.org/officeDocument/2006/relationships/image" Target="media/image5.jpeg"/><Relationship Id="rId14" Type="http://schemas.openxmlformats.org/officeDocument/2006/relationships/image" Target="media/image2.png"/><Relationship Id="rId30" Type="http://schemas.openxmlformats.org/officeDocument/2006/relationships/hyperlink" Target="https://www.youtube.com/watch?v=P5tF-MRTweA" TargetMode="External"/><Relationship Id="rId35" Type="http://schemas.openxmlformats.org/officeDocument/2006/relationships/hyperlink" Target="https://www.youtube.com/watch?v=5A5XCuWMG4o" TargetMode="External"/><Relationship Id="rId56" Type="http://schemas.openxmlformats.org/officeDocument/2006/relationships/image" Target="media/image13.tmp"/><Relationship Id="rId77" Type="http://schemas.openxmlformats.org/officeDocument/2006/relationships/image" Target="media/image22.jpeg"/><Relationship Id="rId100" Type="http://schemas.openxmlformats.org/officeDocument/2006/relationships/hyperlink" Target="http://www.redalyc.org/articulo.oa?id=49640676030" TargetMode="External"/><Relationship Id="rId105" Type="http://schemas.openxmlformats.org/officeDocument/2006/relationships/image" Target="media/image32.jpeg"/><Relationship Id="rId126" Type="http://schemas.openxmlformats.org/officeDocument/2006/relationships/hyperlink" Target="http://www.scrumguides.org/docs/scrumguide/v1/Scrum-Guide-ES.pdf" TargetMode="External"/><Relationship Id="rId8" Type="http://schemas.openxmlformats.org/officeDocument/2006/relationships/webSettings" Target="webSettings.xml"/><Relationship Id="rId51" Type="http://schemas.openxmlformats.org/officeDocument/2006/relationships/diagramColors" Target="diagrams/colors2.xml"/><Relationship Id="rId72" Type="http://schemas.openxmlformats.org/officeDocument/2006/relationships/diagramColors" Target="diagrams/colors3.xml"/><Relationship Id="rId93" Type="http://schemas.openxmlformats.org/officeDocument/2006/relationships/image" Target="media/image30.jpeg"/><Relationship Id="rId98" Type="http://schemas.openxmlformats.org/officeDocument/2006/relationships/hyperlink" Target="http://citeseerx.ist.psu.edu/viewdoc/download?doi=10.1.1.413.4352&amp;rep=rep1&amp;type=pdf" TargetMode="External"/><Relationship Id="rId121" Type="http://schemas.openxmlformats.org/officeDocument/2006/relationships/hyperlink" Target="http://sunset.usc.edu/csse/research/COCOMOII/cocomo_main.html" TargetMode="External"/><Relationship Id="rId3" Type="http://schemas.openxmlformats.org/officeDocument/2006/relationships/customXml" Target="../customXml/item3.xml"/><Relationship Id="rId25" Type="http://schemas.openxmlformats.org/officeDocument/2006/relationships/hyperlink" Target="http://cmmiinstitute.com/" TargetMode="External"/><Relationship Id="rId46" Type="http://schemas.openxmlformats.org/officeDocument/2006/relationships/hyperlink" Target="http://sdtimes.com/watts-humphreys-road-to-excellence-is-worth-following/" TargetMode="External"/><Relationship Id="rId67" Type="http://schemas.openxmlformats.org/officeDocument/2006/relationships/image" Target="media/image17.png"/><Relationship Id="rId116" Type="http://schemas.openxmlformats.org/officeDocument/2006/relationships/hyperlink" Target="https://www.youtube.com/watch?v=Z4wU10qouLg" TargetMode="External"/><Relationship Id="rId137" Type="http://schemas.microsoft.com/office/2011/relationships/people" Target="people.xml"/><Relationship Id="rId20" Type="http://schemas.openxmlformats.org/officeDocument/2006/relationships/diagramData" Target="diagrams/data1.xml"/><Relationship Id="rId41" Type="http://schemas.openxmlformats.org/officeDocument/2006/relationships/hyperlink" Target="http://www.redalyc.org/articulo.oa?id=20626818013" TargetMode="External"/><Relationship Id="rId62" Type="http://schemas.openxmlformats.org/officeDocument/2006/relationships/hyperlink" Target="http://catarina.udlap.mx/u_dl_a/tales/documentos/lis/pelaez_r_jj/capitulo3.pdf" TargetMode="External"/><Relationship Id="rId83" Type="http://schemas.openxmlformats.org/officeDocument/2006/relationships/hyperlink" Target="https://www.youtube.com/watch?v=Oee6j0S1qRI" TargetMode="External"/><Relationship Id="rId88" Type="http://schemas.openxmlformats.org/officeDocument/2006/relationships/hyperlink" Target="https://repositorio-aberto.up.pt/bitstream/10216/60227/1/000136060.pdf" TargetMode="External"/><Relationship Id="rId111" Type="http://schemas.openxmlformats.org/officeDocument/2006/relationships/image" Target="media/image37.png"/><Relationship Id="rId132" Type="http://schemas.openxmlformats.org/officeDocument/2006/relationships/hyperlink" Target="http://sg.com.mx/content/view/305" TargetMode="External"/><Relationship Id="rId15" Type="http://schemas.openxmlformats.org/officeDocument/2006/relationships/image" Target="media/image3.jpeg"/><Relationship Id="rId36" Type="http://schemas.openxmlformats.org/officeDocument/2006/relationships/hyperlink" Target="https://www.youtube.com/watch?v=mp22SDTnsQQ" TargetMode="External"/><Relationship Id="rId57" Type="http://schemas.openxmlformats.org/officeDocument/2006/relationships/image" Target="media/image14.gif"/><Relationship Id="rId106" Type="http://schemas.openxmlformats.org/officeDocument/2006/relationships/image" Target="media/image33.jpeg"/><Relationship Id="rId127" Type="http://schemas.openxmlformats.org/officeDocument/2006/relationships/hyperlink" Target="http://www.powtoon.com/" TargetMode="External"/><Relationship Id="rId10" Type="http://schemas.openxmlformats.org/officeDocument/2006/relationships/endnotes" Target="endnotes.xml"/><Relationship Id="rId31" Type="http://schemas.openxmlformats.org/officeDocument/2006/relationships/hyperlink" Target="https://www.youtube.com/watch?v=0eiavKLGS9E" TargetMode="External"/><Relationship Id="rId52" Type="http://schemas.microsoft.com/office/2007/relationships/diagramDrawing" Target="diagrams/drawing2.xml"/><Relationship Id="rId73" Type="http://schemas.microsoft.com/office/2007/relationships/diagramDrawing" Target="diagrams/drawing3.xml"/><Relationship Id="rId78" Type="http://schemas.openxmlformats.org/officeDocument/2006/relationships/image" Target="media/image23.tmp"/><Relationship Id="rId94" Type="http://schemas.openxmlformats.org/officeDocument/2006/relationships/hyperlink" Target="https://www.youtube.com/watch?v=1SBX8BKuUoo" TargetMode="External"/><Relationship Id="rId99" Type="http://schemas.openxmlformats.org/officeDocument/2006/relationships/hyperlink" Target="http://2911segrdghndfkgjhldfigjldfnvlkdfhgoledkjfngvbldfghjlo2012.googlecode.com/svn/trunk/SMA/Team%20Assignment%236/Ref/Function%20Points%20Or%20Lines%20Of%20Code.doc" TargetMode="External"/><Relationship Id="rId101" Type="http://schemas.openxmlformats.org/officeDocument/2006/relationships/hyperlink" Target="http://zirks.ublog.cl/archivos/9323/05dsiipuntosdefuncion.pdf" TargetMode="External"/><Relationship Id="rId122" Type="http://schemas.openxmlformats.org/officeDocument/2006/relationships/hyperlink" Target="http://web.udl.es/Biomath/Bioestadistica/Dossiers/Temas%20especiales/Estimacion/Como%20se%20utiliza%20la%20tabla%20t%20de%20Student%20(formulas).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cmmiinstitute.com/" TargetMode="External"/><Relationship Id="rId47" Type="http://schemas.openxmlformats.org/officeDocument/2006/relationships/hyperlink" Target="http://sdtimes.com/watts-humphreys-road-to-excellence-is-worth-following/" TargetMode="External"/><Relationship Id="rId68" Type="http://schemas.openxmlformats.org/officeDocument/2006/relationships/image" Target="media/image18.jpeg"/><Relationship Id="rId89" Type="http://schemas.openxmlformats.org/officeDocument/2006/relationships/hyperlink" Target="http://www.sei.cmu.edu/reports/10tr020.pdf" TargetMode="External"/><Relationship Id="rId112" Type="http://schemas.openxmlformats.org/officeDocument/2006/relationships/image" Target="media/image38.png"/><Relationship Id="rId133" Type="http://schemas.openxmlformats.org/officeDocument/2006/relationships/hyperlink" Target="http://www.academia.edu/4853590/UN_MODELO_DE_ESTIMACION_DE_PROYECTOS_DE_SOFTWARE"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7B0D79-D83D-4C24-8891-79D774F57062}" type="doc">
      <dgm:prSet loTypeId="urn:microsoft.com/office/officeart/2005/8/layout/arrow2" loCatId="process" qsTypeId="urn:microsoft.com/office/officeart/2005/8/quickstyle/simple1" qsCatId="simple" csTypeId="urn:microsoft.com/office/officeart/2005/8/colors/colorful4" csCatId="colorful" phldr="1"/>
      <dgm:spPr/>
      <dgm:t>
        <a:bodyPr/>
        <a:lstStyle/>
        <a:p>
          <a:endParaRPr lang="es-MX"/>
        </a:p>
      </dgm:t>
    </dgm:pt>
    <dgm:pt modelId="{146D6348-3435-4F50-AA2A-9AA23F8B0C73}">
      <dgm:prSet phldrT="[Texto]" custT="1"/>
      <dgm:spPr/>
      <dgm:t>
        <a:bodyPr/>
        <a:lstStyle/>
        <a:p>
          <a:r>
            <a:rPr lang="es-MX" sz="1000" b="1"/>
            <a:t>1. Inicial</a:t>
          </a:r>
        </a:p>
      </dgm:t>
    </dgm:pt>
    <dgm:pt modelId="{A27A92FE-82AE-40B8-BEC3-BD962E7FC065}" type="parTrans" cxnId="{97008FEC-E0B3-4570-998C-A1BDADD9795B}">
      <dgm:prSet/>
      <dgm:spPr/>
      <dgm:t>
        <a:bodyPr/>
        <a:lstStyle/>
        <a:p>
          <a:endParaRPr lang="es-MX"/>
        </a:p>
      </dgm:t>
    </dgm:pt>
    <dgm:pt modelId="{3BEFC07D-A384-4FC6-84E3-36B122B985FB}" type="sibTrans" cxnId="{97008FEC-E0B3-4570-998C-A1BDADD9795B}">
      <dgm:prSet/>
      <dgm:spPr/>
      <dgm:t>
        <a:bodyPr/>
        <a:lstStyle/>
        <a:p>
          <a:endParaRPr lang="es-MX"/>
        </a:p>
      </dgm:t>
    </dgm:pt>
    <dgm:pt modelId="{0C5EFC37-DDF0-4F40-B4A4-621E11111080}">
      <dgm:prSet phldrT="[Texto]" custT="1"/>
      <dgm:spPr/>
      <dgm:t>
        <a:bodyPr/>
        <a:lstStyle/>
        <a:p>
          <a:r>
            <a:rPr lang="es-MX" sz="1000" b="1"/>
            <a:t>2. Gestionado</a:t>
          </a:r>
        </a:p>
      </dgm:t>
    </dgm:pt>
    <dgm:pt modelId="{32A2C557-81D9-4A14-A047-CBFAD04825A0}" type="parTrans" cxnId="{5C6F64CB-CE20-491C-B5E1-6DB2868C25C1}">
      <dgm:prSet/>
      <dgm:spPr/>
      <dgm:t>
        <a:bodyPr/>
        <a:lstStyle/>
        <a:p>
          <a:endParaRPr lang="es-MX"/>
        </a:p>
      </dgm:t>
    </dgm:pt>
    <dgm:pt modelId="{42CFDF63-7142-4B65-82A5-3E9A361DB13E}" type="sibTrans" cxnId="{5C6F64CB-CE20-491C-B5E1-6DB2868C25C1}">
      <dgm:prSet/>
      <dgm:spPr/>
      <dgm:t>
        <a:bodyPr/>
        <a:lstStyle/>
        <a:p>
          <a:endParaRPr lang="es-MX"/>
        </a:p>
      </dgm:t>
    </dgm:pt>
    <dgm:pt modelId="{6A71B2E5-CFE5-483F-844C-CC300B7B1AF5}">
      <dgm:prSet phldrT="[Texto]" custT="1"/>
      <dgm:spPr/>
      <dgm:t>
        <a:bodyPr/>
        <a:lstStyle/>
        <a:p>
          <a:r>
            <a:rPr lang="es-MX" sz="1000" b="1"/>
            <a:t>3. Definido</a:t>
          </a:r>
        </a:p>
      </dgm:t>
    </dgm:pt>
    <dgm:pt modelId="{7F3499C9-3217-48DC-A293-32D2E3F91017}" type="parTrans" cxnId="{801DB1D1-7A5C-4347-813D-4C7F89A312D9}">
      <dgm:prSet/>
      <dgm:spPr/>
      <dgm:t>
        <a:bodyPr/>
        <a:lstStyle/>
        <a:p>
          <a:endParaRPr lang="es-MX"/>
        </a:p>
      </dgm:t>
    </dgm:pt>
    <dgm:pt modelId="{B1EAAEB7-A0E3-45AB-B712-357F143D8F04}" type="sibTrans" cxnId="{801DB1D1-7A5C-4347-813D-4C7F89A312D9}">
      <dgm:prSet/>
      <dgm:spPr/>
      <dgm:t>
        <a:bodyPr/>
        <a:lstStyle/>
        <a:p>
          <a:endParaRPr lang="es-MX"/>
        </a:p>
      </dgm:t>
    </dgm:pt>
    <dgm:pt modelId="{03FAF554-DAC5-49FF-8EE3-F31DF51AFD57}">
      <dgm:prSet phldrT="[Texto]" custT="1"/>
      <dgm:spPr/>
      <dgm:t>
        <a:bodyPr/>
        <a:lstStyle/>
        <a:p>
          <a:r>
            <a:rPr lang="es-MX" sz="1000" b="1"/>
            <a:t>4. Gestinado cuantitativamente</a:t>
          </a:r>
        </a:p>
      </dgm:t>
    </dgm:pt>
    <dgm:pt modelId="{6C910AD3-1EEE-45FB-83B7-FD96C1FBD6E9}" type="parTrans" cxnId="{63D44FB3-95CA-4691-8A66-802BAC8EB298}">
      <dgm:prSet/>
      <dgm:spPr/>
      <dgm:t>
        <a:bodyPr/>
        <a:lstStyle/>
        <a:p>
          <a:endParaRPr lang="es-MX"/>
        </a:p>
      </dgm:t>
    </dgm:pt>
    <dgm:pt modelId="{3EA94D4E-9F77-4982-A54E-A9F38240EA16}" type="sibTrans" cxnId="{63D44FB3-95CA-4691-8A66-802BAC8EB298}">
      <dgm:prSet/>
      <dgm:spPr/>
      <dgm:t>
        <a:bodyPr/>
        <a:lstStyle/>
        <a:p>
          <a:endParaRPr lang="es-MX"/>
        </a:p>
      </dgm:t>
    </dgm:pt>
    <dgm:pt modelId="{994C954D-05FB-4AB4-A149-576680C7FE48}">
      <dgm:prSet phldrT="[Texto]" custT="1"/>
      <dgm:spPr/>
      <dgm:t>
        <a:bodyPr/>
        <a:lstStyle/>
        <a:p>
          <a:r>
            <a:rPr lang="es-MX" sz="1000" b="1"/>
            <a:t>5. Optimizado</a:t>
          </a:r>
        </a:p>
      </dgm:t>
    </dgm:pt>
    <dgm:pt modelId="{6ACEE52D-782D-4EE3-97D5-1CABB5D20FE2}" type="parTrans" cxnId="{CD577472-A1DE-4FD2-838F-F84206141450}">
      <dgm:prSet/>
      <dgm:spPr/>
      <dgm:t>
        <a:bodyPr/>
        <a:lstStyle/>
        <a:p>
          <a:endParaRPr lang="es-MX"/>
        </a:p>
      </dgm:t>
    </dgm:pt>
    <dgm:pt modelId="{657AFDE1-9E7D-41BC-9190-A1DC10930DA5}" type="sibTrans" cxnId="{CD577472-A1DE-4FD2-838F-F84206141450}">
      <dgm:prSet/>
      <dgm:spPr/>
      <dgm:t>
        <a:bodyPr/>
        <a:lstStyle/>
        <a:p>
          <a:endParaRPr lang="es-MX"/>
        </a:p>
      </dgm:t>
    </dgm:pt>
    <dgm:pt modelId="{14355E8B-E25A-4868-88DE-9DA1C471443E}" type="pres">
      <dgm:prSet presAssocID="{B27B0D79-D83D-4C24-8891-79D774F57062}" presName="arrowDiagram" presStyleCnt="0">
        <dgm:presLayoutVars>
          <dgm:chMax val="5"/>
          <dgm:dir/>
          <dgm:resizeHandles val="exact"/>
        </dgm:presLayoutVars>
      </dgm:prSet>
      <dgm:spPr/>
      <dgm:t>
        <a:bodyPr/>
        <a:lstStyle/>
        <a:p>
          <a:endParaRPr lang="es-MX"/>
        </a:p>
      </dgm:t>
    </dgm:pt>
    <dgm:pt modelId="{04014729-E3B7-4ABA-86A7-33BA45B9C5B6}" type="pres">
      <dgm:prSet presAssocID="{B27B0D79-D83D-4C24-8891-79D774F57062}" presName="arrow" presStyleLbl="bgShp" presStyleIdx="0" presStyleCnt="1">
        <dgm:style>
          <a:lnRef idx="2">
            <a:schemeClr val="accent4">
              <a:shade val="50000"/>
            </a:schemeClr>
          </a:lnRef>
          <a:fillRef idx="1">
            <a:schemeClr val="accent4"/>
          </a:fillRef>
          <a:effectRef idx="0">
            <a:schemeClr val="accent4"/>
          </a:effectRef>
          <a:fontRef idx="minor">
            <a:schemeClr val="lt1"/>
          </a:fontRef>
        </dgm:style>
      </dgm:prSet>
      <dgm:spPr>
        <a:solidFill>
          <a:schemeClr val="bg1">
            <a:lumMod val="75000"/>
          </a:schemeClr>
        </a:solidFill>
        <a:ln>
          <a:solidFill>
            <a:schemeClr val="bg1">
              <a:lumMod val="50000"/>
            </a:schemeClr>
          </a:solidFill>
        </a:ln>
      </dgm:spPr>
      <dgm:t>
        <a:bodyPr/>
        <a:lstStyle/>
        <a:p>
          <a:endParaRPr lang="es-MX"/>
        </a:p>
      </dgm:t>
    </dgm:pt>
    <dgm:pt modelId="{C1712F21-D76A-4980-BAE4-DB442299FB71}" type="pres">
      <dgm:prSet presAssocID="{B27B0D79-D83D-4C24-8891-79D774F57062}" presName="arrowDiagram5" presStyleCnt="0"/>
      <dgm:spPr/>
      <dgm:t>
        <a:bodyPr/>
        <a:lstStyle/>
        <a:p>
          <a:endParaRPr lang="es-MX"/>
        </a:p>
      </dgm:t>
    </dgm:pt>
    <dgm:pt modelId="{F6DEC178-3B72-45D5-A13B-18837B9EE1DE}" type="pres">
      <dgm:prSet presAssocID="{146D6348-3435-4F50-AA2A-9AA23F8B0C73}" presName="bullet5a" presStyleLbl="node1" presStyleIdx="0" presStyleCnt="5"/>
      <dgm:spPr>
        <a:solidFill>
          <a:srgbClr val="FF6600"/>
        </a:solidFill>
      </dgm:spPr>
      <dgm:t>
        <a:bodyPr/>
        <a:lstStyle/>
        <a:p>
          <a:endParaRPr lang="es-MX"/>
        </a:p>
      </dgm:t>
    </dgm:pt>
    <dgm:pt modelId="{AA7B3322-3E06-47F8-8EDF-550AB0AB3157}" type="pres">
      <dgm:prSet presAssocID="{146D6348-3435-4F50-AA2A-9AA23F8B0C73}" presName="textBox5a" presStyleLbl="revTx" presStyleIdx="0" presStyleCnt="5">
        <dgm:presLayoutVars>
          <dgm:bulletEnabled val="1"/>
        </dgm:presLayoutVars>
      </dgm:prSet>
      <dgm:spPr/>
      <dgm:t>
        <a:bodyPr/>
        <a:lstStyle/>
        <a:p>
          <a:endParaRPr lang="es-MX"/>
        </a:p>
      </dgm:t>
    </dgm:pt>
    <dgm:pt modelId="{77F99502-6F5E-47BA-9392-9382F5C3253E}" type="pres">
      <dgm:prSet presAssocID="{0C5EFC37-DDF0-4F40-B4A4-621E11111080}" presName="bullet5b" presStyleLbl="node1" presStyleIdx="1" presStyleCnt="5"/>
      <dgm:spPr>
        <a:solidFill>
          <a:srgbClr val="996633"/>
        </a:solidFill>
      </dgm:spPr>
      <dgm:t>
        <a:bodyPr/>
        <a:lstStyle/>
        <a:p>
          <a:endParaRPr lang="es-MX"/>
        </a:p>
      </dgm:t>
    </dgm:pt>
    <dgm:pt modelId="{ED8E8731-5F8B-4EEE-95B6-ECA674806C5A}" type="pres">
      <dgm:prSet presAssocID="{0C5EFC37-DDF0-4F40-B4A4-621E11111080}" presName="textBox5b" presStyleLbl="revTx" presStyleIdx="1" presStyleCnt="5">
        <dgm:presLayoutVars>
          <dgm:bulletEnabled val="1"/>
        </dgm:presLayoutVars>
      </dgm:prSet>
      <dgm:spPr/>
      <dgm:t>
        <a:bodyPr/>
        <a:lstStyle/>
        <a:p>
          <a:endParaRPr lang="es-MX"/>
        </a:p>
      </dgm:t>
    </dgm:pt>
    <dgm:pt modelId="{2C218569-3411-4E08-AD7F-7E1FD6BA4C09}" type="pres">
      <dgm:prSet presAssocID="{6A71B2E5-CFE5-483F-844C-CC300B7B1AF5}" presName="bullet5c" presStyleLbl="node1" presStyleIdx="2" presStyleCnt="5"/>
      <dgm:spPr>
        <a:solidFill>
          <a:srgbClr val="FFCC66"/>
        </a:solidFill>
      </dgm:spPr>
      <dgm:t>
        <a:bodyPr/>
        <a:lstStyle/>
        <a:p>
          <a:endParaRPr lang="es-MX"/>
        </a:p>
      </dgm:t>
    </dgm:pt>
    <dgm:pt modelId="{57FDF243-2C30-4CF6-9D78-9B7C9644D234}" type="pres">
      <dgm:prSet presAssocID="{6A71B2E5-CFE5-483F-844C-CC300B7B1AF5}" presName="textBox5c" presStyleLbl="revTx" presStyleIdx="2" presStyleCnt="5">
        <dgm:presLayoutVars>
          <dgm:bulletEnabled val="1"/>
        </dgm:presLayoutVars>
      </dgm:prSet>
      <dgm:spPr/>
      <dgm:t>
        <a:bodyPr/>
        <a:lstStyle/>
        <a:p>
          <a:endParaRPr lang="es-MX"/>
        </a:p>
      </dgm:t>
    </dgm:pt>
    <dgm:pt modelId="{8A7204ED-21B3-4BFD-97F3-7CE2E2B062C8}" type="pres">
      <dgm:prSet presAssocID="{03FAF554-DAC5-49FF-8EE3-F31DF51AFD57}" presName="bullet5d" presStyleLbl="node1" presStyleIdx="3" presStyleCnt="5"/>
      <dgm:spPr/>
      <dgm:t>
        <a:bodyPr/>
        <a:lstStyle/>
        <a:p>
          <a:endParaRPr lang="es-MX"/>
        </a:p>
      </dgm:t>
    </dgm:pt>
    <dgm:pt modelId="{8B1D2A1A-2334-487F-89B6-27A15B9A6BF8}" type="pres">
      <dgm:prSet presAssocID="{03FAF554-DAC5-49FF-8EE3-F31DF51AFD57}" presName="textBox5d" presStyleLbl="revTx" presStyleIdx="3" presStyleCnt="5" custScaleX="118080" custLinFactNeighborX="8371" custLinFactNeighborY="0">
        <dgm:presLayoutVars>
          <dgm:bulletEnabled val="1"/>
        </dgm:presLayoutVars>
      </dgm:prSet>
      <dgm:spPr/>
      <dgm:t>
        <a:bodyPr/>
        <a:lstStyle/>
        <a:p>
          <a:endParaRPr lang="es-MX"/>
        </a:p>
      </dgm:t>
    </dgm:pt>
    <dgm:pt modelId="{F550F32A-91B4-4C02-87EB-91FF8F7ECBC9}" type="pres">
      <dgm:prSet presAssocID="{994C954D-05FB-4AB4-A149-576680C7FE48}" presName="bullet5e" presStyleLbl="node1" presStyleIdx="4" presStyleCnt="5"/>
      <dgm:spPr>
        <a:solidFill>
          <a:srgbClr val="003366"/>
        </a:solidFill>
      </dgm:spPr>
      <dgm:t>
        <a:bodyPr/>
        <a:lstStyle/>
        <a:p>
          <a:endParaRPr lang="es-MX"/>
        </a:p>
      </dgm:t>
    </dgm:pt>
    <dgm:pt modelId="{E515042D-ABF9-4466-8D15-F82B39460B79}" type="pres">
      <dgm:prSet presAssocID="{994C954D-05FB-4AB4-A149-576680C7FE48}" presName="textBox5e" presStyleLbl="revTx" presStyleIdx="4" presStyleCnt="5">
        <dgm:presLayoutVars>
          <dgm:bulletEnabled val="1"/>
        </dgm:presLayoutVars>
      </dgm:prSet>
      <dgm:spPr/>
      <dgm:t>
        <a:bodyPr/>
        <a:lstStyle/>
        <a:p>
          <a:endParaRPr lang="es-MX"/>
        </a:p>
      </dgm:t>
    </dgm:pt>
  </dgm:ptLst>
  <dgm:cxnLst>
    <dgm:cxn modelId="{0C615EF0-225B-4F1F-AB34-3D59526B10FA}" type="presOf" srcId="{6A71B2E5-CFE5-483F-844C-CC300B7B1AF5}" destId="{57FDF243-2C30-4CF6-9D78-9B7C9644D234}" srcOrd="0" destOrd="0" presId="urn:microsoft.com/office/officeart/2005/8/layout/arrow2"/>
    <dgm:cxn modelId="{04C41721-98A4-41E8-8B97-CAFA4D950C41}" type="presOf" srcId="{B27B0D79-D83D-4C24-8891-79D774F57062}" destId="{14355E8B-E25A-4868-88DE-9DA1C471443E}" srcOrd="0" destOrd="0" presId="urn:microsoft.com/office/officeart/2005/8/layout/arrow2"/>
    <dgm:cxn modelId="{CD577472-A1DE-4FD2-838F-F84206141450}" srcId="{B27B0D79-D83D-4C24-8891-79D774F57062}" destId="{994C954D-05FB-4AB4-A149-576680C7FE48}" srcOrd="4" destOrd="0" parTransId="{6ACEE52D-782D-4EE3-97D5-1CABB5D20FE2}" sibTransId="{657AFDE1-9E7D-41BC-9190-A1DC10930DA5}"/>
    <dgm:cxn modelId="{C6C0AD62-5F8F-41E2-A2F7-DD94A6629F56}" type="presOf" srcId="{146D6348-3435-4F50-AA2A-9AA23F8B0C73}" destId="{AA7B3322-3E06-47F8-8EDF-550AB0AB3157}" srcOrd="0" destOrd="0" presId="urn:microsoft.com/office/officeart/2005/8/layout/arrow2"/>
    <dgm:cxn modelId="{5C6F64CB-CE20-491C-B5E1-6DB2868C25C1}" srcId="{B27B0D79-D83D-4C24-8891-79D774F57062}" destId="{0C5EFC37-DDF0-4F40-B4A4-621E11111080}" srcOrd="1" destOrd="0" parTransId="{32A2C557-81D9-4A14-A047-CBFAD04825A0}" sibTransId="{42CFDF63-7142-4B65-82A5-3E9A361DB13E}"/>
    <dgm:cxn modelId="{E6934B2B-0610-4E8F-8A81-9F64D1C6AD30}" type="presOf" srcId="{0C5EFC37-DDF0-4F40-B4A4-621E11111080}" destId="{ED8E8731-5F8B-4EEE-95B6-ECA674806C5A}" srcOrd="0" destOrd="0" presId="urn:microsoft.com/office/officeart/2005/8/layout/arrow2"/>
    <dgm:cxn modelId="{76671373-876A-441F-9010-C664E1B4F8A6}" type="presOf" srcId="{03FAF554-DAC5-49FF-8EE3-F31DF51AFD57}" destId="{8B1D2A1A-2334-487F-89B6-27A15B9A6BF8}" srcOrd="0" destOrd="0" presId="urn:microsoft.com/office/officeart/2005/8/layout/arrow2"/>
    <dgm:cxn modelId="{801DB1D1-7A5C-4347-813D-4C7F89A312D9}" srcId="{B27B0D79-D83D-4C24-8891-79D774F57062}" destId="{6A71B2E5-CFE5-483F-844C-CC300B7B1AF5}" srcOrd="2" destOrd="0" parTransId="{7F3499C9-3217-48DC-A293-32D2E3F91017}" sibTransId="{B1EAAEB7-A0E3-45AB-B712-357F143D8F04}"/>
    <dgm:cxn modelId="{F2E618C1-C933-4FAB-B432-DB8B12E1E57E}" type="presOf" srcId="{994C954D-05FB-4AB4-A149-576680C7FE48}" destId="{E515042D-ABF9-4466-8D15-F82B39460B79}" srcOrd="0" destOrd="0" presId="urn:microsoft.com/office/officeart/2005/8/layout/arrow2"/>
    <dgm:cxn modelId="{97008FEC-E0B3-4570-998C-A1BDADD9795B}" srcId="{B27B0D79-D83D-4C24-8891-79D774F57062}" destId="{146D6348-3435-4F50-AA2A-9AA23F8B0C73}" srcOrd="0" destOrd="0" parTransId="{A27A92FE-82AE-40B8-BEC3-BD962E7FC065}" sibTransId="{3BEFC07D-A384-4FC6-84E3-36B122B985FB}"/>
    <dgm:cxn modelId="{63D44FB3-95CA-4691-8A66-802BAC8EB298}" srcId="{B27B0D79-D83D-4C24-8891-79D774F57062}" destId="{03FAF554-DAC5-49FF-8EE3-F31DF51AFD57}" srcOrd="3" destOrd="0" parTransId="{6C910AD3-1EEE-45FB-83B7-FD96C1FBD6E9}" sibTransId="{3EA94D4E-9F77-4982-A54E-A9F38240EA16}"/>
    <dgm:cxn modelId="{85FC6576-269F-4D74-8AFF-3C14BC72D7AC}" type="presParOf" srcId="{14355E8B-E25A-4868-88DE-9DA1C471443E}" destId="{04014729-E3B7-4ABA-86A7-33BA45B9C5B6}" srcOrd="0" destOrd="0" presId="urn:microsoft.com/office/officeart/2005/8/layout/arrow2"/>
    <dgm:cxn modelId="{75DB4D84-18AB-411D-B9E1-1BAAD8E6AE75}" type="presParOf" srcId="{14355E8B-E25A-4868-88DE-9DA1C471443E}" destId="{C1712F21-D76A-4980-BAE4-DB442299FB71}" srcOrd="1" destOrd="0" presId="urn:microsoft.com/office/officeart/2005/8/layout/arrow2"/>
    <dgm:cxn modelId="{0122C058-7A91-4579-B278-8C523E320A25}" type="presParOf" srcId="{C1712F21-D76A-4980-BAE4-DB442299FB71}" destId="{F6DEC178-3B72-45D5-A13B-18837B9EE1DE}" srcOrd="0" destOrd="0" presId="urn:microsoft.com/office/officeart/2005/8/layout/arrow2"/>
    <dgm:cxn modelId="{88B63828-C486-496F-BB8D-FC1566C9D5FE}" type="presParOf" srcId="{C1712F21-D76A-4980-BAE4-DB442299FB71}" destId="{AA7B3322-3E06-47F8-8EDF-550AB0AB3157}" srcOrd="1" destOrd="0" presId="urn:microsoft.com/office/officeart/2005/8/layout/arrow2"/>
    <dgm:cxn modelId="{15566203-21D9-4CD8-B02F-3B48C7ED8FD0}" type="presParOf" srcId="{C1712F21-D76A-4980-BAE4-DB442299FB71}" destId="{77F99502-6F5E-47BA-9392-9382F5C3253E}" srcOrd="2" destOrd="0" presId="urn:microsoft.com/office/officeart/2005/8/layout/arrow2"/>
    <dgm:cxn modelId="{ACCDFF7F-5D27-4041-8ADA-30768BE232BB}" type="presParOf" srcId="{C1712F21-D76A-4980-BAE4-DB442299FB71}" destId="{ED8E8731-5F8B-4EEE-95B6-ECA674806C5A}" srcOrd="3" destOrd="0" presId="urn:microsoft.com/office/officeart/2005/8/layout/arrow2"/>
    <dgm:cxn modelId="{E599D506-10C9-476E-8E9E-38EC1C07A07B}" type="presParOf" srcId="{C1712F21-D76A-4980-BAE4-DB442299FB71}" destId="{2C218569-3411-4E08-AD7F-7E1FD6BA4C09}" srcOrd="4" destOrd="0" presId="urn:microsoft.com/office/officeart/2005/8/layout/arrow2"/>
    <dgm:cxn modelId="{9E9B088E-85F5-47B7-8DEA-7F022D305AC2}" type="presParOf" srcId="{C1712F21-D76A-4980-BAE4-DB442299FB71}" destId="{57FDF243-2C30-4CF6-9D78-9B7C9644D234}" srcOrd="5" destOrd="0" presId="urn:microsoft.com/office/officeart/2005/8/layout/arrow2"/>
    <dgm:cxn modelId="{417E052D-8997-41C7-A6CC-FFEAF38AA326}" type="presParOf" srcId="{C1712F21-D76A-4980-BAE4-DB442299FB71}" destId="{8A7204ED-21B3-4BFD-97F3-7CE2E2B062C8}" srcOrd="6" destOrd="0" presId="urn:microsoft.com/office/officeart/2005/8/layout/arrow2"/>
    <dgm:cxn modelId="{7E17D30E-885C-4F84-97E0-CC2A70F48D19}" type="presParOf" srcId="{C1712F21-D76A-4980-BAE4-DB442299FB71}" destId="{8B1D2A1A-2334-487F-89B6-27A15B9A6BF8}" srcOrd="7" destOrd="0" presId="urn:microsoft.com/office/officeart/2005/8/layout/arrow2"/>
    <dgm:cxn modelId="{C0EDCA93-D345-404A-B44A-7C676F89B34F}" type="presParOf" srcId="{C1712F21-D76A-4980-BAE4-DB442299FB71}" destId="{F550F32A-91B4-4C02-87EB-91FF8F7ECBC9}" srcOrd="8" destOrd="0" presId="urn:microsoft.com/office/officeart/2005/8/layout/arrow2"/>
    <dgm:cxn modelId="{7467319A-CFA1-4CFC-AE35-E3E09903E207}" type="presParOf" srcId="{C1712F21-D76A-4980-BAE4-DB442299FB71}" destId="{E515042D-ABF9-4466-8D15-F82B39460B79}" srcOrd="9" destOrd="0" presId="urn:microsoft.com/office/officeart/2005/8/layout/arrow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C5D2A0-E955-4D60-A31B-73CB143E2C6A}"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MX"/>
        </a:p>
      </dgm:t>
    </dgm:pt>
    <dgm:pt modelId="{D7CBEF1E-E01A-413F-8B75-3060044CF211}">
      <dgm:prSet/>
      <dgm:spPr>
        <a:solidFill>
          <a:srgbClr val="FFCC66">
            <a:alpha val="90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MX"/>
            <a:t>Ayuda a separar la rutina de las actividades complejas</a:t>
          </a:r>
          <a:r>
            <a:rPr lang="es-419"/>
            <a:t>.</a:t>
          </a:r>
          <a:endParaRPr lang="es-MX"/>
        </a:p>
      </dgm:t>
    </dgm:pt>
    <dgm:pt modelId="{650ED682-D890-4966-910D-5A3D002F899B}" type="parTrans" cxnId="{7AF7E189-DFF7-41D9-9F0D-91C7252CD4DA}">
      <dgm:prSet/>
      <dgm:spPr/>
      <dgm:t>
        <a:bodyPr/>
        <a:lstStyle/>
        <a:p>
          <a:endParaRPr lang="es-MX"/>
        </a:p>
      </dgm:t>
    </dgm:pt>
    <dgm:pt modelId="{237679F7-2952-4E21-B384-C086767E123B}" type="sibTrans" cxnId="{7AF7E189-DFF7-41D9-9F0D-91C7252CD4DA}">
      <dgm:prSet/>
      <dgm:spPr/>
      <dgm:t>
        <a:bodyPr/>
        <a:lstStyle/>
        <a:p>
          <a:endParaRPr lang="es-MX"/>
        </a:p>
      </dgm:t>
    </dgm:pt>
    <dgm:pt modelId="{7D34BBE8-84DF-4774-A0FD-9BA2A5CF2B8B}">
      <dgm:prSet/>
      <dgm:spPr>
        <a:solidFill>
          <a:srgbClr val="FFCC66">
            <a:alpha val="90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MX"/>
            <a:t>Establece criterios de inicio y fin de cada paso del proceso</a:t>
          </a:r>
          <a:r>
            <a:rPr lang="es-419"/>
            <a:t>.</a:t>
          </a:r>
          <a:endParaRPr lang="es-MX"/>
        </a:p>
      </dgm:t>
    </dgm:pt>
    <dgm:pt modelId="{D23D1C20-8EEE-45CE-8A23-B7E1A1CC50EB}" type="parTrans" cxnId="{5BAAE40E-2AA4-4E85-B969-186B4F67BDEB}">
      <dgm:prSet/>
      <dgm:spPr/>
      <dgm:t>
        <a:bodyPr/>
        <a:lstStyle/>
        <a:p>
          <a:endParaRPr lang="es-MX"/>
        </a:p>
      </dgm:t>
    </dgm:pt>
    <dgm:pt modelId="{A8564647-3439-45F2-8F39-772E173FBFD7}" type="sibTrans" cxnId="{5BAAE40E-2AA4-4E85-B969-186B4F67BDEB}">
      <dgm:prSet/>
      <dgm:spPr/>
      <dgm:t>
        <a:bodyPr/>
        <a:lstStyle/>
        <a:p>
          <a:endParaRPr lang="es-MX"/>
        </a:p>
      </dgm:t>
    </dgm:pt>
    <dgm:pt modelId="{8B6702C9-3232-47FA-913D-F89DEBE06F8F}">
      <dgm:prSet/>
      <dgm:spPr>
        <a:solidFill>
          <a:srgbClr val="FFCC66">
            <a:alpha val="90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MX"/>
            <a:t>Permite mejorar la comprensión del proceso</a:t>
          </a:r>
          <a:r>
            <a:rPr lang="es-419"/>
            <a:t>.</a:t>
          </a:r>
          <a:endParaRPr lang="es-MX"/>
        </a:p>
      </dgm:t>
    </dgm:pt>
    <dgm:pt modelId="{4B512ABF-9E3A-450F-85F5-219C70FA3637}" type="parTrans" cxnId="{B22AA9A3-4986-40BE-B8B7-8BD7F82497E5}">
      <dgm:prSet/>
      <dgm:spPr/>
      <dgm:t>
        <a:bodyPr/>
        <a:lstStyle/>
        <a:p>
          <a:endParaRPr lang="es-MX"/>
        </a:p>
      </dgm:t>
    </dgm:pt>
    <dgm:pt modelId="{BEF9F9EB-045E-4593-B480-720C4FFD457C}" type="sibTrans" cxnId="{B22AA9A3-4986-40BE-B8B7-8BD7F82497E5}">
      <dgm:prSet/>
      <dgm:spPr/>
      <dgm:t>
        <a:bodyPr/>
        <a:lstStyle/>
        <a:p>
          <a:endParaRPr lang="es-MX"/>
        </a:p>
      </dgm:t>
    </dgm:pt>
    <dgm:pt modelId="{FC4F3730-B05B-407B-AF64-4D0A2FCBC42A}">
      <dgm:prSet/>
      <dgm:spPr>
        <a:solidFill>
          <a:srgbClr val="FFCC66">
            <a:alpha val="90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MX"/>
            <a:t>Proporciona una base sólida para la automatización del proceso.</a:t>
          </a:r>
        </a:p>
      </dgm:t>
    </dgm:pt>
    <dgm:pt modelId="{702A617D-C1A2-462B-AC22-74F8BE2D201E}" type="parTrans" cxnId="{2FF7C6BD-E7FB-45BF-B571-43CF2C996149}">
      <dgm:prSet/>
      <dgm:spPr/>
      <dgm:t>
        <a:bodyPr/>
        <a:lstStyle/>
        <a:p>
          <a:endParaRPr lang="es-MX"/>
        </a:p>
      </dgm:t>
    </dgm:pt>
    <dgm:pt modelId="{3EB6D9D3-2672-43C5-87AF-ACE9907B657C}" type="sibTrans" cxnId="{2FF7C6BD-E7FB-45BF-B571-43CF2C996149}">
      <dgm:prSet/>
      <dgm:spPr/>
      <dgm:t>
        <a:bodyPr/>
        <a:lstStyle/>
        <a:p>
          <a:endParaRPr lang="es-MX"/>
        </a:p>
      </dgm:t>
    </dgm:pt>
    <dgm:pt modelId="{959CA02C-7A61-431C-8B67-7DC3FA220846}">
      <dgm:prSet/>
      <dgm:spPr>
        <a:solidFill>
          <a:srgbClr val="FFCC66">
            <a:alpha val="90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MX"/>
            <a:t>Simplifica el esfuerzo de entrenamiento</a:t>
          </a:r>
          <a:r>
            <a:rPr lang="es-419"/>
            <a:t>.</a:t>
          </a:r>
          <a:endParaRPr lang="es-MX"/>
        </a:p>
      </dgm:t>
    </dgm:pt>
    <dgm:pt modelId="{0C749EC5-E645-45A2-B58A-C7647DF374EB}" type="parTrans" cxnId="{610EF1B5-BB36-452A-99C9-9D76C534C95B}">
      <dgm:prSet/>
      <dgm:spPr/>
      <dgm:t>
        <a:bodyPr/>
        <a:lstStyle/>
        <a:p>
          <a:endParaRPr lang="es-MX"/>
        </a:p>
      </dgm:t>
    </dgm:pt>
    <dgm:pt modelId="{485264A6-3185-4175-8EE6-96F947AF456D}" type="sibTrans" cxnId="{610EF1B5-BB36-452A-99C9-9D76C534C95B}">
      <dgm:prSet/>
      <dgm:spPr/>
      <dgm:t>
        <a:bodyPr/>
        <a:lstStyle/>
        <a:p>
          <a:endParaRPr lang="es-MX"/>
        </a:p>
      </dgm:t>
    </dgm:pt>
    <dgm:pt modelId="{2FFE62C6-737A-4F94-9A13-DEB651AA992B}">
      <dgm:prSet/>
      <dgm:spPr>
        <a:solidFill>
          <a:srgbClr val="003366"/>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MX" b="1"/>
            <a:t>Al medir el proceso: </a:t>
          </a:r>
        </a:p>
      </dgm:t>
    </dgm:pt>
    <dgm:pt modelId="{25C81E27-B062-4826-8C82-4F38EC78439A}" type="parTrans" cxnId="{59EFE3CC-21A4-4199-920A-7D5A73308C9B}">
      <dgm:prSet/>
      <dgm:spPr/>
      <dgm:t>
        <a:bodyPr/>
        <a:lstStyle/>
        <a:p>
          <a:endParaRPr lang="es-MX"/>
        </a:p>
      </dgm:t>
    </dgm:pt>
    <dgm:pt modelId="{E22199F6-3C2D-4DE0-96B5-1E41A76E9BE5}" type="sibTrans" cxnId="{59EFE3CC-21A4-4199-920A-7D5A73308C9B}">
      <dgm:prSet/>
      <dgm:spPr/>
      <dgm:t>
        <a:bodyPr/>
        <a:lstStyle/>
        <a:p>
          <a:endParaRPr lang="es-MX"/>
        </a:p>
      </dgm:t>
    </dgm:pt>
    <dgm:pt modelId="{3FE018C9-C12C-4AFA-9385-B3A47C720CEF}">
      <dgm:prSet/>
      <dgm:spPr>
        <a:solidFill>
          <a:srgbClr val="FFCC66">
            <a:alpha val="90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MX"/>
            <a:t>Permite identificar su desempeño</a:t>
          </a:r>
          <a:r>
            <a:rPr lang="es-419"/>
            <a:t>.</a:t>
          </a:r>
          <a:endParaRPr lang="es-MX"/>
        </a:p>
      </dgm:t>
    </dgm:pt>
    <dgm:pt modelId="{4E9EFC49-4F97-4187-9F4D-8337A2791D1A}" type="parTrans" cxnId="{C184AFCF-87ED-4378-9B2C-BB4267E7E55D}">
      <dgm:prSet/>
      <dgm:spPr/>
      <dgm:t>
        <a:bodyPr/>
        <a:lstStyle/>
        <a:p>
          <a:endParaRPr lang="es-MX"/>
        </a:p>
      </dgm:t>
    </dgm:pt>
    <dgm:pt modelId="{0F5A7B4B-9988-4F71-8DE2-9AD2A317160F}" type="sibTrans" cxnId="{C184AFCF-87ED-4378-9B2C-BB4267E7E55D}">
      <dgm:prSet/>
      <dgm:spPr/>
      <dgm:t>
        <a:bodyPr/>
        <a:lstStyle/>
        <a:p>
          <a:endParaRPr lang="es-MX"/>
        </a:p>
      </dgm:t>
    </dgm:pt>
    <dgm:pt modelId="{D8F68516-82FC-4CA8-A3A9-449DF437543A}">
      <dgm:prSet/>
      <dgm:spPr>
        <a:solidFill>
          <a:srgbClr val="FFCC66">
            <a:alpha val="90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MX"/>
            <a:t>Ayuda a gestionar el trabajo individual y en equipo</a:t>
          </a:r>
          <a:r>
            <a:rPr lang="es-419"/>
            <a:t>.</a:t>
          </a:r>
          <a:endParaRPr lang="es-MX"/>
        </a:p>
      </dgm:t>
    </dgm:pt>
    <dgm:pt modelId="{5DFEFB51-593C-4F2D-BE6C-869CF2ED89C2}" type="parTrans" cxnId="{7952C4FB-EE3A-4C11-9DEB-4020CF1A7EA8}">
      <dgm:prSet/>
      <dgm:spPr/>
      <dgm:t>
        <a:bodyPr/>
        <a:lstStyle/>
        <a:p>
          <a:endParaRPr lang="es-MX"/>
        </a:p>
      </dgm:t>
    </dgm:pt>
    <dgm:pt modelId="{B38CEC1B-D194-4F6F-A120-23C3A87FFDA4}" type="sibTrans" cxnId="{7952C4FB-EE3A-4C11-9DEB-4020CF1A7EA8}">
      <dgm:prSet/>
      <dgm:spPr/>
      <dgm:t>
        <a:bodyPr/>
        <a:lstStyle/>
        <a:p>
          <a:endParaRPr lang="es-MX"/>
        </a:p>
      </dgm:t>
    </dgm:pt>
    <dgm:pt modelId="{8B268928-BF2F-49B5-A3F9-8EB123657F71}">
      <dgm:prSet/>
      <dgm:spPr>
        <a:solidFill>
          <a:srgbClr val="FFCC66">
            <a:alpha val="90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MX"/>
            <a:t>Administra la calidad del producto terminado.</a:t>
          </a:r>
        </a:p>
      </dgm:t>
    </dgm:pt>
    <dgm:pt modelId="{898B305D-0591-4462-A44F-743E3C7583E7}" type="parTrans" cxnId="{3C794824-82AD-450C-BA17-0E59086F01A8}">
      <dgm:prSet/>
      <dgm:spPr/>
      <dgm:t>
        <a:bodyPr/>
        <a:lstStyle/>
        <a:p>
          <a:endParaRPr lang="es-MX"/>
        </a:p>
      </dgm:t>
    </dgm:pt>
    <dgm:pt modelId="{34A04EF7-4D1C-4093-9761-2A95F4457B9C}" type="sibTrans" cxnId="{3C794824-82AD-450C-BA17-0E59086F01A8}">
      <dgm:prSet/>
      <dgm:spPr/>
      <dgm:t>
        <a:bodyPr/>
        <a:lstStyle/>
        <a:p>
          <a:endParaRPr lang="es-MX"/>
        </a:p>
      </dgm:t>
    </dgm:pt>
    <dgm:pt modelId="{4306A300-F4CA-433E-8D5D-8839AC5D12CB}">
      <dgm:prSet/>
      <dgm:spPr>
        <a:solidFill>
          <a:srgbClr val="FFCC66">
            <a:alpha val="90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MX"/>
            <a:t>Identifica áreas de oportunidad</a:t>
          </a:r>
          <a:r>
            <a:rPr lang="es-419"/>
            <a:t>.</a:t>
          </a:r>
          <a:r>
            <a:rPr lang="es-MX"/>
            <a:t> </a:t>
          </a:r>
        </a:p>
      </dgm:t>
    </dgm:pt>
    <dgm:pt modelId="{B5FAFD61-3155-453D-ABAB-DCA550613877}" type="parTrans" cxnId="{B982233A-B724-44FA-BB95-883B64AA16E6}">
      <dgm:prSet/>
      <dgm:spPr/>
      <dgm:t>
        <a:bodyPr/>
        <a:lstStyle/>
        <a:p>
          <a:endParaRPr lang="es-MX"/>
        </a:p>
      </dgm:t>
    </dgm:pt>
    <dgm:pt modelId="{01D1B29F-2887-4243-B28E-0279ED524594}" type="sibTrans" cxnId="{B982233A-B724-44FA-BB95-883B64AA16E6}">
      <dgm:prSet/>
      <dgm:spPr/>
      <dgm:t>
        <a:bodyPr/>
        <a:lstStyle/>
        <a:p>
          <a:endParaRPr lang="es-MX"/>
        </a:p>
      </dgm:t>
    </dgm:pt>
    <dgm:pt modelId="{9F0B5343-F876-4D9D-BCF8-2C1EFB154CD0}">
      <dgm:prSet/>
      <dgm:spPr>
        <a:solidFill>
          <a:srgbClr val="FFCC66">
            <a:alpha val="90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MX"/>
            <a:t>Genera una base sólida para mejorar las tareas.</a:t>
          </a:r>
        </a:p>
      </dgm:t>
    </dgm:pt>
    <dgm:pt modelId="{925DCA29-C780-4BD4-810F-746B5E3880F3}" type="parTrans" cxnId="{5D0AF427-D3FE-4D76-BFEA-26C7ABA45150}">
      <dgm:prSet/>
      <dgm:spPr/>
      <dgm:t>
        <a:bodyPr/>
        <a:lstStyle/>
        <a:p>
          <a:endParaRPr lang="es-MX"/>
        </a:p>
      </dgm:t>
    </dgm:pt>
    <dgm:pt modelId="{6856F25A-87CE-44F7-A6EF-9CEFF86BC5A1}" type="sibTrans" cxnId="{5D0AF427-D3FE-4D76-BFEA-26C7ABA45150}">
      <dgm:prSet/>
      <dgm:spPr/>
      <dgm:t>
        <a:bodyPr/>
        <a:lstStyle/>
        <a:p>
          <a:endParaRPr lang="es-MX"/>
        </a:p>
      </dgm:t>
    </dgm:pt>
    <dgm:pt modelId="{FEFCEC03-771E-4E9C-9172-E14CD89FECBC}">
      <dgm:prSet/>
      <dgm:spPr>
        <a:solidFill>
          <a:srgbClr val="003366"/>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MX" b="1"/>
            <a:t>Un proceso en relación con el proyecto</a:t>
          </a:r>
        </a:p>
      </dgm:t>
    </dgm:pt>
    <dgm:pt modelId="{B6BBD012-1010-41CE-8824-4B74218605D0}" type="parTrans" cxnId="{013DB801-7523-4516-9643-EF6DBE6E3C56}">
      <dgm:prSet/>
      <dgm:spPr/>
      <dgm:t>
        <a:bodyPr/>
        <a:lstStyle/>
        <a:p>
          <a:endParaRPr lang="es-MX"/>
        </a:p>
      </dgm:t>
    </dgm:pt>
    <dgm:pt modelId="{52146FCB-2E2D-4029-9519-DC188FFF30C9}" type="sibTrans" cxnId="{013DB801-7523-4516-9643-EF6DBE6E3C56}">
      <dgm:prSet/>
      <dgm:spPr/>
      <dgm:t>
        <a:bodyPr/>
        <a:lstStyle/>
        <a:p>
          <a:endParaRPr lang="es-MX"/>
        </a:p>
      </dgm:t>
    </dgm:pt>
    <dgm:pt modelId="{F14FA257-674E-49D8-B803-4394180317CD}">
      <dgm:prSet/>
      <dgm:spPr>
        <a:solidFill>
          <a:srgbClr val="FFCC66">
            <a:alpha val="90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MX"/>
            <a:t>Permite crear planes detallados, mediciones precisas y facilita generar reportes de estatus de avance</a:t>
          </a:r>
          <a:r>
            <a:rPr lang="es-419"/>
            <a:t>.</a:t>
          </a:r>
          <a:endParaRPr lang="es-MX"/>
        </a:p>
      </dgm:t>
    </dgm:pt>
    <dgm:pt modelId="{9A08E43B-901F-4D48-951B-C52496311A4C}" type="parTrans" cxnId="{D0209742-E3B8-44E3-90B4-39CB7D469022}">
      <dgm:prSet/>
      <dgm:spPr/>
      <dgm:t>
        <a:bodyPr/>
        <a:lstStyle/>
        <a:p>
          <a:endParaRPr lang="es-MX"/>
        </a:p>
      </dgm:t>
    </dgm:pt>
    <dgm:pt modelId="{5508863E-CD42-45B5-A3B6-E5D0BDDA3E47}" type="sibTrans" cxnId="{D0209742-E3B8-44E3-90B4-39CB7D469022}">
      <dgm:prSet/>
      <dgm:spPr/>
      <dgm:t>
        <a:bodyPr/>
        <a:lstStyle/>
        <a:p>
          <a:endParaRPr lang="es-MX"/>
        </a:p>
      </dgm:t>
    </dgm:pt>
    <dgm:pt modelId="{8A408DE8-B859-4BA6-9DC7-ACB58F465872}">
      <dgm:prSet/>
      <dgm:spPr>
        <a:solidFill>
          <a:srgbClr val="FFCC66">
            <a:alpha val="90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MX"/>
            <a:t>Es posible juzgar con mayor exactitud las estimaciones y los planes generados.</a:t>
          </a:r>
        </a:p>
      </dgm:t>
    </dgm:pt>
    <dgm:pt modelId="{B196F96F-A254-4C7E-8C14-208496DE2AEC}" type="parTrans" cxnId="{87882FF8-D071-4287-A00A-D28DC4250C94}">
      <dgm:prSet/>
      <dgm:spPr/>
      <dgm:t>
        <a:bodyPr/>
        <a:lstStyle/>
        <a:p>
          <a:endParaRPr lang="es-MX"/>
        </a:p>
      </dgm:t>
    </dgm:pt>
    <dgm:pt modelId="{B477901A-5573-4505-BC4D-E6A648F84599}" type="sibTrans" cxnId="{87882FF8-D071-4287-A00A-D28DC4250C94}">
      <dgm:prSet/>
      <dgm:spPr/>
      <dgm:t>
        <a:bodyPr/>
        <a:lstStyle/>
        <a:p>
          <a:endParaRPr lang="es-MX"/>
        </a:p>
      </dgm:t>
    </dgm:pt>
    <dgm:pt modelId="{751E123D-E8BB-4D5C-AC99-AB70F8DFFCFC}">
      <dgm:prSet/>
      <dgm:spPr>
        <a:solidFill>
          <a:srgbClr val="FFCC66">
            <a:alpha val="90000"/>
          </a:srgb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MX"/>
            <a:t>Mejora la comunicación con los usuarios y stakeholders del proyecto.</a:t>
          </a:r>
        </a:p>
      </dgm:t>
    </dgm:pt>
    <dgm:pt modelId="{6927DE74-5BA3-4689-B640-383C65BCEADE}" type="parTrans" cxnId="{4BF81536-686C-40FB-B115-9284A7223162}">
      <dgm:prSet/>
      <dgm:spPr/>
      <dgm:t>
        <a:bodyPr/>
        <a:lstStyle/>
        <a:p>
          <a:endParaRPr lang="es-MX"/>
        </a:p>
      </dgm:t>
    </dgm:pt>
    <dgm:pt modelId="{8F866104-3048-462F-B921-6BE10F9C67FE}" type="sibTrans" cxnId="{4BF81536-686C-40FB-B115-9284A7223162}">
      <dgm:prSet/>
      <dgm:spPr/>
      <dgm:t>
        <a:bodyPr/>
        <a:lstStyle/>
        <a:p>
          <a:endParaRPr lang="es-MX"/>
        </a:p>
      </dgm:t>
    </dgm:pt>
    <dgm:pt modelId="{2DB395AB-126E-4A7A-84BD-1DE8288881D6}">
      <dgm:prSet phldrT="[Texto]"/>
      <dgm:spPr>
        <a:solidFill>
          <a:srgbClr val="003366"/>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MX" b="1"/>
            <a:t>Un proceso definido </a:t>
          </a:r>
        </a:p>
      </dgm:t>
    </dgm:pt>
    <dgm:pt modelId="{A924C74B-89FA-4541-8E8C-6BF3F3323688}" type="sibTrans" cxnId="{BA7CC46A-7438-46C8-8162-6C2DABE24ACA}">
      <dgm:prSet/>
      <dgm:spPr/>
      <dgm:t>
        <a:bodyPr/>
        <a:lstStyle/>
        <a:p>
          <a:endParaRPr lang="es-MX"/>
        </a:p>
      </dgm:t>
    </dgm:pt>
    <dgm:pt modelId="{D281DC5B-DB43-46C8-B5E1-3A5A19B3B07F}" type="parTrans" cxnId="{BA7CC46A-7438-46C8-8162-6C2DABE24ACA}">
      <dgm:prSet/>
      <dgm:spPr/>
      <dgm:t>
        <a:bodyPr/>
        <a:lstStyle/>
        <a:p>
          <a:endParaRPr lang="es-MX"/>
        </a:p>
      </dgm:t>
    </dgm:pt>
    <dgm:pt modelId="{C6F8C0F6-26C8-47F7-9E11-40D8C9F28D0D}" type="pres">
      <dgm:prSet presAssocID="{5FC5D2A0-E955-4D60-A31B-73CB143E2C6A}" presName="Name0" presStyleCnt="0">
        <dgm:presLayoutVars>
          <dgm:dir/>
          <dgm:animLvl val="lvl"/>
          <dgm:resizeHandles val="exact"/>
        </dgm:presLayoutVars>
      </dgm:prSet>
      <dgm:spPr/>
      <dgm:t>
        <a:bodyPr/>
        <a:lstStyle/>
        <a:p>
          <a:endParaRPr lang="es-MX"/>
        </a:p>
      </dgm:t>
    </dgm:pt>
    <dgm:pt modelId="{D050B792-92A3-4206-B2AC-D969EB22C1DD}" type="pres">
      <dgm:prSet presAssocID="{2DB395AB-126E-4A7A-84BD-1DE8288881D6}" presName="composite" presStyleCnt="0"/>
      <dgm:spPr/>
    </dgm:pt>
    <dgm:pt modelId="{789C7C58-7F9F-48DA-A37A-ABAAA5C6B83D}" type="pres">
      <dgm:prSet presAssocID="{2DB395AB-126E-4A7A-84BD-1DE8288881D6}" presName="parTx" presStyleLbl="alignNode1" presStyleIdx="0" presStyleCnt="3">
        <dgm:presLayoutVars>
          <dgm:chMax val="0"/>
          <dgm:chPref val="0"/>
          <dgm:bulletEnabled val="1"/>
        </dgm:presLayoutVars>
      </dgm:prSet>
      <dgm:spPr/>
      <dgm:t>
        <a:bodyPr/>
        <a:lstStyle/>
        <a:p>
          <a:endParaRPr lang="es-MX"/>
        </a:p>
      </dgm:t>
    </dgm:pt>
    <dgm:pt modelId="{0CCDAFB0-D2CD-4E5A-80C6-94C7F3E1091B}" type="pres">
      <dgm:prSet presAssocID="{2DB395AB-126E-4A7A-84BD-1DE8288881D6}" presName="desTx" presStyleLbl="alignAccFollowNode1" presStyleIdx="0" presStyleCnt="3">
        <dgm:presLayoutVars>
          <dgm:bulletEnabled val="1"/>
        </dgm:presLayoutVars>
      </dgm:prSet>
      <dgm:spPr/>
      <dgm:t>
        <a:bodyPr/>
        <a:lstStyle/>
        <a:p>
          <a:endParaRPr lang="es-MX"/>
        </a:p>
      </dgm:t>
    </dgm:pt>
    <dgm:pt modelId="{5BB2CA85-0B5D-449E-B880-3A680FB37E0D}" type="pres">
      <dgm:prSet presAssocID="{A924C74B-89FA-4541-8E8C-6BF3F3323688}" presName="space" presStyleCnt="0"/>
      <dgm:spPr/>
    </dgm:pt>
    <dgm:pt modelId="{3EACF6B2-AF10-4A42-B8AD-1165BCFAF068}" type="pres">
      <dgm:prSet presAssocID="{2FFE62C6-737A-4F94-9A13-DEB651AA992B}" presName="composite" presStyleCnt="0"/>
      <dgm:spPr/>
    </dgm:pt>
    <dgm:pt modelId="{D44C80E5-107D-4C3A-AB7E-B7BE20121ABA}" type="pres">
      <dgm:prSet presAssocID="{2FFE62C6-737A-4F94-9A13-DEB651AA992B}" presName="parTx" presStyleLbl="alignNode1" presStyleIdx="1" presStyleCnt="3">
        <dgm:presLayoutVars>
          <dgm:chMax val="0"/>
          <dgm:chPref val="0"/>
          <dgm:bulletEnabled val="1"/>
        </dgm:presLayoutVars>
      </dgm:prSet>
      <dgm:spPr/>
      <dgm:t>
        <a:bodyPr/>
        <a:lstStyle/>
        <a:p>
          <a:endParaRPr lang="es-MX"/>
        </a:p>
      </dgm:t>
    </dgm:pt>
    <dgm:pt modelId="{4FF5AC39-A539-4417-9715-25151F073608}" type="pres">
      <dgm:prSet presAssocID="{2FFE62C6-737A-4F94-9A13-DEB651AA992B}" presName="desTx" presStyleLbl="alignAccFollowNode1" presStyleIdx="1" presStyleCnt="3">
        <dgm:presLayoutVars>
          <dgm:bulletEnabled val="1"/>
        </dgm:presLayoutVars>
      </dgm:prSet>
      <dgm:spPr/>
      <dgm:t>
        <a:bodyPr/>
        <a:lstStyle/>
        <a:p>
          <a:endParaRPr lang="es-MX"/>
        </a:p>
      </dgm:t>
    </dgm:pt>
    <dgm:pt modelId="{176E0259-1772-482F-9C4D-BF20E8950A95}" type="pres">
      <dgm:prSet presAssocID="{E22199F6-3C2D-4DE0-96B5-1E41A76E9BE5}" presName="space" presStyleCnt="0"/>
      <dgm:spPr/>
    </dgm:pt>
    <dgm:pt modelId="{E4119135-9F8D-4B9F-BD12-CA11767EFA3A}" type="pres">
      <dgm:prSet presAssocID="{FEFCEC03-771E-4E9C-9172-E14CD89FECBC}" presName="composite" presStyleCnt="0"/>
      <dgm:spPr/>
    </dgm:pt>
    <dgm:pt modelId="{393F63DB-A614-4EF6-9827-F3528E7A8384}" type="pres">
      <dgm:prSet presAssocID="{FEFCEC03-771E-4E9C-9172-E14CD89FECBC}" presName="parTx" presStyleLbl="alignNode1" presStyleIdx="2" presStyleCnt="3">
        <dgm:presLayoutVars>
          <dgm:chMax val="0"/>
          <dgm:chPref val="0"/>
          <dgm:bulletEnabled val="1"/>
        </dgm:presLayoutVars>
      </dgm:prSet>
      <dgm:spPr/>
      <dgm:t>
        <a:bodyPr/>
        <a:lstStyle/>
        <a:p>
          <a:endParaRPr lang="es-MX"/>
        </a:p>
      </dgm:t>
    </dgm:pt>
    <dgm:pt modelId="{7E86BBEB-85E4-4E65-B191-6DBB08CD39FB}" type="pres">
      <dgm:prSet presAssocID="{FEFCEC03-771E-4E9C-9172-E14CD89FECBC}" presName="desTx" presStyleLbl="alignAccFollowNode1" presStyleIdx="2" presStyleCnt="3">
        <dgm:presLayoutVars>
          <dgm:bulletEnabled val="1"/>
        </dgm:presLayoutVars>
      </dgm:prSet>
      <dgm:spPr/>
      <dgm:t>
        <a:bodyPr/>
        <a:lstStyle/>
        <a:p>
          <a:endParaRPr lang="es-MX"/>
        </a:p>
      </dgm:t>
    </dgm:pt>
  </dgm:ptLst>
  <dgm:cxnLst>
    <dgm:cxn modelId="{C184AFCF-87ED-4378-9B2C-BB4267E7E55D}" srcId="{2FFE62C6-737A-4F94-9A13-DEB651AA992B}" destId="{3FE018C9-C12C-4AFA-9385-B3A47C720CEF}" srcOrd="0" destOrd="0" parTransId="{4E9EFC49-4F97-4187-9F4D-8337A2791D1A}" sibTransId="{0F5A7B4B-9988-4F71-8DE2-9AD2A317160F}"/>
    <dgm:cxn modelId="{59EFE3CC-21A4-4199-920A-7D5A73308C9B}" srcId="{5FC5D2A0-E955-4D60-A31B-73CB143E2C6A}" destId="{2FFE62C6-737A-4F94-9A13-DEB651AA992B}" srcOrd="1" destOrd="0" parTransId="{25C81E27-B062-4826-8C82-4F38EC78439A}" sibTransId="{E22199F6-3C2D-4DE0-96B5-1E41A76E9BE5}"/>
    <dgm:cxn modelId="{7BE74861-6186-48B3-BD37-34D7F04D189F}" type="presOf" srcId="{FEFCEC03-771E-4E9C-9172-E14CD89FECBC}" destId="{393F63DB-A614-4EF6-9827-F3528E7A8384}" srcOrd="0" destOrd="0" presId="urn:microsoft.com/office/officeart/2005/8/layout/hList1"/>
    <dgm:cxn modelId="{4BF81536-686C-40FB-B115-9284A7223162}" srcId="{FEFCEC03-771E-4E9C-9172-E14CD89FECBC}" destId="{751E123D-E8BB-4D5C-AC99-AB70F8DFFCFC}" srcOrd="2" destOrd="0" parTransId="{6927DE74-5BA3-4689-B640-383C65BCEADE}" sibTransId="{8F866104-3048-462F-B921-6BE10F9C67FE}"/>
    <dgm:cxn modelId="{3C794824-82AD-450C-BA17-0E59086F01A8}" srcId="{2FFE62C6-737A-4F94-9A13-DEB651AA992B}" destId="{8B268928-BF2F-49B5-A3F9-8EB123657F71}" srcOrd="2" destOrd="0" parTransId="{898B305D-0591-4462-A44F-743E3C7583E7}" sibTransId="{34A04EF7-4D1C-4093-9761-2A95F4457B9C}"/>
    <dgm:cxn modelId="{7AF7E189-DFF7-41D9-9F0D-91C7252CD4DA}" srcId="{2DB395AB-126E-4A7A-84BD-1DE8288881D6}" destId="{D7CBEF1E-E01A-413F-8B75-3060044CF211}" srcOrd="0" destOrd="0" parTransId="{650ED682-D890-4966-910D-5A3D002F899B}" sibTransId="{237679F7-2952-4E21-B384-C086767E123B}"/>
    <dgm:cxn modelId="{513C8BF3-76A3-4BBF-A268-85CEC3906721}" type="presOf" srcId="{9F0B5343-F876-4D9D-BCF8-2C1EFB154CD0}" destId="{4FF5AC39-A539-4417-9715-25151F073608}" srcOrd="0" destOrd="4" presId="urn:microsoft.com/office/officeart/2005/8/layout/hList1"/>
    <dgm:cxn modelId="{6A6FB32D-A991-4EEF-9F94-1254C310A526}" type="presOf" srcId="{751E123D-E8BB-4D5C-AC99-AB70F8DFFCFC}" destId="{7E86BBEB-85E4-4E65-B191-6DBB08CD39FB}" srcOrd="0" destOrd="2" presId="urn:microsoft.com/office/officeart/2005/8/layout/hList1"/>
    <dgm:cxn modelId="{610EF1B5-BB36-452A-99C9-9D76C534C95B}" srcId="{2DB395AB-126E-4A7A-84BD-1DE8288881D6}" destId="{959CA02C-7A61-431C-8B67-7DC3FA220846}" srcOrd="4" destOrd="0" parTransId="{0C749EC5-E645-45A2-B58A-C7647DF374EB}" sibTransId="{485264A6-3185-4175-8EE6-96F947AF456D}"/>
    <dgm:cxn modelId="{38C7A9CA-56FE-4145-B9D0-5A4E8C6B972C}" type="presOf" srcId="{7D34BBE8-84DF-4774-A0FD-9BA2A5CF2B8B}" destId="{0CCDAFB0-D2CD-4E5A-80C6-94C7F3E1091B}" srcOrd="0" destOrd="1" presId="urn:microsoft.com/office/officeart/2005/8/layout/hList1"/>
    <dgm:cxn modelId="{BA7CC46A-7438-46C8-8162-6C2DABE24ACA}" srcId="{5FC5D2A0-E955-4D60-A31B-73CB143E2C6A}" destId="{2DB395AB-126E-4A7A-84BD-1DE8288881D6}" srcOrd="0" destOrd="0" parTransId="{D281DC5B-DB43-46C8-B5E1-3A5A19B3B07F}" sibTransId="{A924C74B-89FA-4541-8E8C-6BF3F3323688}"/>
    <dgm:cxn modelId="{2FF7C6BD-E7FB-45BF-B571-43CF2C996149}" srcId="{2DB395AB-126E-4A7A-84BD-1DE8288881D6}" destId="{FC4F3730-B05B-407B-AF64-4D0A2FCBC42A}" srcOrd="3" destOrd="0" parTransId="{702A617D-C1A2-462B-AC22-74F8BE2D201E}" sibTransId="{3EB6D9D3-2672-43C5-87AF-ACE9907B657C}"/>
    <dgm:cxn modelId="{7952C4FB-EE3A-4C11-9DEB-4020CF1A7EA8}" srcId="{2FFE62C6-737A-4F94-9A13-DEB651AA992B}" destId="{D8F68516-82FC-4CA8-A3A9-449DF437543A}" srcOrd="1" destOrd="0" parTransId="{5DFEFB51-593C-4F2D-BE6C-869CF2ED89C2}" sibTransId="{B38CEC1B-D194-4F6F-A120-23C3A87FFDA4}"/>
    <dgm:cxn modelId="{2FD3D2DD-D744-4E92-A0EF-0FB458CC02A7}" type="presOf" srcId="{8A408DE8-B859-4BA6-9DC7-ACB58F465872}" destId="{7E86BBEB-85E4-4E65-B191-6DBB08CD39FB}" srcOrd="0" destOrd="1" presId="urn:microsoft.com/office/officeart/2005/8/layout/hList1"/>
    <dgm:cxn modelId="{B982233A-B724-44FA-BB95-883B64AA16E6}" srcId="{2FFE62C6-737A-4F94-9A13-DEB651AA992B}" destId="{4306A300-F4CA-433E-8D5D-8839AC5D12CB}" srcOrd="3" destOrd="0" parTransId="{B5FAFD61-3155-453D-ABAB-DCA550613877}" sibTransId="{01D1B29F-2887-4243-B28E-0279ED524594}"/>
    <dgm:cxn modelId="{D0209742-E3B8-44E3-90B4-39CB7D469022}" srcId="{FEFCEC03-771E-4E9C-9172-E14CD89FECBC}" destId="{F14FA257-674E-49D8-B803-4394180317CD}" srcOrd="0" destOrd="0" parTransId="{9A08E43B-901F-4D48-951B-C52496311A4C}" sibTransId="{5508863E-CD42-45B5-A3B6-E5D0BDDA3E47}"/>
    <dgm:cxn modelId="{E3001E4B-8B75-4DAF-BDAD-EC1EE80D659A}" type="presOf" srcId="{3FE018C9-C12C-4AFA-9385-B3A47C720CEF}" destId="{4FF5AC39-A539-4417-9715-25151F073608}" srcOrd="0" destOrd="0" presId="urn:microsoft.com/office/officeart/2005/8/layout/hList1"/>
    <dgm:cxn modelId="{6D875684-2436-4E93-A43C-7CA0B71AE9F6}" type="presOf" srcId="{FC4F3730-B05B-407B-AF64-4D0A2FCBC42A}" destId="{0CCDAFB0-D2CD-4E5A-80C6-94C7F3E1091B}" srcOrd="0" destOrd="3" presId="urn:microsoft.com/office/officeart/2005/8/layout/hList1"/>
    <dgm:cxn modelId="{E8D19A4C-6012-4EBE-9BBA-50F031CD237F}" type="presOf" srcId="{5FC5D2A0-E955-4D60-A31B-73CB143E2C6A}" destId="{C6F8C0F6-26C8-47F7-9E11-40D8C9F28D0D}" srcOrd="0" destOrd="0" presId="urn:microsoft.com/office/officeart/2005/8/layout/hList1"/>
    <dgm:cxn modelId="{5D0AF427-D3FE-4D76-BFEA-26C7ABA45150}" srcId="{2FFE62C6-737A-4F94-9A13-DEB651AA992B}" destId="{9F0B5343-F876-4D9D-BCF8-2C1EFB154CD0}" srcOrd="4" destOrd="0" parTransId="{925DCA29-C780-4BD4-810F-746B5E3880F3}" sibTransId="{6856F25A-87CE-44F7-A6EF-9CEFF86BC5A1}"/>
    <dgm:cxn modelId="{46386854-CD0E-40A2-B888-E3B96B4BB14E}" type="presOf" srcId="{D8F68516-82FC-4CA8-A3A9-449DF437543A}" destId="{4FF5AC39-A539-4417-9715-25151F073608}" srcOrd="0" destOrd="1" presId="urn:microsoft.com/office/officeart/2005/8/layout/hList1"/>
    <dgm:cxn modelId="{7AEBFDCE-6740-4B25-BD4C-522271012E18}" type="presOf" srcId="{8B6702C9-3232-47FA-913D-F89DEBE06F8F}" destId="{0CCDAFB0-D2CD-4E5A-80C6-94C7F3E1091B}" srcOrd="0" destOrd="2" presId="urn:microsoft.com/office/officeart/2005/8/layout/hList1"/>
    <dgm:cxn modelId="{BD84AB57-2D5B-4637-A48A-5E7D36F6FE97}" type="presOf" srcId="{D7CBEF1E-E01A-413F-8B75-3060044CF211}" destId="{0CCDAFB0-D2CD-4E5A-80C6-94C7F3E1091B}" srcOrd="0" destOrd="0" presId="urn:microsoft.com/office/officeart/2005/8/layout/hList1"/>
    <dgm:cxn modelId="{206787FA-B2F3-483F-B540-FC0A5E7D052A}" type="presOf" srcId="{F14FA257-674E-49D8-B803-4394180317CD}" destId="{7E86BBEB-85E4-4E65-B191-6DBB08CD39FB}" srcOrd="0" destOrd="0" presId="urn:microsoft.com/office/officeart/2005/8/layout/hList1"/>
    <dgm:cxn modelId="{3D633107-57B1-4B59-BB64-C9E7406B3017}" type="presOf" srcId="{2FFE62C6-737A-4F94-9A13-DEB651AA992B}" destId="{D44C80E5-107D-4C3A-AB7E-B7BE20121ABA}" srcOrd="0" destOrd="0" presId="urn:microsoft.com/office/officeart/2005/8/layout/hList1"/>
    <dgm:cxn modelId="{5BAAE40E-2AA4-4E85-B969-186B4F67BDEB}" srcId="{2DB395AB-126E-4A7A-84BD-1DE8288881D6}" destId="{7D34BBE8-84DF-4774-A0FD-9BA2A5CF2B8B}" srcOrd="1" destOrd="0" parTransId="{D23D1C20-8EEE-45CE-8A23-B7E1A1CC50EB}" sibTransId="{A8564647-3439-45F2-8F39-772E173FBFD7}"/>
    <dgm:cxn modelId="{B31DA068-CF08-4708-A395-AD0ACFD72779}" type="presOf" srcId="{8B268928-BF2F-49B5-A3F9-8EB123657F71}" destId="{4FF5AC39-A539-4417-9715-25151F073608}" srcOrd="0" destOrd="2" presId="urn:microsoft.com/office/officeart/2005/8/layout/hList1"/>
    <dgm:cxn modelId="{B22AA9A3-4986-40BE-B8B7-8BD7F82497E5}" srcId="{2DB395AB-126E-4A7A-84BD-1DE8288881D6}" destId="{8B6702C9-3232-47FA-913D-F89DEBE06F8F}" srcOrd="2" destOrd="0" parTransId="{4B512ABF-9E3A-450F-85F5-219C70FA3637}" sibTransId="{BEF9F9EB-045E-4593-B480-720C4FFD457C}"/>
    <dgm:cxn modelId="{B3F1CDA2-FEFD-49F9-8FD0-21020FE531F1}" type="presOf" srcId="{4306A300-F4CA-433E-8D5D-8839AC5D12CB}" destId="{4FF5AC39-A539-4417-9715-25151F073608}" srcOrd="0" destOrd="3" presId="urn:microsoft.com/office/officeart/2005/8/layout/hList1"/>
    <dgm:cxn modelId="{013DB801-7523-4516-9643-EF6DBE6E3C56}" srcId="{5FC5D2A0-E955-4D60-A31B-73CB143E2C6A}" destId="{FEFCEC03-771E-4E9C-9172-E14CD89FECBC}" srcOrd="2" destOrd="0" parTransId="{B6BBD012-1010-41CE-8824-4B74218605D0}" sibTransId="{52146FCB-2E2D-4029-9519-DC188FFF30C9}"/>
    <dgm:cxn modelId="{67622D60-760A-45CA-960F-C61590DF4E38}" type="presOf" srcId="{959CA02C-7A61-431C-8B67-7DC3FA220846}" destId="{0CCDAFB0-D2CD-4E5A-80C6-94C7F3E1091B}" srcOrd="0" destOrd="4" presId="urn:microsoft.com/office/officeart/2005/8/layout/hList1"/>
    <dgm:cxn modelId="{87882FF8-D071-4287-A00A-D28DC4250C94}" srcId="{FEFCEC03-771E-4E9C-9172-E14CD89FECBC}" destId="{8A408DE8-B859-4BA6-9DC7-ACB58F465872}" srcOrd="1" destOrd="0" parTransId="{B196F96F-A254-4C7E-8C14-208496DE2AEC}" sibTransId="{B477901A-5573-4505-BC4D-E6A648F84599}"/>
    <dgm:cxn modelId="{C247A18E-355C-4CE4-96C3-2361E4CAA23B}" type="presOf" srcId="{2DB395AB-126E-4A7A-84BD-1DE8288881D6}" destId="{789C7C58-7F9F-48DA-A37A-ABAAA5C6B83D}" srcOrd="0" destOrd="0" presId="urn:microsoft.com/office/officeart/2005/8/layout/hList1"/>
    <dgm:cxn modelId="{5E85766B-AB44-47E1-958E-8AA1308EC6B3}" type="presParOf" srcId="{C6F8C0F6-26C8-47F7-9E11-40D8C9F28D0D}" destId="{D050B792-92A3-4206-B2AC-D969EB22C1DD}" srcOrd="0" destOrd="0" presId="urn:microsoft.com/office/officeart/2005/8/layout/hList1"/>
    <dgm:cxn modelId="{346517E4-1681-4E31-8108-ADEEAA62F2E9}" type="presParOf" srcId="{D050B792-92A3-4206-B2AC-D969EB22C1DD}" destId="{789C7C58-7F9F-48DA-A37A-ABAAA5C6B83D}" srcOrd="0" destOrd="0" presId="urn:microsoft.com/office/officeart/2005/8/layout/hList1"/>
    <dgm:cxn modelId="{45DBB8A0-2D30-4313-AF00-89350ADF2045}" type="presParOf" srcId="{D050B792-92A3-4206-B2AC-D969EB22C1DD}" destId="{0CCDAFB0-D2CD-4E5A-80C6-94C7F3E1091B}" srcOrd="1" destOrd="0" presId="urn:microsoft.com/office/officeart/2005/8/layout/hList1"/>
    <dgm:cxn modelId="{48C9A1B5-F1C8-4596-98D7-A8339EEEF62E}" type="presParOf" srcId="{C6F8C0F6-26C8-47F7-9E11-40D8C9F28D0D}" destId="{5BB2CA85-0B5D-449E-B880-3A680FB37E0D}" srcOrd="1" destOrd="0" presId="urn:microsoft.com/office/officeart/2005/8/layout/hList1"/>
    <dgm:cxn modelId="{A3366873-411C-4C96-8D5A-E06A3697BF2B}" type="presParOf" srcId="{C6F8C0F6-26C8-47F7-9E11-40D8C9F28D0D}" destId="{3EACF6B2-AF10-4A42-B8AD-1165BCFAF068}" srcOrd="2" destOrd="0" presId="urn:microsoft.com/office/officeart/2005/8/layout/hList1"/>
    <dgm:cxn modelId="{D8D117FC-8910-460A-83D7-A02C911E12A0}" type="presParOf" srcId="{3EACF6B2-AF10-4A42-B8AD-1165BCFAF068}" destId="{D44C80E5-107D-4C3A-AB7E-B7BE20121ABA}" srcOrd="0" destOrd="0" presId="urn:microsoft.com/office/officeart/2005/8/layout/hList1"/>
    <dgm:cxn modelId="{EBA82A22-F715-49FE-B526-DBEF0FB479AD}" type="presParOf" srcId="{3EACF6B2-AF10-4A42-B8AD-1165BCFAF068}" destId="{4FF5AC39-A539-4417-9715-25151F073608}" srcOrd="1" destOrd="0" presId="urn:microsoft.com/office/officeart/2005/8/layout/hList1"/>
    <dgm:cxn modelId="{4BC134B7-0C55-4392-BDDD-85D2CA30541F}" type="presParOf" srcId="{C6F8C0F6-26C8-47F7-9E11-40D8C9F28D0D}" destId="{176E0259-1772-482F-9C4D-BF20E8950A95}" srcOrd="3" destOrd="0" presId="urn:microsoft.com/office/officeart/2005/8/layout/hList1"/>
    <dgm:cxn modelId="{340C3DB0-D091-4863-8110-BEE221C6002E}" type="presParOf" srcId="{C6F8C0F6-26C8-47F7-9E11-40D8C9F28D0D}" destId="{E4119135-9F8D-4B9F-BD12-CA11767EFA3A}" srcOrd="4" destOrd="0" presId="urn:microsoft.com/office/officeart/2005/8/layout/hList1"/>
    <dgm:cxn modelId="{9773C057-85EB-49A0-935E-5474E6F85CB9}" type="presParOf" srcId="{E4119135-9F8D-4B9F-BD12-CA11767EFA3A}" destId="{393F63DB-A614-4EF6-9827-F3528E7A8384}" srcOrd="0" destOrd="0" presId="urn:microsoft.com/office/officeart/2005/8/layout/hList1"/>
    <dgm:cxn modelId="{61F2AE15-291F-4E65-9253-618B5DA0B1F8}" type="presParOf" srcId="{E4119135-9F8D-4B9F-BD12-CA11767EFA3A}" destId="{7E86BBEB-85E4-4E65-B191-6DBB08CD39FB}" srcOrd="1" destOrd="0" presId="urn:microsoft.com/office/officeart/2005/8/layout/h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A6C31A-F803-4CF1-A1F5-ACDB342D894E}"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ES"/>
        </a:p>
      </dgm:t>
    </dgm:pt>
    <dgm:pt modelId="{BDD2516B-F385-4135-91B4-12F0B13CBBD5}">
      <dgm:prSet phldrT="[Texto]"/>
      <dgm:spPr>
        <a:solidFill>
          <a:srgbClr val="33CCCC"/>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ES" b="1"/>
            <a:t>Equipos de Proyecto</a:t>
          </a:r>
          <a:endParaRPr lang="es-ES"/>
        </a:p>
      </dgm:t>
    </dgm:pt>
    <dgm:pt modelId="{F19EAAFA-D4A0-4C25-BE57-49C2DEDF55F5}" type="parTrans" cxnId="{3C6EC580-1244-4F82-80D3-AEBA177247CA}">
      <dgm:prSet/>
      <dgm:spPr/>
      <dgm:t>
        <a:bodyPr/>
        <a:lstStyle/>
        <a:p>
          <a:endParaRPr lang="es-ES"/>
        </a:p>
      </dgm:t>
    </dgm:pt>
    <dgm:pt modelId="{7DDCB3D6-2822-431C-A6F1-DF210866D32B}" type="sibTrans" cxnId="{3C6EC580-1244-4F82-80D3-AEBA177247CA}">
      <dgm:prSet/>
      <dgm:spPr/>
      <dgm:t>
        <a:bodyPr/>
        <a:lstStyle/>
        <a:p>
          <a:endParaRPr lang="es-ES"/>
        </a:p>
      </dgm:t>
    </dgm:pt>
    <dgm:pt modelId="{D527FC95-AEF8-4A5D-A9B0-7C046789E370}">
      <dgm:prSet phldrT="[Texto]"/>
      <dgm:spPr>
        <a:solidFill>
          <a:srgbClr val="D0A172"/>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ES" b="1"/>
            <a:t>Equipos funcionales</a:t>
          </a:r>
          <a:endParaRPr lang="es-ES"/>
        </a:p>
      </dgm:t>
    </dgm:pt>
    <dgm:pt modelId="{E73096E0-46A8-42B8-B6D3-177B447A698F}" type="parTrans" cxnId="{887BE4A6-3A39-420E-8B34-A4870131EB36}">
      <dgm:prSet/>
      <dgm:spPr/>
      <dgm:t>
        <a:bodyPr/>
        <a:lstStyle/>
        <a:p>
          <a:endParaRPr lang="es-ES"/>
        </a:p>
      </dgm:t>
    </dgm:pt>
    <dgm:pt modelId="{B3270585-3336-4067-834C-410618FA66E1}" type="sibTrans" cxnId="{887BE4A6-3A39-420E-8B34-A4870131EB36}">
      <dgm:prSet/>
      <dgm:spPr/>
      <dgm:t>
        <a:bodyPr/>
        <a:lstStyle/>
        <a:p>
          <a:endParaRPr lang="es-ES"/>
        </a:p>
      </dgm:t>
    </dgm:pt>
    <dgm:pt modelId="{8AF119D4-CBAF-4508-B23F-E52C2FA71130}">
      <dgm:prSet phldrT="[Texto]"/>
      <dgm:spPr>
        <a:solidFill>
          <a:srgbClr val="33CCCC"/>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ES"/>
            <a:t>En los que existen varios especialistas, como el diseñador, el integrador, el administrador de bases de datos, el tester, etc. Cada uno aporta una parte del proyecto. Estos equipos son conformados para generar un producto y una vez terminado el proyecto, los equipos se disuelven</a:t>
          </a:r>
        </a:p>
      </dgm:t>
    </dgm:pt>
    <dgm:pt modelId="{3C411C09-CA28-4B99-90E3-40A4F771A865}" type="parTrans" cxnId="{E328770D-104D-4A00-BA1D-1731C380EE94}">
      <dgm:prSet/>
      <dgm:spPr/>
      <dgm:t>
        <a:bodyPr/>
        <a:lstStyle/>
        <a:p>
          <a:endParaRPr lang="es-ES"/>
        </a:p>
      </dgm:t>
    </dgm:pt>
    <dgm:pt modelId="{B65FB77B-EF4B-409F-B5AC-FCFB23979575}" type="sibTrans" cxnId="{E328770D-104D-4A00-BA1D-1731C380EE94}">
      <dgm:prSet/>
      <dgm:spPr/>
      <dgm:t>
        <a:bodyPr/>
        <a:lstStyle/>
        <a:p>
          <a:endParaRPr lang="es-ES"/>
        </a:p>
      </dgm:t>
    </dgm:pt>
    <dgm:pt modelId="{EDF56D80-1211-4564-86FD-19945D69B55A}">
      <dgm:prSet phldrT="[Texto]"/>
      <dgm:spPr>
        <a:solidFill>
          <a:srgbClr val="D0A172"/>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s-ES"/>
            <a:t>Por lo general son equipos de personas que reciben el sistema y le dan soporte y mantenimiento. Permiten operar el sistema por lo que se mantienen por mucho tiempo. </a:t>
          </a:r>
        </a:p>
      </dgm:t>
    </dgm:pt>
    <dgm:pt modelId="{866400DD-213F-4DFD-8DC9-1105537F209F}" type="parTrans" cxnId="{EE48AEDF-8B99-48D0-8CBF-EC9075546C52}">
      <dgm:prSet/>
      <dgm:spPr/>
      <dgm:t>
        <a:bodyPr/>
        <a:lstStyle/>
        <a:p>
          <a:endParaRPr lang="es-ES"/>
        </a:p>
      </dgm:t>
    </dgm:pt>
    <dgm:pt modelId="{DD1E6199-70AB-48F3-8DF9-0795593DCB27}" type="sibTrans" cxnId="{EE48AEDF-8B99-48D0-8CBF-EC9075546C52}">
      <dgm:prSet/>
      <dgm:spPr/>
      <dgm:t>
        <a:bodyPr/>
        <a:lstStyle/>
        <a:p>
          <a:endParaRPr lang="es-ES"/>
        </a:p>
      </dgm:t>
    </dgm:pt>
    <dgm:pt modelId="{55081873-492A-49F6-AA7A-DA93EE9DF630}" type="pres">
      <dgm:prSet presAssocID="{0AA6C31A-F803-4CF1-A1F5-ACDB342D894E}" presName="diagram" presStyleCnt="0">
        <dgm:presLayoutVars>
          <dgm:dir/>
          <dgm:resizeHandles val="exact"/>
        </dgm:presLayoutVars>
      </dgm:prSet>
      <dgm:spPr/>
      <dgm:t>
        <a:bodyPr/>
        <a:lstStyle/>
        <a:p>
          <a:endParaRPr lang="es-ES"/>
        </a:p>
      </dgm:t>
    </dgm:pt>
    <dgm:pt modelId="{708BE85F-BEFF-4B96-89EE-BF2F249C9A1A}" type="pres">
      <dgm:prSet presAssocID="{BDD2516B-F385-4135-91B4-12F0B13CBBD5}" presName="node" presStyleLbl="node1" presStyleIdx="0" presStyleCnt="2">
        <dgm:presLayoutVars>
          <dgm:bulletEnabled val="1"/>
        </dgm:presLayoutVars>
      </dgm:prSet>
      <dgm:spPr/>
      <dgm:t>
        <a:bodyPr/>
        <a:lstStyle/>
        <a:p>
          <a:endParaRPr lang="es-ES"/>
        </a:p>
      </dgm:t>
    </dgm:pt>
    <dgm:pt modelId="{65C366EC-F7A1-40DD-9063-9B8FDA32AB83}" type="pres">
      <dgm:prSet presAssocID="{7DDCB3D6-2822-431C-A6F1-DF210866D32B}" presName="sibTrans" presStyleCnt="0"/>
      <dgm:spPr/>
    </dgm:pt>
    <dgm:pt modelId="{0F73DE36-1F28-499F-9CE7-FEAD7796C786}" type="pres">
      <dgm:prSet presAssocID="{D527FC95-AEF8-4A5D-A9B0-7C046789E370}" presName="node" presStyleLbl="node1" presStyleIdx="1" presStyleCnt="2">
        <dgm:presLayoutVars>
          <dgm:bulletEnabled val="1"/>
        </dgm:presLayoutVars>
      </dgm:prSet>
      <dgm:spPr/>
      <dgm:t>
        <a:bodyPr/>
        <a:lstStyle/>
        <a:p>
          <a:endParaRPr lang="es-ES"/>
        </a:p>
      </dgm:t>
    </dgm:pt>
  </dgm:ptLst>
  <dgm:cxnLst>
    <dgm:cxn modelId="{C7264CED-623F-410E-9138-668677810A2C}" type="presOf" srcId="{BDD2516B-F385-4135-91B4-12F0B13CBBD5}" destId="{708BE85F-BEFF-4B96-89EE-BF2F249C9A1A}" srcOrd="0" destOrd="0" presId="urn:microsoft.com/office/officeart/2005/8/layout/default"/>
    <dgm:cxn modelId="{887BE4A6-3A39-420E-8B34-A4870131EB36}" srcId="{0AA6C31A-F803-4CF1-A1F5-ACDB342D894E}" destId="{D527FC95-AEF8-4A5D-A9B0-7C046789E370}" srcOrd="1" destOrd="0" parTransId="{E73096E0-46A8-42B8-B6D3-177B447A698F}" sibTransId="{B3270585-3336-4067-834C-410618FA66E1}"/>
    <dgm:cxn modelId="{49C77EED-4AC2-45D4-9289-C00FF1847E50}" type="presOf" srcId="{D527FC95-AEF8-4A5D-A9B0-7C046789E370}" destId="{0F73DE36-1F28-499F-9CE7-FEAD7796C786}" srcOrd="0" destOrd="0" presId="urn:microsoft.com/office/officeart/2005/8/layout/default"/>
    <dgm:cxn modelId="{96F6195D-4E93-4CE4-A596-BE664FBF1624}" type="presOf" srcId="{EDF56D80-1211-4564-86FD-19945D69B55A}" destId="{0F73DE36-1F28-499F-9CE7-FEAD7796C786}" srcOrd="0" destOrd="1" presId="urn:microsoft.com/office/officeart/2005/8/layout/default"/>
    <dgm:cxn modelId="{C5A0F9A5-1AC9-4049-A01C-E5E25A069030}" type="presOf" srcId="{0AA6C31A-F803-4CF1-A1F5-ACDB342D894E}" destId="{55081873-492A-49F6-AA7A-DA93EE9DF630}" srcOrd="0" destOrd="0" presId="urn:microsoft.com/office/officeart/2005/8/layout/default"/>
    <dgm:cxn modelId="{3C6EC580-1244-4F82-80D3-AEBA177247CA}" srcId="{0AA6C31A-F803-4CF1-A1F5-ACDB342D894E}" destId="{BDD2516B-F385-4135-91B4-12F0B13CBBD5}" srcOrd="0" destOrd="0" parTransId="{F19EAAFA-D4A0-4C25-BE57-49C2DEDF55F5}" sibTransId="{7DDCB3D6-2822-431C-A6F1-DF210866D32B}"/>
    <dgm:cxn modelId="{93B5381E-4DFF-4287-AFAB-699A622800B6}" type="presOf" srcId="{8AF119D4-CBAF-4508-B23F-E52C2FA71130}" destId="{708BE85F-BEFF-4B96-89EE-BF2F249C9A1A}" srcOrd="0" destOrd="1" presId="urn:microsoft.com/office/officeart/2005/8/layout/default"/>
    <dgm:cxn modelId="{EE48AEDF-8B99-48D0-8CBF-EC9075546C52}" srcId="{D527FC95-AEF8-4A5D-A9B0-7C046789E370}" destId="{EDF56D80-1211-4564-86FD-19945D69B55A}" srcOrd="0" destOrd="0" parTransId="{866400DD-213F-4DFD-8DC9-1105537F209F}" sibTransId="{DD1E6199-70AB-48F3-8DF9-0795593DCB27}"/>
    <dgm:cxn modelId="{E328770D-104D-4A00-BA1D-1731C380EE94}" srcId="{BDD2516B-F385-4135-91B4-12F0B13CBBD5}" destId="{8AF119D4-CBAF-4508-B23F-E52C2FA71130}" srcOrd="0" destOrd="0" parTransId="{3C411C09-CA28-4B99-90E3-40A4F771A865}" sibTransId="{B65FB77B-EF4B-409F-B5AC-FCFB23979575}"/>
    <dgm:cxn modelId="{72DAF30D-8971-4FC2-9FFC-75AC55C038D1}" type="presParOf" srcId="{55081873-492A-49F6-AA7A-DA93EE9DF630}" destId="{708BE85F-BEFF-4B96-89EE-BF2F249C9A1A}" srcOrd="0" destOrd="0" presId="urn:microsoft.com/office/officeart/2005/8/layout/default"/>
    <dgm:cxn modelId="{B5ED1A05-053D-4F6E-9ADB-88E009C3B1A9}" type="presParOf" srcId="{55081873-492A-49F6-AA7A-DA93EE9DF630}" destId="{65C366EC-F7A1-40DD-9063-9B8FDA32AB83}" srcOrd="1" destOrd="0" presId="urn:microsoft.com/office/officeart/2005/8/layout/default"/>
    <dgm:cxn modelId="{013836C8-8829-4719-9999-8A366FDD55F8}" type="presParOf" srcId="{55081873-492A-49F6-AA7A-DA93EE9DF630}" destId="{0F73DE36-1F28-499F-9CE7-FEAD7796C786}" srcOrd="2" destOrd="0" presId="urn:microsoft.com/office/officeart/2005/8/layout/defaul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14729-E3B7-4ABA-86A7-33BA45B9C5B6}">
      <dsp:nvSpPr>
        <dsp:cNvPr id="0" name=""/>
        <dsp:cNvSpPr/>
      </dsp:nvSpPr>
      <dsp:spPr>
        <a:xfrm>
          <a:off x="182879" y="0"/>
          <a:ext cx="5120640" cy="3200400"/>
        </a:xfrm>
        <a:prstGeom prst="swooshArrow">
          <a:avLst>
            <a:gd name="adj1" fmla="val 25000"/>
            <a:gd name="adj2" fmla="val 25000"/>
          </a:avLst>
        </a:prstGeom>
        <a:solidFill>
          <a:schemeClr val="bg1">
            <a:lumMod val="75000"/>
          </a:schemeClr>
        </a:solidFill>
        <a:ln w="12700" cap="flat" cmpd="sng" algn="ctr">
          <a:solidFill>
            <a:schemeClr val="bg1">
              <a:lumMod val="50000"/>
            </a:scheme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F6DEC178-3B72-45D5-A13B-18837B9EE1DE}">
      <dsp:nvSpPr>
        <dsp:cNvPr id="0" name=""/>
        <dsp:cNvSpPr/>
      </dsp:nvSpPr>
      <dsp:spPr>
        <a:xfrm>
          <a:off x="687263" y="2379817"/>
          <a:ext cx="117774" cy="117774"/>
        </a:xfrm>
        <a:prstGeom prst="ellipse">
          <a:avLst/>
        </a:prstGeom>
        <a:solidFill>
          <a:srgbClr val="FF66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7B3322-3E06-47F8-8EDF-550AB0AB3157}">
      <dsp:nvSpPr>
        <dsp:cNvPr id="0" name=""/>
        <dsp:cNvSpPr/>
      </dsp:nvSpPr>
      <dsp:spPr>
        <a:xfrm>
          <a:off x="746150" y="2438704"/>
          <a:ext cx="670803" cy="761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2406" tIns="0" rIns="0" bIns="0" numCol="1" spcCol="1270" anchor="t" anchorCtr="0">
          <a:noAutofit/>
        </a:bodyPr>
        <a:lstStyle/>
        <a:p>
          <a:pPr lvl="0" algn="l" defTabSz="444500">
            <a:lnSpc>
              <a:spcPct val="90000"/>
            </a:lnSpc>
            <a:spcBef>
              <a:spcPct val="0"/>
            </a:spcBef>
            <a:spcAft>
              <a:spcPct val="35000"/>
            </a:spcAft>
          </a:pPr>
          <a:r>
            <a:rPr lang="es-MX" sz="1000" b="1" kern="1200"/>
            <a:t>1. Inicial</a:t>
          </a:r>
        </a:p>
      </dsp:txBody>
      <dsp:txXfrm>
        <a:off x="746150" y="2438704"/>
        <a:ext cx="670803" cy="761695"/>
      </dsp:txXfrm>
    </dsp:sp>
    <dsp:sp modelId="{77F99502-6F5E-47BA-9392-9382F5C3253E}">
      <dsp:nvSpPr>
        <dsp:cNvPr id="0" name=""/>
        <dsp:cNvSpPr/>
      </dsp:nvSpPr>
      <dsp:spPr>
        <a:xfrm>
          <a:off x="1324782" y="1767260"/>
          <a:ext cx="184343" cy="184343"/>
        </a:xfrm>
        <a:prstGeom prst="ellipse">
          <a:avLst/>
        </a:prstGeom>
        <a:solidFill>
          <a:srgbClr val="99663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8E8731-5F8B-4EEE-95B6-ECA674806C5A}">
      <dsp:nvSpPr>
        <dsp:cNvPr id="0" name=""/>
        <dsp:cNvSpPr/>
      </dsp:nvSpPr>
      <dsp:spPr>
        <a:xfrm>
          <a:off x="1416954" y="1859432"/>
          <a:ext cx="850026" cy="1340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7680" tIns="0" rIns="0" bIns="0" numCol="1" spcCol="1270" anchor="t" anchorCtr="0">
          <a:noAutofit/>
        </a:bodyPr>
        <a:lstStyle/>
        <a:p>
          <a:pPr lvl="0" algn="l" defTabSz="444500">
            <a:lnSpc>
              <a:spcPct val="90000"/>
            </a:lnSpc>
            <a:spcBef>
              <a:spcPct val="0"/>
            </a:spcBef>
            <a:spcAft>
              <a:spcPct val="35000"/>
            </a:spcAft>
          </a:pPr>
          <a:r>
            <a:rPr lang="es-MX" sz="1000" b="1" kern="1200"/>
            <a:t>2. Gestionado</a:t>
          </a:r>
        </a:p>
      </dsp:txBody>
      <dsp:txXfrm>
        <a:off x="1416954" y="1859432"/>
        <a:ext cx="850026" cy="1340967"/>
      </dsp:txXfrm>
    </dsp:sp>
    <dsp:sp modelId="{2C218569-3411-4E08-AD7F-7E1FD6BA4C09}">
      <dsp:nvSpPr>
        <dsp:cNvPr id="0" name=""/>
        <dsp:cNvSpPr/>
      </dsp:nvSpPr>
      <dsp:spPr>
        <a:xfrm>
          <a:off x="2144085" y="1278879"/>
          <a:ext cx="245790" cy="245790"/>
        </a:xfrm>
        <a:prstGeom prst="ellipse">
          <a:avLst/>
        </a:prstGeom>
        <a:solidFill>
          <a:srgbClr val="FFCC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FDF243-2C30-4CF6-9D78-9B7C9644D234}">
      <dsp:nvSpPr>
        <dsp:cNvPr id="0" name=""/>
        <dsp:cNvSpPr/>
      </dsp:nvSpPr>
      <dsp:spPr>
        <a:xfrm>
          <a:off x="2266980" y="1401775"/>
          <a:ext cx="988283" cy="1798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0239" tIns="0" rIns="0" bIns="0" numCol="1" spcCol="1270" anchor="t" anchorCtr="0">
          <a:noAutofit/>
        </a:bodyPr>
        <a:lstStyle/>
        <a:p>
          <a:pPr lvl="0" algn="l" defTabSz="444500">
            <a:lnSpc>
              <a:spcPct val="90000"/>
            </a:lnSpc>
            <a:spcBef>
              <a:spcPct val="0"/>
            </a:spcBef>
            <a:spcAft>
              <a:spcPct val="35000"/>
            </a:spcAft>
          </a:pPr>
          <a:r>
            <a:rPr lang="es-MX" sz="1000" b="1" kern="1200"/>
            <a:t>3. Definido</a:t>
          </a:r>
        </a:p>
      </dsp:txBody>
      <dsp:txXfrm>
        <a:off x="2266980" y="1401775"/>
        <a:ext cx="988283" cy="1798624"/>
      </dsp:txXfrm>
    </dsp:sp>
    <dsp:sp modelId="{8A7204ED-21B3-4BFD-97F3-7CE2E2B062C8}">
      <dsp:nvSpPr>
        <dsp:cNvPr id="0" name=""/>
        <dsp:cNvSpPr/>
      </dsp:nvSpPr>
      <dsp:spPr>
        <a:xfrm>
          <a:off x="3096524" y="897392"/>
          <a:ext cx="317479" cy="317479"/>
        </a:xfrm>
        <a:prstGeom prst="ellipse">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1D2A1A-2334-487F-89B6-27A15B9A6BF8}">
      <dsp:nvSpPr>
        <dsp:cNvPr id="0" name=""/>
        <dsp:cNvSpPr/>
      </dsp:nvSpPr>
      <dsp:spPr>
        <a:xfrm>
          <a:off x="3248412" y="1056131"/>
          <a:ext cx="1209290" cy="2144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8226" tIns="0" rIns="0" bIns="0" numCol="1" spcCol="1270" anchor="t" anchorCtr="0">
          <a:noAutofit/>
        </a:bodyPr>
        <a:lstStyle/>
        <a:p>
          <a:pPr lvl="0" algn="l" defTabSz="444500">
            <a:lnSpc>
              <a:spcPct val="90000"/>
            </a:lnSpc>
            <a:spcBef>
              <a:spcPct val="0"/>
            </a:spcBef>
            <a:spcAft>
              <a:spcPct val="35000"/>
            </a:spcAft>
          </a:pPr>
          <a:r>
            <a:rPr lang="es-MX" sz="1000" b="1" kern="1200"/>
            <a:t>4. Gestinado cuantitativamente</a:t>
          </a:r>
        </a:p>
      </dsp:txBody>
      <dsp:txXfrm>
        <a:off x="3248412" y="1056131"/>
        <a:ext cx="1209290" cy="2144268"/>
      </dsp:txXfrm>
    </dsp:sp>
    <dsp:sp modelId="{F550F32A-91B4-4C02-87EB-91FF8F7ECBC9}">
      <dsp:nvSpPr>
        <dsp:cNvPr id="0" name=""/>
        <dsp:cNvSpPr/>
      </dsp:nvSpPr>
      <dsp:spPr>
        <a:xfrm>
          <a:off x="4077126" y="642640"/>
          <a:ext cx="404530" cy="404530"/>
        </a:xfrm>
        <a:prstGeom prst="ellipse">
          <a:avLst/>
        </a:prstGeom>
        <a:solidFill>
          <a:srgbClr val="0033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15042D-ABF9-4466-8D15-F82B39460B79}">
      <dsp:nvSpPr>
        <dsp:cNvPr id="0" name=""/>
        <dsp:cNvSpPr/>
      </dsp:nvSpPr>
      <dsp:spPr>
        <a:xfrm>
          <a:off x="4279392" y="844905"/>
          <a:ext cx="1024128" cy="23554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4352" tIns="0" rIns="0" bIns="0" numCol="1" spcCol="1270" anchor="t" anchorCtr="0">
          <a:noAutofit/>
        </a:bodyPr>
        <a:lstStyle/>
        <a:p>
          <a:pPr lvl="0" algn="l" defTabSz="444500">
            <a:lnSpc>
              <a:spcPct val="90000"/>
            </a:lnSpc>
            <a:spcBef>
              <a:spcPct val="0"/>
            </a:spcBef>
            <a:spcAft>
              <a:spcPct val="35000"/>
            </a:spcAft>
          </a:pPr>
          <a:r>
            <a:rPr lang="es-MX" sz="1000" b="1" kern="1200"/>
            <a:t>5. Optimizado</a:t>
          </a:r>
        </a:p>
      </dsp:txBody>
      <dsp:txXfrm>
        <a:off x="4279392" y="844905"/>
        <a:ext cx="1024128" cy="23554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9C7C58-7F9F-48DA-A37A-ABAAA5C6B83D}">
      <dsp:nvSpPr>
        <dsp:cNvPr id="0" name=""/>
        <dsp:cNvSpPr/>
      </dsp:nvSpPr>
      <dsp:spPr>
        <a:xfrm>
          <a:off x="1651" y="147782"/>
          <a:ext cx="1610692" cy="365935"/>
        </a:xfrm>
        <a:prstGeom prst="rect">
          <a:avLst/>
        </a:prstGeom>
        <a:solidFill>
          <a:srgbClr val="003366"/>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MX" sz="1000" b="1" kern="1200"/>
            <a:t>Un proceso definido </a:t>
          </a:r>
        </a:p>
      </dsp:txBody>
      <dsp:txXfrm>
        <a:off x="1651" y="147782"/>
        <a:ext cx="1610692" cy="365935"/>
      </dsp:txXfrm>
    </dsp:sp>
    <dsp:sp modelId="{0CCDAFB0-D2CD-4E5A-80C6-94C7F3E1091B}">
      <dsp:nvSpPr>
        <dsp:cNvPr id="0" name=""/>
        <dsp:cNvSpPr/>
      </dsp:nvSpPr>
      <dsp:spPr>
        <a:xfrm>
          <a:off x="1651" y="513717"/>
          <a:ext cx="1610692" cy="2195999"/>
        </a:xfrm>
        <a:prstGeom prst="rect">
          <a:avLst/>
        </a:prstGeom>
        <a:solidFill>
          <a:srgbClr val="FFCC66">
            <a:alpha val="9000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MX" sz="1000" kern="1200"/>
            <a:t>Ayuda a separar la rutina de las actividades complejas</a:t>
          </a:r>
          <a:r>
            <a:rPr lang="es-419" sz="1000" kern="1200"/>
            <a:t>.</a:t>
          </a:r>
          <a:endParaRPr lang="es-MX" sz="1000" kern="1200"/>
        </a:p>
        <a:p>
          <a:pPr marL="57150" lvl="1" indent="-57150" algn="l" defTabSz="444500">
            <a:lnSpc>
              <a:spcPct val="90000"/>
            </a:lnSpc>
            <a:spcBef>
              <a:spcPct val="0"/>
            </a:spcBef>
            <a:spcAft>
              <a:spcPct val="15000"/>
            </a:spcAft>
            <a:buChar char="••"/>
          </a:pPr>
          <a:r>
            <a:rPr lang="es-MX" sz="1000" kern="1200"/>
            <a:t>Establece criterios de inicio y fin de cada paso del proceso</a:t>
          </a:r>
          <a:r>
            <a:rPr lang="es-419" sz="1000" kern="1200"/>
            <a:t>.</a:t>
          </a:r>
          <a:endParaRPr lang="es-MX" sz="1000" kern="1200"/>
        </a:p>
        <a:p>
          <a:pPr marL="57150" lvl="1" indent="-57150" algn="l" defTabSz="444500">
            <a:lnSpc>
              <a:spcPct val="90000"/>
            </a:lnSpc>
            <a:spcBef>
              <a:spcPct val="0"/>
            </a:spcBef>
            <a:spcAft>
              <a:spcPct val="15000"/>
            </a:spcAft>
            <a:buChar char="••"/>
          </a:pPr>
          <a:r>
            <a:rPr lang="es-MX" sz="1000" kern="1200"/>
            <a:t>Permite mejorar la comprensión del proceso</a:t>
          </a:r>
          <a:r>
            <a:rPr lang="es-419" sz="1000" kern="1200"/>
            <a:t>.</a:t>
          </a:r>
          <a:endParaRPr lang="es-MX" sz="1000" kern="1200"/>
        </a:p>
        <a:p>
          <a:pPr marL="57150" lvl="1" indent="-57150" algn="l" defTabSz="444500">
            <a:lnSpc>
              <a:spcPct val="90000"/>
            </a:lnSpc>
            <a:spcBef>
              <a:spcPct val="0"/>
            </a:spcBef>
            <a:spcAft>
              <a:spcPct val="15000"/>
            </a:spcAft>
            <a:buChar char="••"/>
          </a:pPr>
          <a:r>
            <a:rPr lang="es-MX" sz="1000" kern="1200"/>
            <a:t>Proporciona una base sólida para la automatización del proceso.</a:t>
          </a:r>
        </a:p>
        <a:p>
          <a:pPr marL="57150" lvl="1" indent="-57150" algn="l" defTabSz="444500">
            <a:lnSpc>
              <a:spcPct val="90000"/>
            </a:lnSpc>
            <a:spcBef>
              <a:spcPct val="0"/>
            </a:spcBef>
            <a:spcAft>
              <a:spcPct val="15000"/>
            </a:spcAft>
            <a:buChar char="••"/>
          </a:pPr>
          <a:r>
            <a:rPr lang="es-MX" sz="1000" kern="1200"/>
            <a:t>Simplifica el esfuerzo de entrenamiento</a:t>
          </a:r>
          <a:r>
            <a:rPr lang="es-419" sz="1000" kern="1200"/>
            <a:t>.</a:t>
          </a:r>
          <a:endParaRPr lang="es-MX" sz="1000" kern="1200"/>
        </a:p>
      </dsp:txBody>
      <dsp:txXfrm>
        <a:off x="1651" y="513717"/>
        <a:ext cx="1610692" cy="2195999"/>
      </dsp:txXfrm>
    </dsp:sp>
    <dsp:sp modelId="{D44C80E5-107D-4C3A-AB7E-B7BE20121ABA}">
      <dsp:nvSpPr>
        <dsp:cNvPr id="0" name=""/>
        <dsp:cNvSpPr/>
      </dsp:nvSpPr>
      <dsp:spPr>
        <a:xfrm>
          <a:off x="1837841" y="147782"/>
          <a:ext cx="1610692" cy="365935"/>
        </a:xfrm>
        <a:prstGeom prst="rect">
          <a:avLst/>
        </a:prstGeom>
        <a:solidFill>
          <a:srgbClr val="003366"/>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MX" sz="1000" b="1" kern="1200"/>
            <a:t>Al medir el proceso: </a:t>
          </a:r>
        </a:p>
      </dsp:txBody>
      <dsp:txXfrm>
        <a:off x="1837841" y="147782"/>
        <a:ext cx="1610692" cy="365935"/>
      </dsp:txXfrm>
    </dsp:sp>
    <dsp:sp modelId="{4FF5AC39-A539-4417-9715-25151F073608}">
      <dsp:nvSpPr>
        <dsp:cNvPr id="0" name=""/>
        <dsp:cNvSpPr/>
      </dsp:nvSpPr>
      <dsp:spPr>
        <a:xfrm>
          <a:off x="1837841" y="513717"/>
          <a:ext cx="1610692" cy="2195999"/>
        </a:xfrm>
        <a:prstGeom prst="rect">
          <a:avLst/>
        </a:prstGeom>
        <a:solidFill>
          <a:srgbClr val="FFCC66">
            <a:alpha val="9000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MX" sz="1000" kern="1200"/>
            <a:t>Permite identificar su desempeño</a:t>
          </a:r>
          <a:r>
            <a:rPr lang="es-419" sz="1000" kern="1200"/>
            <a:t>.</a:t>
          </a:r>
          <a:endParaRPr lang="es-MX" sz="1000" kern="1200"/>
        </a:p>
        <a:p>
          <a:pPr marL="57150" lvl="1" indent="-57150" algn="l" defTabSz="444500">
            <a:lnSpc>
              <a:spcPct val="90000"/>
            </a:lnSpc>
            <a:spcBef>
              <a:spcPct val="0"/>
            </a:spcBef>
            <a:spcAft>
              <a:spcPct val="15000"/>
            </a:spcAft>
            <a:buChar char="••"/>
          </a:pPr>
          <a:r>
            <a:rPr lang="es-MX" sz="1000" kern="1200"/>
            <a:t>Ayuda a gestionar el trabajo individual y en equipo</a:t>
          </a:r>
          <a:r>
            <a:rPr lang="es-419" sz="1000" kern="1200"/>
            <a:t>.</a:t>
          </a:r>
          <a:endParaRPr lang="es-MX" sz="1000" kern="1200"/>
        </a:p>
        <a:p>
          <a:pPr marL="57150" lvl="1" indent="-57150" algn="l" defTabSz="444500">
            <a:lnSpc>
              <a:spcPct val="90000"/>
            </a:lnSpc>
            <a:spcBef>
              <a:spcPct val="0"/>
            </a:spcBef>
            <a:spcAft>
              <a:spcPct val="15000"/>
            </a:spcAft>
            <a:buChar char="••"/>
          </a:pPr>
          <a:r>
            <a:rPr lang="es-MX" sz="1000" kern="1200"/>
            <a:t>Administra la calidad del producto terminado.</a:t>
          </a:r>
        </a:p>
        <a:p>
          <a:pPr marL="57150" lvl="1" indent="-57150" algn="l" defTabSz="444500">
            <a:lnSpc>
              <a:spcPct val="90000"/>
            </a:lnSpc>
            <a:spcBef>
              <a:spcPct val="0"/>
            </a:spcBef>
            <a:spcAft>
              <a:spcPct val="15000"/>
            </a:spcAft>
            <a:buChar char="••"/>
          </a:pPr>
          <a:r>
            <a:rPr lang="es-MX" sz="1000" kern="1200"/>
            <a:t>Identifica áreas de oportunidad</a:t>
          </a:r>
          <a:r>
            <a:rPr lang="es-419" sz="1000" kern="1200"/>
            <a:t>.</a:t>
          </a:r>
          <a:r>
            <a:rPr lang="es-MX" sz="1000" kern="1200"/>
            <a:t> </a:t>
          </a:r>
        </a:p>
        <a:p>
          <a:pPr marL="57150" lvl="1" indent="-57150" algn="l" defTabSz="444500">
            <a:lnSpc>
              <a:spcPct val="90000"/>
            </a:lnSpc>
            <a:spcBef>
              <a:spcPct val="0"/>
            </a:spcBef>
            <a:spcAft>
              <a:spcPct val="15000"/>
            </a:spcAft>
            <a:buChar char="••"/>
          </a:pPr>
          <a:r>
            <a:rPr lang="es-MX" sz="1000" kern="1200"/>
            <a:t>Genera una base sólida para mejorar las tareas.</a:t>
          </a:r>
        </a:p>
      </dsp:txBody>
      <dsp:txXfrm>
        <a:off x="1837841" y="513717"/>
        <a:ext cx="1610692" cy="2195999"/>
      </dsp:txXfrm>
    </dsp:sp>
    <dsp:sp modelId="{393F63DB-A614-4EF6-9827-F3528E7A8384}">
      <dsp:nvSpPr>
        <dsp:cNvPr id="0" name=""/>
        <dsp:cNvSpPr/>
      </dsp:nvSpPr>
      <dsp:spPr>
        <a:xfrm>
          <a:off x="3674030" y="147782"/>
          <a:ext cx="1610692" cy="365935"/>
        </a:xfrm>
        <a:prstGeom prst="rect">
          <a:avLst/>
        </a:prstGeom>
        <a:solidFill>
          <a:srgbClr val="003366"/>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MX" sz="1000" b="1" kern="1200"/>
            <a:t>Un proceso en relación con el proyecto</a:t>
          </a:r>
        </a:p>
      </dsp:txBody>
      <dsp:txXfrm>
        <a:off x="3674030" y="147782"/>
        <a:ext cx="1610692" cy="365935"/>
      </dsp:txXfrm>
    </dsp:sp>
    <dsp:sp modelId="{7E86BBEB-85E4-4E65-B191-6DBB08CD39FB}">
      <dsp:nvSpPr>
        <dsp:cNvPr id="0" name=""/>
        <dsp:cNvSpPr/>
      </dsp:nvSpPr>
      <dsp:spPr>
        <a:xfrm>
          <a:off x="3674030" y="513717"/>
          <a:ext cx="1610692" cy="2195999"/>
        </a:xfrm>
        <a:prstGeom prst="rect">
          <a:avLst/>
        </a:prstGeom>
        <a:solidFill>
          <a:srgbClr val="FFCC66">
            <a:alpha val="9000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MX" sz="1000" kern="1200"/>
            <a:t>Permite crear planes detallados, mediciones precisas y facilita generar reportes de estatus de avance</a:t>
          </a:r>
          <a:r>
            <a:rPr lang="es-419" sz="1000" kern="1200"/>
            <a:t>.</a:t>
          </a:r>
          <a:endParaRPr lang="es-MX" sz="1000" kern="1200"/>
        </a:p>
        <a:p>
          <a:pPr marL="57150" lvl="1" indent="-57150" algn="l" defTabSz="444500">
            <a:lnSpc>
              <a:spcPct val="90000"/>
            </a:lnSpc>
            <a:spcBef>
              <a:spcPct val="0"/>
            </a:spcBef>
            <a:spcAft>
              <a:spcPct val="15000"/>
            </a:spcAft>
            <a:buChar char="••"/>
          </a:pPr>
          <a:r>
            <a:rPr lang="es-MX" sz="1000" kern="1200"/>
            <a:t>Es posible juzgar con mayor exactitud las estimaciones y los planes generados.</a:t>
          </a:r>
        </a:p>
        <a:p>
          <a:pPr marL="57150" lvl="1" indent="-57150" algn="l" defTabSz="444500">
            <a:lnSpc>
              <a:spcPct val="90000"/>
            </a:lnSpc>
            <a:spcBef>
              <a:spcPct val="0"/>
            </a:spcBef>
            <a:spcAft>
              <a:spcPct val="15000"/>
            </a:spcAft>
            <a:buChar char="••"/>
          </a:pPr>
          <a:r>
            <a:rPr lang="es-MX" sz="1000" kern="1200"/>
            <a:t>Mejora la comunicación con los usuarios y stakeholders del proyecto.</a:t>
          </a:r>
        </a:p>
      </dsp:txBody>
      <dsp:txXfrm>
        <a:off x="3674030" y="513717"/>
        <a:ext cx="1610692" cy="21959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8BE85F-BEFF-4B96-89EE-BF2F249C9A1A}">
      <dsp:nvSpPr>
        <dsp:cNvPr id="0" name=""/>
        <dsp:cNvSpPr/>
      </dsp:nvSpPr>
      <dsp:spPr>
        <a:xfrm>
          <a:off x="639" y="151902"/>
          <a:ext cx="2494033" cy="1496420"/>
        </a:xfrm>
        <a:prstGeom prst="rect">
          <a:avLst/>
        </a:prstGeom>
        <a:solidFill>
          <a:srgbClr val="33CCCC"/>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s-ES" sz="1300" b="1" kern="1200"/>
            <a:t>Equipos de Proyecto</a:t>
          </a:r>
          <a:endParaRPr lang="es-ES" sz="1300" kern="1200"/>
        </a:p>
        <a:p>
          <a:pPr marL="57150" lvl="1" indent="-57150" algn="l" defTabSz="444500">
            <a:lnSpc>
              <a:spcPct val="90000"/>
            </a:lnSpc>
            <a:spcBef>
              <a:spcPct val="0"/>
            </a:spcBef>
            <a:spcAft>
              <a:spcPct val="15000"/>
            </a:spcAft>
            <a:buChar char="••"/>
          </a:pPr>
          <a:r>
            <a:rPr lang="es-ES" sz="1000" kern="1200"/>
            <a:t>En los que existen varios especialistas, como el diseñador, el integrador, el administrador de bases de datos, el tester, etc. Cada uno aporta una parte del proyecto. Estos equipos son conformados para generar un producto y una vez terminado el proyecto, los equipos se disuelven</a:t>
          </a:r>
        </a:p>
      </dsp:txBody>
      <dsp:txXfrm>
        <a:off x="639" y="151902"/>
        <a:ext cx="2494033" cy="1496420"/>
      </dsp:txXfrm>
    </dsp:sp>
    <dsp:sp modelId="{0F73DE36-1F28-499F-9CE7-FEAD7796C786}">
      <dsp:nvSpPr>
        <dsp:cNvPr id="0" name=""/>
        <dsp:cNvSpPr/>
      </dsp:nvSpPr>
      <dsp:spPr>
        <a:xfrm>
          <a:off x="2744076" y="151902"/>
          <a:ext cx="2494033" cy="1496420"/>
        </a:xfrm>
        <a:prstGeom prst="rect">
          <a:avLst/>
        </a:prstGeom>
        <a:solidFill>
          <a:srgbClr val="D0A172"/>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s-ES" sz="1300" b="1" kern="1200"/>
            <a:t>Equipos funcionales</a:t>
          </a:r>
          <a:endParaRPr lang="es-ES" sz="1300" kern="1200"/>
        </a:p>
        <a:p>
          <a:pPr marL="57150" lvl="1" indent="-57150" algn="l" defTabSz="444500">
            <a:lnSpc>
              <a:spcPct val="90000"/>
            </a:lnSpc>
            <a:spcBef>
              <a:spcPct val="0"/>
            </a:spcBef>
            <a:spcAft>
              <a:spcPct val="15000"/>
            </a:spcAft>
            <a:buChar char="••"/>
          </a:pPr>
          <a:r>
            <a:rPr lang="es-ES" sz="1000" kern="1200"/>
            <a:t>Por lo general son equipos de personas que reciben el sistema y le dan soporte y mantenimiento. Permiten operar el sistema por lo que se mantienen por mucho tiempo. </a:t>
          </a:r>
        </a:p>
      </dsp:txBody>
      <dsp:txXfrm>
        <a:off x="2744076" y="151902"/>
        <a:ext cx="2494033" cy="1496420"/>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BDAB50DD4ECB4091E0534B2AEFA07C" ma:contentTypeVersion="2" ma:contentTypeDescription="Create a new document." ma:contentTypeScope="" ma:versionID="33742beef3e37351fada144b85fb6823">
  <xsd:schema xmlns:xsd="http://www.w3.org/2001/XMLSchema" xmlns:xs="http://www.w3.org/2001/XMLSchema" xmlns:p="http://schemas.microsoft.com/office/2006/metadata/properties" xmlns:ns3="b67420e1-7d79-414a-b6e9-0be868113430" targetNamespace="http://schemas.microsoft.com/office/2006/metadata/properties" ma:root="true" ma:fieldsID="e96a901d0fb67e144750ed69dcb253c0" ns3:_="">
    <xsd:import namespace="b67420e1-7d79-414a-b6e9-0be868113430"/>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420e1-7d79-414a-b6e9-0be8681134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B692E-8DE1-4F97-83D6-1D940FE7A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420e1-7d79-414a-b6e9-0be868113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6AE282-7A04-44D6-AD39-D3AB93439239}">
  <ds:schemaRefs>
    <ds:schemaRef ds:uri="http://schemas.microsoft.com/sharepoint/v3/contenttype/forms"/>
  </ds:schemaRefs>
</ds:datastoreItem>
</file>

<file path=customXml/itemProps3.xml><?xml version="1.0" encoding="utf-8"?>
<ds:datastoreItem xmlns:ds="http://schemas.openxmlformats.org/officeDocument/2006/customXml" ds:itemID="{2AFE9153-38FB-4C7F-BD6A-95A9395C88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C550FE1-4AA9-4A5C-AA39-3D220AD0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20595</Words>
  <Characters>113277</Characters>
  <Application>Microsoft Office Word</Application>
  <DocSecurity>0</DocSecurity>
  <Lines>943</Lines>
  <Paragraphs>267</Paragraphs>
  <ScaleCrop>false</ScaleCrop>
  <HeadingPairs>
    <vt:vector size="4" baseType="variant">
      <vt:variant>
        <vt:lpstr>Título</vt:lpstr>
      </vt:variant>
      <vt:variant>
        <vt:i4>1</vt:i4>
      </vt:variant>
      <vt:variant>
        <vt:lpstr>Headings</vt:lpstr>
      </vt:variant>
      <vt:variant>
        <vt:i4>100</vt:i4>
      </vt:variant>
    </vt:vector>
  </HeadingPairs>
  <TitlesOfParts>
    <vt:vector size="101" baseType="lpstr">
      <vt:lpstr/>
      <vt:lpstr>Tema  </vt:lpstr>
      <vt:lpstr>Contexto del tema 1 (planteamiento inicial)</vt:lpstr>
      <vt:lpstr>Explicación del tema 1</vt:lpstr>
      <vt:lpstr>Información del metadato tema 1</vt:lpstr>
      <vt:lpstr/>
      <vt:lpstr/>
      <vt:lpstr>Cierre del tema 1 (aterrizaje del alumno)</vt:lpstr>
      <vt:lpstr/>
      <vt:lpstr/>
      <vt:lpstr>Recursos de apoyo del tema 1</vt:lpstr>
      <vt:lpstr/>
      <vt:lpstr>Incluya recursos que complementen lo que ha definido en la explicación del tema.</vt:lpstr>
      <vt:lpstr/>
      <vt:lpstr>Checkpoint 1</vt:lpstr>
      <vt:lpstr/>
      <vt:lpstr>Glosario del tema 1</vt:lpstr>
      <vt:lpstr>Referencias bibliográficas de la explicación del tema 1</vt:lpstr>
      <vt:lpstr>Notas de enseñanza para el maestro/tutor 1</vt:lpstr>
      <vt:lpstr/>
      <vt:lpstr>Actividades y/o Tareas del tema 1</vt:lpstr>
      <vt:lpstr/>
      <vt:lpstr>Utilizar formato que viene en la parte de  Anexo I</vt:lpstr>
      <vt:lpstr/>
      <vt:lpstr>Tema  </vt:lpstr>
      <vt:lpstr>Contexto del tema 2 (planteamiento inicial)</vt:lpstr>
      <vt:lpstr>Explicación del tema 2</vt:lpstr>
      <vt:lpstr>Información del metadato tema 2</vt:lpstr>
      <vt:lpstr/>
      <vt:lpstr/>
      <vt:lpstr>Cierre del tema 2 (aterrizaje del alumno)</vt:lpstr>
      <vt:lpstr/>
      <vt:lpstr/>
      <vt:lpstr>Recursos de apoyo del tema 2</vt:lpstr>
      <vt:lpstr/>
      <vt:lpstr>Incluya recursos que complementen lo que ha definido en la explicación del tema.</vt:lpstr>
      <vt:lpstr/>
      <vt:lpstr>Checkpoint 2</vt:lpstr>
      <vt:lpstr/>
      <vt:lpstr>Glosario del tema 2</vt:lpstr>
      <vt:lpstr>Referencias bibliográficas de la explicación del tema 2</vt:lpstr>
      <vt:lpstr>Notas de enseñanza para el maestro/tutor 2</vt:lpstr>
      <vt:lpstr/>
      <vt:lpstr>Actividades y/o Tareas del tema 2</vt:lpstr>
      <vt:lpstr/>
      <vt:lpstr>Utilizar formato que viene en la parte de  Anexo I</vt:lpstr>
      <vt:lpstr/>
      <vt:lpstr>Tema  </vt:lpstr>
      <vt:lpstr>Contexto del tema 3 (planteamiento inicial)</vt:lpstr>
      <vt:lpstr>Explicación del tema 3</vt:lpstr>
      <vt:lpstr>Información del metadato tema 3</vt:lpstr>
      <vt:lpstr/>
      <vt:lpstr/>
      <vt:lpstr>Cierre del tema 3 (aterrizaje del alumno)</vt:lpstr>
      <vt:lpstr/>
      <vt:lpstr/>
      <vt:lpstr>Recursos de apoyo del tema 3</vt:lpstr>
      <vt:lpstr/>
      <vt:lpstr>Incluya recursos que complementen lo que ha definido en la explicación del tema.</vt:lpstr>
      <vt:lpstr/>
      <vt:lpstr>Checkpoint 3</vt:lpstr>
      <vt:lpstr/>
      <vt:lpstr>Glosario del tema 3</vt:lpstr>
      <vt:lpstr>Referencias bibliográficas de la explicación del tema 3</vt:lpstr>
      <vt:lpstr>Notas de enseñanza para el maestro/tutor 3</vt:lpstr>
      <vt:lpstr/>
      <vt:lpstr>Actividades y/o Tareas del tema 3</vt:lpstr>
      <vt:lpstr/>
      <vt:lpstr>Utilizar formato que viene en la parte de  Anexo I</vt:lpstr>
      <vt:lpstr/>
      <vt:lpstr>Tema  </vt:lpstr>
      <vt:lpstr>Contexto del tema 4 (planteamiento inicial)</vt:lpstr>
      <vt:lpstr>Explicación del tema 4</vt:lpstr>
      <vt:lpstr>Información del metadato tema 4</vt:lpstr>
      <vt:lpstr/>
      <vt:lpstr/>
      <vt:lpstr>Cierre del tema 4 (aterrizaje del alumno)</vt:lpstr>
      <vt:lpstr/>
      <vt:lpstr/>
      <vt:lpstr>Recursos de apoyo del tema 4</vt:lpstr>
      <vt:lpstr/>
      <vt:lpstr>Incluya recursos que complementen lo que ha definido en la explicación del tema.</vt:lpstr>
      <vt:lpstr/>
      <vt:lpstr>Checkpoint 4</vt:lpstr>
      <vt:lpstr/>
      <vt:lpstr>Glosario del tema 4</vt:lpstr>
      <vt:lpstr>Referencias bibliográficas de la explicación del tema 4</vt:lpstr>
      <vt:lpstr>Notas de enseñanza para el maestro/tutor 4</vt:lpstr>
      <vt:lpstr/>
      <vt:lpstr>Actividades y/o Tareas del tema 4</vt:lpstr>
      <vt:lpstr/>
      <vt:lpstr>Utilizar formato que viene en la parte de  Anexo I</vt:lpstr>
      <vt:lpstr/>
      <vt:lpstr>Tema  </vt:lpstr>
      <vt:lpstr>Contexto del tema 5 (planteamiento inicial)</vt:lpstr>
      <vt:lpstr>Explicación del tema 5</vt:lpstr>
      <vt:lpstr>Información del metadato tema 5</vt:lpstr>
      <vt:lpstr/>
      <vt:lpstr/>
      <vt:lpstr>Cierre del tema 5 (aterrizaje del alumno)</vt:lpstr>
      <vt:lpstr/>
    </vt:vector>
  </TitlesOfParts>
  <Company/>
  <LinksUpToDate>false</LinksUpToDate>
  <CharactersWithSpaces>133605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Verónica del Refugio Lozano Cavazos</dc:creator>
  <cp:keywords/>
  <dc:description/>
  <cp:lastModifiedBy>MARTHA PATRICIA ARAUJO ALVAREZ</cp:lastModifiedBy>
  <cp:revision>2</cp:revision>
  <dcterms:created xsi:type="dcterms:W3CDTF">2016-01-27T22:31:00Z</dcterms:created>
  <dcterms:modified xsi:type="dcterms:W3CDTF">2016-01-27T22:31:00Z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0x0101001BBDAB50DD4ECB4091E0534B2AEFA07C</vt:lpwstr>
  </property>
  <property fmtid="{D5CDD505-2E9C-101B-9397-08002B2CF9AE}" pid="3" name="IsMyDocuments">
    <vt:bool>true</vt:bool>
  </property>
</Properties>
</file>