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79" w:rsidRPr="00895479" w:rsidRDefault="006144E2" w:rsidP="00895479">
      <w:pPr>
        <w:shd w:val="clear" w:color="auto" w:fill="002060"/>
        <w:spacing w:after="0" w:line="240" w:lineRule="auto"/>
        <w:rPr>
          <w:b/>
          <w:u w:val="single"/>
        </w:rPr>
      </w:pPr>
      <w:r w:rsidRPr="006144E2">
        <w:rPr>
          <w:b/>
        </w:rPr>
        <w:t>Rúbrica de evaluación: Evidencia 1</w:t>
      </w:r>
    </w:p>
    <w:p w:rsidR="00C4751C" w:rsidRPr="00FE7A5A" w:rsidRDefault="00C4751C" w:rsidP="00C4751C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819"/>
        <w:gridCol w:w="1552"/>
        <w:gridCol w:w="1557"/>
        <w:gridCol w:w="1560"/>
        <w:gridCol w:w="1700"/>
        <w:gridCol w:w="1560"/>
        <w:gridCol w:w="1560"/>
        <w:gridCol w:w="1868"/>
      </w:tblGrid>
      <w:tr w:rsidR="00895479" w:rsidRPr="00895479" w:rsidTr="0089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:rsidR="00895479" w:rsidRPr="00895479" w:rsidRDefault="00895479" w:rsidP="00B750FB">
            <w:pPr>
              <w:rPr>
                <w:rFonts w:ascii="Arial" w:hAnsi="Arial" w:cs="Arial"/>
                <w:b w:val="0"/>
                <w:lang w:val="es-ES"/>
              </w:rPr>
            </w:pPr>
            <w:r w:rsidRPr="00895479">
              <w:rPr>
                <w:rFonts w:ascii="Arial" w:hAnsi="Arial" w:cs="Arial"/>
                <w:lang w:val="es-ES"/>
              </w:rPr>
              <w:t>Criterios de evaluación</w:t>
            </w:r>
          </w:p>
          <w:p w:rsidR="00895479" w:rsidRPr="00895479" w:rsidRDefault="00895479" w:rsidP="00B750FB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10" w:type="pct"/>
            <w:gridSpan w:val="7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895479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895479" w:rsidRPr="00895479" w:rsidTr="008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</w:tcPr>
          <w:p w:rsidR="00895479" w:rsidRPr="00895479" w:rsidRDefault="00895479" w:rsidP="00B750FB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589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591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5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709" w:type="pct"/>
            <w:shd w:val="clear" w:color="auto" w:fill="548DD4" w:themeFill="text2" w:themeFillTint="99"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95479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95479" w:rsidRPr="00895479" w:rsidTr="0089547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</w:tcPr>
          <w:p w:rsidR="00895479" w:rsidRPr="00C36F63" w:rsidRDefault="00895479" w:rsidP="00B750FB">
            <w:pPr>
              <w:pStyle w:val="Prrafodelista"/>
              <w:ind w:left="0"/>
              <w:contextualSpacing w:val="0"/>
              <w:outlineLvl w:val="0"/>
              <w:rPr>
                <w:rFonts w:ascii="Arial" w:hAnsi="Arial" w:cs="Arial"/>
              </w:rPr>
            </w:pPr>
            <w:r w:rsidRPr="00C36F63">
              <w:rPr>
                <w:rFonts w:ascii="Arial" w:hAnsi="Arial" w:cs="Arial"/>
                <w:lang w:val="es-ES"/>
              </w:rPr>
              <w:t xml:space="preserve">1.  </w:t>
            </w:r>
            <w:r w:rsidRPr="00C36F63">
              <w:rPr>
                <w:rFonts w:ascii="Arial" w:hAnsi="Arial" w:cs="Arial"/>
              </w:rPr>
              <w:t>Generación de información sobre el consumidor meta</w:t>
            </w:r>
          </w:p>
          <w:p w:rsidR="00895479" w:rsidRPr="00895479" w:rsidRDefault="00895479" w:rsidP="00B750FB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Equivalencia: 40 puntos</w:t>
            </w:r>
          </w:p>
        </w:tc>
        <w:tc>
          <w:tcPr>
            <w:tcW w:w="591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Equivalencia: 36 puntos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Equivalencia: 32 puntos</w:t>
            </w:r>
          </w:p>
        </w:tc>
        <w:tc>
          <w:tcPr>
            <w:tcW w:w="645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Equivalencia: 28 puntos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24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0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09" w:type="pct"/>
            <w:vMerge w:val="restart"/>
          </w:tcPr>
          <w:p w:rsidR="00895479" w:rsidRPr="00895479" w:rsidRDefault="00895479" w:rsidP="00B7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40</w:t>
            </w:r>
          </w:p>
        </w:tc>
      </w:tr>
      <w:tr w:rsidR="00895479" w:rsidRPr="00895479" w:rsidTr="008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</w:tcPr>
          <w:p w:rsidR="00895479" w:rsidRPr="00895479" w:rsidRDefault="00895479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89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de manera profunda y con información relevante a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todas las preguntas propuestas en las instrucciones de la actividad.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3. Presenta puntos de vista diferentes en las personas entrevistadas. </w:t>
            </w:r>
          </w:p>
        </w:tc>
        <w:tc>
          <w:tcPr>
            <w:tcW w:w="591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de manera profunda y con información relevante a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todas las preguntas propuestas en las instrucciones de la actividad.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3. No identifica diferentes puntos de vista entre los entrevistados.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a todas las preguntas propuestas en las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instrucciones de la actividad pero </w:t>
            </w:r>
            <w:r w:rsidRPr="00895479">
              <w:rPr>
                <w:rFonts w:ascii="Arial" w:hAnsi="Arial" w:cs="Arial"/>
                <w:b/>
                <w:color w:val="5F497A" w:themeColor="accent4" w:themeShade="BF"/>
                <w:lang w:val="es-ES"/>
              </w:rPr>
              <w:t xml:space="preserve">con poca profundidad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3. Presenta puntos de vista diferentes en las personas entrevistadas.</w:t>
            </w:r>
          </w:p>
        </w:tc>
        <w:tc>
          <w:tcPr>
            <w:tcW w:w="645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al menos a 3 preguntas propuestas en la actividad con </w:t>
            </w:r>
            <w:r w:rsidRPr="00895479">
              <w:rPr>
                <w:rFonts w:ascii="Arial" w:hAnsi="Arial" w:cs="Arial"/>
                <w:b/>
                <w:color w:val="5F497A" w:themeColor="accent4" w:themeShade="BF"/>
                <w:lang w:val="es-ES"/>
              </w:rPr>
              <w:t>buena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profundidad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3.  No identifica diferentes puntos de vista entre los entrevistados.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al menos a 3  de las preguntas propuestas en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la actividad con </w:t>
            </w:r>
            <w:r w:rsidRPr="00895479">
              <w:rPr>
                <w:rFonts w:ascii="Arial" w:hAnsi="Arial" w:cs="Arial"/>
                <w:b/>
                <w:color w:val="5F497A" w:themeColor="accent4" w:themeShade="BF"/>
                <w:lang w:val="es-ES"/>
              </w:rPr>
              <w:t>poca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profundidad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3. No identifica diferentes puntos de vista entre los entrevistados.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muestra evidencia de que hizo una investigación exploratoria para responder a las preguntas propuestas.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Responde a menos de 3 de las preguntas propuestas en la actividad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con muy poca profundidad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3. No identifica diferentes puntos de vista entre los entrevistados.</w:t>
            </w:r>
          </w:p>
        </w:tc>
        <w:tc>
          <w:tcPr>
            <w:tcW w:w="709" w:type="pct"/>
            <w:vMerge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95479" w:rsidRPr="00895479" w:rsidTr="008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</w:tcPr>
          <w:p w:rsidR="00895479" w:rsidRPr="00C36F63" w:rsidRDefault="00895479" w:rsidP="00B750FB">
            <w:pPr>
              <w:pStyle w:val="Prrafodelista"/>
              <w:ind w:left="0"/>
              <w:contextualSpacing w:val="0"/>
              <w:outlineLvl w:val="0"/>
              <w:rPr>
                <w:rFonts w:ascii="Arial" w:hAnsi="Arial" w:cs="Arial"/>
              </w:rPr>
            </w:pPr>
            <w:r w:rsidRPr="00C36F63">
              <w:rPr>
                <w:rFonts w:ascii="Arial" w:hAnsi="Arial" w:cs="Arial"/>
              </w:rPr>
              <w:lastRenderedPageBreak/>
              <w:t xml:space="preserve">2. Identificación de aspectos relevantes para la toma de decisiones sobre un restaurante a partir del a información obtenida. </w:t>
            </w:r>
          </w:p>
          <w:p w:rsidR="00895479" w:rsidRPr="00895479" w:rsidRDefault="00895479" w:rsidP="00B750FB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:rsidR="00895479" w:rsidRPr="00895479" w:rsidRDefault="00895479" w:rsidP="00B7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28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1" w:type="pct"/>
          </w:tcPr>
          <w:p w:rsidR="00895479" w:rsidRPr="00895479" w:rsidRDefault="00895479" w:rsidP="00B75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25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Equivalencia: </w:t>
            </w:r>
            <w:r w:rsidRPr="00895479">
              <w:rPr>
                <w:rFonts w:ascii="Arial" w:hAnsi="Arial" w:cs="Arial"/>
                <w:b/>
                <w:lang w:val="es-ES"/>
              </w:rPr>
              <w:t>22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895479" w:rsidRPr="00895479" w:rsidRDefault="00895479" w:rsidP="008954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19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16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09" w:type="pct"/>
            <w:vMerge w:val="restart"/>
          </w:tcPr>
          <w:p w:rsidR="00895479" w:rsidRPr="00895479" w:rsidRDefault="00895479" w:rsidP="00B7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28</w:t>
            </w:r>
          </w:p>
        </w:tc>
      </w:tr>
      <w:tr w:rsidR="00895479" w:rsidRPr="00895479" w:rsidTr="008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</w:tcPr>
          <w:p w:rsidR="00895479" w:rsidRPr="00895479" w:rsidRDefault="00895479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89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Realiza una tabla donde identifica al menos 3 coincidencias y 3 discrepancias sobre la información obtenida de forma relevante y congruente con la información presentada en el punto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anterior.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2.Identifica correctamente los elementos importantes para la toma de decisiones de asistir a un restaurante </w:t>
            </w:r>
          </w:p>
        </w:tc>
        <w:tc>
          <w:tcPr>
            <w:tcW w:w="591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una tabla donde identifica al menos 2 coincidencias y 2 discrepancias sobre la información obtenida de forma relevante y congruente con la información presentada en el punto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anterior.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2. Identifica correctamente los elementos importantes para la toma de decisiones de asistir a un restaurante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una tabla donde identifica al menos 1 coincidencia y 1 discrepancia sobre la información obtenida de forma relevante y congruente con la información presentada en el punto anterior.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2. Identifica correctamente los elementos importantes para la toma de decisiones de asistir a un restaurante</w:t>
            </w:r>
          </w:p>
        </w:tc>
        <w:tc>
          <w:tcPr>
            <w:tcW w:w="645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una tabla donde identifica al menos 1 coincidencia y 1 discrepancia pero no parten de la información propuesta en el punto anterior.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Identifica elementos para la toma de decisiones de asistir a un restaurante pero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no son los más relevantes de acuerdo al punto anterior 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Realiza una tabla donde identifica al menos 1 coincidencia y 1 discrepancia pero no parten de la información propuesta en el punto anterior.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2.No Identifica elementos para la toma de decisiones de asistir a un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restaurante 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No identifica claramente coincidencias y discrepancias a partir de la información del punto anterior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2. No Identifica elementos importantes para la toma de decisiones de asistir a un restaurante</w:t>
            </w:r>
          </w:p>
        </w:tc>
        <w:tc>
          <w:tcPr>
            <w:tcW w:w="709" w:type="pct"/>
            <w:vMerge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95479" w:rsidRPr="00895479" w:rsidTr="008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</w:tcPr>
          <w:p w:rsidR="00895479" w:rsidRPr="00895479" w:rsidRDefault="00895479" w:rsidP="00C36F63">
            <w:pPr>
              <w:rPr>
                <w:rFonts w:ascii="Arial" w:hAnsi="Arial" w:cs="Arial"/>
                <w:lang w:val="es-ES"/>
              </w:rPr>
            </w:pPr>
            <w:r w:rsidRPr="00C36F63">
              <w:rPr>
                <w:rFonts w:ascii="Arial" w:hAnsi="Arial" w:cs="Arial"/>
                <w:lang w:val="es-ES"/>
              </w:rPr>
              <w:lastRenderedPageBreak/>
              <w:t xml:space="preserve">3.  </w:t>
            </w:r>
            <w:r w:rsidRPr="00C36F63">
              <w:rPr>
                <w:rFonts w:ascii="Arial" w:hAnsi="Arial" w:cs="Arial"/>
              </w:rPr>
              <w:t xml:space="preserve">Definición del posicionamiento deseado </w:t>
            </w:r>
            <w:r w:rsidRPr="00993BC4">
              <w:rPr>
                <w:rFonts w:ascii="Arial" w:hAnsi="Arial" w:cs="Arial"/>
                <w:u w:val="single"/>
              </w:rPr>
              <w:t>del</w:t>
            </w:r>
            <w:r w:rsidRPr="00C36F63">
              <w:rPr>
                <w:rFonts w:ascii="Arial" w:hAnsi="Arial" w:cs="Arial"/>
              </w:rPr>
              <w:t xml:space="preserve"> consumidor meta en congruencia con los hallazgos de información relevante.</w:t>
            </w:r>
          </w:p>
        </w:tc>
        <w:tc>
          <w:tcPr>
            <w:tcW w:w="589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32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1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29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26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23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20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895479" w:rsidRPr="00895479" w:rsidRDefault="00895479" w:rsidP="008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95479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09" w:type="pct"/>
            <w:vMerge w:val="restart"/>
          </w:tcPr>
          <w:p w:rsidR="00895479" w:rsidRPr="00895479" w:rsidRDefault="00895479" w:rsidP="00B7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95479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  <w:tr w:rsidR="00895479" w:rsidRPr="00895479" w:rsidTr="008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</w:tcPr>
          <w:p w:rsidR="00895479" w:rsidRPr="00895479" w:rsidRDefault="00895479" w:rsidP="00B750FB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89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Define un posicionamiento para el restaurante iniciando con algunas de las oraciones propuestas o una equivalente.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 El posicionamiento es claramente relevante y diferenciado en función de la información que presentó en los puntos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anteriores.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1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Define un posicionamiento para el restaurante iniciando con algunas de las oraciones propuestas o una equivalente.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 El posicionamiento demuestra congruencia con la información previamente presentada, es relevante pero es poco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diferenciado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1-Define un posicionamiento para el restaurante iniciando con algunas de las oraciones propuestas o una equivalente.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 El posicionamiento demuestra congruencia con la información previamente presentada pero es poco relevante y </w:t>
            </w: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poco diferenciado.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5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1. Define un posicionamiento para el restaurante iniciando con algunas de las oraciones propuestas o una equivalente. 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El posicionamiento no demuestra congruencia con la información previamente presentada 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1. Define un posicionamiento para el restaurante pero no lo redacta en un formato similar al propuesto</w:t>
            </w:r>
          </w:p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>2. El posicionamiento no demuestra congruencia con la información previamente presentada</w:t>
            </w:r>
          </w:p>
        </w:tc>
        <w:tc>
          <w:tcPr>
            <w:tcW w:w="592" w:type="pct"/>
          </w:tcPr>
          <w:p w:rsidR="00895479" w:rsidRPr="00895479" w:rsidRDefault="00895479" w:rsidP="00B7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895479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1. No define un posicionamiento para al restaurante a partir del a información previamente definida. </w:t>
            </w:r>
          </w:p>
        </w:tc>
        <w:tc>
          <w:tcPr>
            <w:tcW w:w="709" w:type="pct"/>
            <w:vMerge/>
          </w:tcPr>
          <w:p w:rsidR="00895479" w:rsidRPr="00895479" w:rsidRDefault="00895479" w:rsidP="00B75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A86C3D" w:rsidRDefault="00A86C3D" w:rsidP="00803BC8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DE" w:rsidRDefault="001B77DE" w:rsidP="00C4751C">
      <w:pPr>
        <w:spacing w:after="0" w:line="240" w:lineRule="auto"/>
      </w:pPr>
      <w:r>
        <w:separator/>
      </w:r>
    </w:p>
  </w:endnote>
  <w:endnote w:type="continuationSeparator" w:id="0">
    <w:p w:rsidR="001B77DE" w:rsidRDefault="001B77DE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D3" w:rsidRDefault="006631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8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1B77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D3" w:rsidRDefault="006631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DE" w:rsidRDefault="001B77DE" w:rsidP="00C4751C">
      <w:pPr>
        <w:spacing w:after="0" w:line="240" w:lineRule="auto"/>
      </w:pPr>
      <w:r>
        <w:separator/>
      </w:r>
    </w:p>
  </w:footnote>
  <w:footnote w:type="continuationSeparator" w:id="0">
    <w:p w:rsidR="001B77DE" w:rsidRDefault="001B77DE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D3" w:rsidRDefault="006631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6631D3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57B227E6" wp14:editId="68B1793F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  <w:bookmarkStart w:id="0" w:name="_GoBack"/>
          <w:bookmarkEnd w:id="0"/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6D3026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1B77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D3" w:rsidRDefault="006631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13717"/>
    <w:rsid w:val="0017654C"/>
    <w:rsid w:val="001B77DE"/>
    <w:rsid w:val="001F20F0"/>
    <w:rsid w:val="003160DD"/>
    <w:rsid w:val="00370AC5"/>
    <w:rsid w:val="00506855"/>
    <w:rsid w:val="005A02A2"/>
    <w:rsid w:val="006144E2"/>
    <w:rsid w:val="00647189"/>
    <w:rsid w:val="006631D3"/>
    <w:rsid w:val="006D3026"/>
    <w:rsid w:val="00732DE1"/>
    <w:rsid w:val="00803BC8"/>
    <w:rsid w:val="00846860"/>
    <w:rsid w:val="0088113D"/>
    <w:rsid w:val="00895479"/>
    <w:rsid w:val="008E77B0"/>
    <w:rsid w:val="00993BC4"/>
    <w:rsid w:val="00A73DC6"/>
    <w:rsid w:val="00A86C3D"/>
    <w:rsid w:val="00A94D83"/>
    <w:rsid w:val="00B823D6"/>
    <w:rsid w:val="00C36F63"/>
    <w:rsid w:val="00C4751C"/>
    <w:rsid w:val="00C57884"/>
    <w:rsid w:val="00D170C2"/>
    <w:rsid w:val="00D405B5"/>
    <w:rsid w:val="00D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803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803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24</cp:revision>
  <cp:lastPrinted>2014-11-20T18:24:00Z</cp:lastPrinted>
  <dcterms:created xsi:type="dcterms:W3CDTF">2014-08-08T03:23:00Z</dcterms:created>
  <dcterms:modified xsi:type="dcterms:W3CDTF">2014-11-20T18:24:00Z</dcterms:modified>
</cp:coreProperties>
</file>