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8D4B2C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tbl>
      <w:tblPr>
        <w:tblStyle w:val="Cuadrculamedi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560"/>
        <w:gridCol w:w="1560"/>
        <w:gridCol w:w="1700"/>
        <w:gridCol w:w="1560"/>
        <w:gridCol w:w="1560"/>
        <w:gridCol w:w="2011"/>
      </w:tblGrid>
      <w:tr w:rsidR="009C1778" w:rsidRPr="008B3DE4" w:rsidTr="009C1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9C1778" w:rsidRPr="008B3DE4" w:rsidRDefault="009C1778" w:rsidP="00F046C1">
            <w:pPr>
              <w:rPr>
                <w:rFonts w:ascii="Arial" w:hAnsi="Arial" w:cs="Arial"/>
                <w:b w:val="0"/>
                <w:lang w:val="es-ES"/>
              </w:rPr>
            </w:pPr>
            <w:r w:rsidRPr="008B3DE4">
              <w:rPr>
                <w:rFonts w:ascii="Arial" w:hAnsi="Arial" w:cs="Arial"/>
                <w:lang w:val="es-ES"/>
              </w:rPr>
              <w:t>Criterios de evaluación</w:t>
            </w:r>
          </w:p>
          <w:p w:rsidR="009C1778" w:rsidRPr="008B3DE4" w:rsidRDefault="009C1778" w:rsidP="00F046C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421" w:type="pct"/>
            <w:gridSpan w:val="7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8B3DE4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9C1778" w:rsidRPr="008B3DE4" w:rsidRDefault="009C1778" w:rsidP="00F046C1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45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45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763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C1778" w:rsidRPr="008B3DE4" w:rsidTr="009C177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9C1778" w:rsidRPr="007B7600" w:rsidRDefault="009C1778" w:rsidP="00F046C1">
            <w:pPr>
              <w:rPr>
                <w:rFonts w:ascii="Arial" w:hAnsi="Arial" w:cs="Arial"/>
                <w:lang w:val="es-ES"/>
              </w:rPr>
            </w:pPr>
            <w:r w:rsidRPr="007B7600">
              <w:rPr>
                <w:rFonts w:ascii="Arial" w:hAnsi="Arial" w:cs="Arial"/>
                <w:lang w:val="es-ES"/>
              </w:rPr>
              <w:t xml:space="preserve">1.  Tabla </w:t>
            </w:r>
            <w:r>
              <w:rPr>
                <w:rFonts w:ascii="Arial" w:hAnsi="Arial" w:cs="Arial"/>
                <w:lang w:val="es-ES"/>
              </w:rPr>
              <w:t>con</w:t>
            </w:r>
            <w:r w:rsidRPr="007B7600">
              <w:rPr>
                <w:rFonts w:ascii="Arial" w:hAnsi="Arial" w:cs="Arial"/>
                <w:lang w:val="es-ES"/>
              </w:rPr>
              <w:t xml:space="preserve"> 15 compromisos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40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36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9C1778" w:rsidRPr="008B3DE4" w:rsidRDefault="009C1778" w:rsidP="00F0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9C1778" w:rsidRPr="008B3DE4" w:rsidRDefault="009C1778" w:rsidP="00F046C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Incluye 15 compromisos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Menciona 5 compromisos familiares.</w:t>
            </w:r>
          </w:p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Menciona  5 compromisos laborales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4. Menciona 5 compromisos Personales</w:t>
            </w:r>
          </w:p>
        </w:tc>
        <w:tc>
          <w:tcPr>
            <w:tcW w:w="592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12 compromisos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compromisos personales, laborales y sociales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8 compromisos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compromisos personales, laborales y sociales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</w:tc>
        <w:tc>
          <w:tcPr>
            <w:tcW w:w="645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6 compromisos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compromisos personales, laborales y sociales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menos de 5 compromisos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compromisos personales, laborales y sociales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</w:tc>
        <w:tc>
          <w:tcPr>
            <w:tcW w:w="592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cumple con los requisitos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</w:tc>
        <w:tc>
          <w:tcPr>
            <w:tcW w:w="763" w:type="pct"/>
            <w:vMerge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C1778" w:rsidRPr="008B3DE4" w:rsidTr="009C1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9C1778" w:rsidRPr="007B7600" w:rsidRDefault="009C1778" w:rsidP="00F046C1">
            <w:pPr>
              <w:rPr>
                <w:rFonts w:ascii="Arial" w:hAnsi="Arial" w:cs="Arial"/>
                <w:lang w:val="es-ES"/>
              </w:rPr>
            </w:pPr>
            <w:r w:rsidRPr="007B7600">
              <w:rPr>
                <w:rFonts w:ascii="Arial" w:hAnsi="Arial" w:cs="Arial"/>
                <w:lang w:val="es-ES"/>
              </w:rPr>
              <w:t xml:space="preserve">2.  Reflexión </w:t>
            </w:r>
            <w:r w:rsidRPr="007B7600">
              <w:rPr>
                <w:rFonts w:ascii="Arial" w:hAnsi="Arial" w:cs="Arial"/>
                <w:lang w:val="es-ES"/>
              </w:rPr>
              <w:lastRenderedPageBreak/>
              <w:t>del plan realizado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28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25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22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19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16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9C1778" w:rsidRPr="008B3DE4" w:rsidRDefault="009C1778" w:rsidP="00F046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>28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9C1778" w:rsidRPr="008B3DE4" w:rsidRDefault="009C1778" w:rsidP="00F046C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9C1778" w:rsidRPr="001D145F" w:rsidRDefault="009C1778" w:rsidP="009C177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1D145F">
              <w:rPr>
                <w:rFonts w:ascii="Arial" w:hAnsi="Arial" w:cs="Arial"/>
                <w:color w:val="5F497A" w:themeColor="accent4" w:themeShade="BF"/>
                <w:lang w:val="es-ES"/>
              </w:rPr>
              <w:t>Reflexiona adecuadamente acerca de las estrategias de acción de su plan</w:t>
            </w:r>
          </w:p>
          <w:p w:rsidR="009C1778" w:rsidRPr="001D145F" w:rsidRDefault="009C1778" w:rsidP="009C177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Utiliza el modelo PERMA</w:t>
            </w:r>
          </w:p>
        </w:tc>
        <w:tc>
          <w:tcPr>
            <w:tcW w:w="592" w:type="pct"/>
          </w:tcPr>
          <w:p w:rsidR="009C1778" w:rsidRPr="001D145F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</w:t>
            </w:r>
            <w:r w:rsidRPr="001D145F">
              <w:rPr>
                <w:rFonts w:ascii="Arial" w:hAnsi="Arial" w:cs="Arial"/>
                <w:color w:val="5F497A" w:themeColor="accent4" w:themeShade="BF"/>
                <w:lang w:val="es-ES"/>
              </w:rPr>
              <w:t>Reflexiona en menos de una cuartilla acerca de las estrategias de acción de su plan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2.Utiliza el modelo PERMA</w:t>
            </w:r>
          </w:p>
        </w:tc>
        <w:tc>
          <w:tcPr>
            <w:tcW w:w="592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Reflexiona en 15 renglones o menos acerca de las estrategias de acción de su plan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Falta alguno de los elementos del modelo PERMA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</w:tc>
        <w:tc>
          <w:tcPr>
            <w:tcW w:w="645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Reflexiona en 15 renglones o menos acerca de las estrategias de acción de su plan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Faltan dos de los elementos del modelo PERMA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</w:tc>
        <w:tc>
          <w:tcPr>
            <w:tcW w:w="592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Reflexiona en 15 renglones o menos acerca de las estrategias de acción de su plan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utiliza el modelo PERMA</w:t>
            </w:r>
          </w:p>
        </w:tc>
        <w:tc>
          <w:tcPr>
            <w:tcW w:w="592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cumple con los requisitos</w:t>
            </w:r>
            <w:r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..</w:t>
            </w:r>
          </w:p>
        </w:tc>
        <w:tc>
          <w:tcPr>
            <w:tcW w:w="763" w:type="pct"/>
            <w:vMerge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C1778" w:rsidRPr="008B3DE4" w:rsidTr="009C1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9C1778" w:rsidRPr="007B7600" w:rsidRDefault="009C1778" w:rsidP="00F046C1">
            <w:pPr>
              <w:rPr>
                <w:rFonts w:ascii="Arial" w:hAnsi="Arial" w:cs="Arial"/>
                <w:lang w:val="es-ES"/>
              </w:rPr>
            </w:pPr>
            <w:r w:rsidRPr="007B7600">
              <w:rPr>
                <w:rFonts w:ascii="Arial" w:hAnsi="Arial" w:cs="Arial"/>
                <w:lang w:val="es-ES"/>
              </w:rPr>
              <w:t>3.  Reflexión y aplicación de conceptos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23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9C1778" w:rsidRPr="008B3DE4" w:rsidRDefault="009C1778" w:rsidP="00F046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>32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9C1778" w:rsidRPr="008B3DE4" w:rsidRDefault="009C1778" w:rsidP="00F046C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1.Incluye una cuartilla de reflexión</w:t>
            </w:r>
          </w:p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2.Incluye 5 conceptos vistos en el curso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3.Menciona la aplicación de los conceptos a las 3 áreas de su vida (personal, familiar y social)</w:t>
            </w:r>
          </w:p>
        </w:tc>
        <w:tc>
          <w:tcPr>
            <w:tcW w:w="592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1.Incluye una cuartilla de reflexión</w:t>
            </w:r>
          </w:p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2.Incluye 4 conceptos vistos en el curso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3.Menciona la aplicación de los conceptos a las 3 áreas de su vida (personal,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familiar y social)</w:t>
            </w:r>
          </w:p>
        </w:tc>
        <w:tc>
          <w:tcPr>
            <w:tcW w:w="592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1.Incluye media cuartilla de reflexión</w:t>
            </w:r>
          </w:p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2.Incluye 3 conceptos vistos en el curso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3.Menciona la aplicación de los conceptos a 2 de las 3 áreas de su vida (personal,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familiar y social)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5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1.Incluye media cuartilla de reflexión</w:t>
            </w:r>
          </w:p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2.Incluye 2 conceptos vistos en el curso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3.Menciona la aplicación de los conceptos a 2 de las 3 áreas de su vida (personal, familiar y social)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1.Incluye media cuartilla de reflexión</w:t>
            </w:r>
          </w:p>
          <w:p w:rsidR="009C1778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2.Incluye 1 concepto vistos en el curso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3.Menciona la aplicación de los conceptos a 1 de las 3 áreas de su vida (personal,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familiar y social)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No cumple con los requisitos</w:t>
            </w:r>
          </w:p>
        </w:tc>
        <w:tc>
          <w:tcPr>
            <w:tcW w:w="763" w:type="pct"/>
            <w:vMerge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6647D" w:rsidRPr="009C1778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</w:p>
    <w:sectPr w:rsidR="0076647D" w:rsidRPr="009C177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12" w:rsidRDefault="007E4212" w:rsidP="0076647D">
      <w:pPr>
        <w:spacing w:after="0" w:line="240" w:lineRule="auto"/>
      </w:pPr>
      <w:r>
        <w:separator/>
      </w:r>
    </w:p>
  </w:endnote>
  <w:endnote w:type="continuationSeparator" w:id="0">
    <w:p w:rsidR="007E4212" w:rsidRDefault="007E4212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7E" w:rsidRDefault="001648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2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2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7E42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7E" w:rsidRDefault="001648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12" w:rsidRDefault="007E4212" w:rsidP="0076647D">
      <w:pPr>
        <w:spacing w:after="0" w:line="240" w:lineRule="auto"/>
      </w:pPr>
      <w:r>
        <w:separator/>
      </w:r>
    </w:p>
  </w:footnote>
  <w:footnote w:type="continuationSeparator" w:id="0">
    <w:p w:rsidR="007E4212" w:rsidRDefault="007E4212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7E" w:rsidRDefault="001648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0654EB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7C22654F" wp14:editId="4E958068">
                <wp:extent cx="1923898" cy="677782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856" cy="679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16487E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  <w:bookmarkStart w:id="0" w:name="_GoBack"/>
          <w:bookmarkEnd w:id="0"/>
        </w:p>
      </w:tc>
    </w:tr>
  </w:tbl>
  <w:p w:rsidR="00DC4987" w:rsidRDefault="007E4212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7E" w:rsidRDefault="001648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D33"/>
    <w:multiLevelType w:val="hybridMultilevel"/>
    <w:tmpl w:val="6DAA8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654EB"/>
    <w:rsid w:val="000D4DA5"/>
    <w:rsid w:val="0016487E"/>
    <w:rsid w:val="001A22CC"/>
    <w:rsid w:val="0024012B"/>
    <w:rsid w:val="0029507C"/>
    <w:rsid w:val="003535AC"/>
    <w:rsid w:val="003F44F4"/>
    <w:rsid w:val="00444C5F"/>
    <w:rsid w:val="004A3217"/>
    <w:rsid w:val="004C4643"/>
    <w:rsid w:val="00524BF0"/>
    <w:rsid w:val="006003EC"/>
    <w:rsid w:val="006972C3"/>
    <w:rsid w:val="00756B40"/>
    <w:rsid w:val="0076647D"/>
    <w:rsid w:val="007E4212"/>
    <w:rsid w:val="008D4B2C"/>
    <w:rsid w:val="009110CB"/>
    <w:rsid w:val="009C1778"/>
    <w:rsid w:val="00AB2712"/>
    <w:rsid w:val="00AE105C"/>
    <w:rsid w:val="00B55080"/>
    <w:rsid w:val="00C03D2D"/>
    <w:rsid w:val="00D23409"/>
    <w:rsid w:val="00D7381F"/>
    <w:rsid w:val="00D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21</cp:revision>
  <cp:lastPrinted>2014-11-20T18:21:00Z</cp:lastPrinted>
  <dcterms:created xsi:type="dcterms:W3CDTF">2014-08-08T18:59:00Z</dcterms:created>
  <dcterms:modified xsi:type="dcterms:W3CDTF">2014-11-20T18:21:00Z</dcterms:modified>
</cp:coreProperties>
</file>