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63" w:rsidRPr="00BF22F4" w:rsidRDefault="00422763" w:rsidP="00422763">
      <w:pPr>
        <w:spacing w:line="240" w:lineRule="auto"/>
        <w:jc w:val="center"/>
        <w:rPr>
          <w:rFonts w:ascii="Arial" w:eastAsiaTheme="majorEastAsia" w:hAnsi="Arial" w:cs="Arial"/>
          <w:b/>
          <w:sz w:val="24"/>
          <w:szCs w:val="24"/>
        </w:rPr>
      </w:pPr>
      <w:r w:rsidRPr="00BF22F4">
        <w:rPr>
          <w:rFonts w:ascii="Arial" w:eastAsiaTheme="majorEastAsia" w:hAnsi="Arial" w:cs="Arial"/>
          <w:b/>
          <w:sz w:val="24"/>
          <w:szCs w:val="24"/>
        </w:rPr>
        <w:t>Encuesta de satisfacción aplicable al cliente interno</w:t>
      </w:r>
    </w:p>
    <w:p w:rsidR="00422763" w:rsidRPr="00BF22F4" w:rsidRDefault="00422763" w:rsidP="00422763">
      <w:pPr>
        <w:spacing w:line="240" w:lineRule="auto"/>
        <w:jc w:val="both"/>
        <w:rPr>
          <w:rFonts w:ascii="Arial" w:eastAsiaTheme="majorEastAsia" w:hAnsi="Arial" w:cs="Arial"/>
          <w:sz w:val="24"/>
          <w:szCs w:val="24"/>
        </w:rPr>
      </w:pPr>
      <w:r w:rsidRPr="00BF22F4">
        <w:rPr>
          <w:rFonts w:ascii="Arial" w:eastAsiaTheme="majorEastAsia" w:hAnsi="Arial" w:cs="Arial"/>
          <w:b/>
          <w:sz w:val="24"/>
          <w:szCs w:val="24"/>
        </w:rPr>
        <w:t>Instrucciones:</w:t>
      </w:r>
      <w:r>
        <w:rPr>
          <w:rFonts w:ascii="Arial" w:eastAsiaTheme="majorEastAsia" w:hAnsi="Arial" w:cs="Arial"/>
          <w:sz w:val="24"/>
          <w:szCs w:val="24"/>
        </w:rPr>
        <w:t xml:space="preserve"> Palomea en el recuadro correspondiente</w:t>
      </w:r>
      <w:r w:rsidRPr="00BF22F4">
        <w:rPr>
          <w:rFonts w:ascii="Arial" w:eastAsiaTheme="majorEastAsia" w:hAnsi="Arial" w:cs="Arial"/>
          <w:sz w:val="24"/>
          <w:szCs w:val="24"/>
        </w:rPr>
        <w:t xml:space="preserve"> la respuesta para cada pregunta.</w:t>
      </w:r>
      <w:bookmarkStart w:id="0" w:name="_GoBack"/>
      <w:bookmarkEnd w:id="0"/>
    </w:p>
    <w:p w:rsidR="00422763" w:rsidRPr="00BF22F4" w:rsidRDefault="00422763" w:rsidP="00422763">
      <w:pPr>
        <w:spacing w:line="240" w:lineRule="auto"/>
        <w:jc w:val="both"/>
        <w:rPr>
          <w:rFonts w:ascii="Arial" w:eastAsiaTheme="majorEastAsia" w:hAnsi="Arial" w:cs="Arial"/>
          <w:sz w:val="24"/>
          <w:szCs w:val="24"/>
        </w:rPr>
      </w:pPr>
      <w:r w:rsidRPr="00BF22F4">
        <w:rPr>
          <w:rFonts w:ascii="Arial" w:eastAsiaTheme="majorEastAsia" w:hAnsi="Arial" w:cs="Arial"/>
          <w:sz w:val="24"/>
          <w:szCs w:val="24"/>
        </w:rPr>
        <w:t>Parte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3"/>
        <w:gridCol w:w="3169"/>
        <w:gridCol w:w="3174"/>
      </w:tblGrid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center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BF22F4">
              <w:rPr>
                <w:rFonts w:ascii="Arial" w:eastAsiaTheme="majorEastAsia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center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BF22F4">
              <w:rPr>
                <w:rFonts w:ascii="Arial" w:eastAsiaTheme="majorEastAsia" w:hAnsi="Arial" w:cs="Arial"/>
                <w:b/>
                <w:sz w:val="24"/>
                <w:szCs w:val="24"/>
              </w:rPr>
              <w:t>NO</w:t>
            </w:r>
          </w:p>
        </w:tc>
      </w:tr>
      <w:tr w:rsidR="00422763" w:rsidRPr="00BF22F4" w:rsidTr="00CD602C">
        <w:tc>
          <w:tcPr>
            <w:tcW w:w="9806" w:type="dxa"/>
            <w:gridSpan w:val="3"/>
            <w:shd w:val="clear" w:color="auto" w:fill="EEECE1" w:themeFill="background2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BF22F4">
              <w:rPr>
                <w:rFonts w:ascii="Arial" w:eastAsiaTheme="majorEastAsia" w:hAnsi="Arial" w:cs="Arial"/>
                <w:b/>
                <w:sz w:val="24"/>
                <w:szCs w:val="24"/>
              </w:rPr>
              <w:t xml:space="preserve">1. La </w:t>
            </w:r>
            <w:proofErr w:type="spellStart"/>
            <w:r w:rsidRPr="00BF22F4">
              <w:rPr>
                <w:rFonts w:ascii="Arial" w:eastAsiaTheme="majorEastAsia" w:hAnsi="Arial" w:cs="Arial"/>
                <w:b/>
                <w:sz w:val="24"/>
                <w:szCs w:val="24"/>
              </w:rPr>
              <w:t>empresa</w:t>
            </w:r>
            <w:proofErr w:type="spellEnd"/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¿Se siente integrado a la empresa en la que trabaja?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¿Conoce su lugar y responsabilidades?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¿Considera que la empresa le brinda trabajo con apoyo y formación?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9806" w:type="dxa"/>
            <w:gridSpan w:val="3"/>
            <w:shd w:val="clear" w:color="auto" w:fill="EEECE1" w:themeFill="background2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b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b/>
                <w:sz w:val="24"/>
                <w:szCs w:val="24"/>
                <w:lang w:val="es-MX"/>
              </w:rPr>
              <w:t>2. La ergonomía en el trabajo</w:t>
            </w:r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¿Tiene espacio suficiente para desempeñar su labor?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¿Está la pantalla y/o zona de trabajo adecuadas a su altura?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¿Se siente realizado en su trabajo?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9806" w:type="dxa"/>
            <w:gridSpan w:val="3"/>
            <w:shd w:val="clear" w:color="auto" w:fill="EEECE1" w:themeFill="background2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BF22F4">
              <w:rPr>
                <w:rFonts w:ascii="Arial" w:eastAsiaTheme="majorEastAsia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t>Correspondencia</w:t>
            </w:r>
            <w:proofErr w:type="spellEnd"/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t>laboral</w:t>
            </w:r>
            <w:proofErr w:type="spellEnd"/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¿Corresponde su puesto a su titulación académica?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¿Corresponde su puesto a su experiencia laboral?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¿Está satisfecho en su puesto de trabajo?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¿Existe posibilidades de ascenso a otro puesto mejor?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9806" w:type="dxa"/>
            <w:gridSpan w:val="3"/>
            <w:shd w:val="clear" w:color="auto" w:fill="EEECE1" w:themeFill="background2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BF22F4">
              <w:rPr>
                <w:rFonts w:ascii="Arial" w:eastAsiaTheme="majorEastAsia" w:hAnsi="Arial" w:cs="Arial"/>
                <w:b/>
                <w:sz w:val="24"/>
                <w:szCs w:val="24"/>
              </w:rPr>
              <w:lastRenderedPageBreak/>
              <w:t xml:space="preserve">4. El </w:t>
            </w:r>
            <w:proofErr w:type="spellStart"/>
            <w:r w:rsidRPr="00BF22F4">
              <w:rPr>
                <w:rFonts w:ascii="Arial" w:eastAsiaTheme="majorEastAsia" w:hAnsi="Arial" w:cs="Arial"/>
                <w:b/>
                <w:sz w:val="24"/>
                <w:szCs w:val="24"/>
              </w:rPr>
              <w:t>sueldo</w:t>
            </w:r>
            <w:proofErr w:type="spellEnd"/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¿Considera su trabajo bien remunerado?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¿Existe correspondencia en los sueldos de los diferentes puestos?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¿Existe correspondencia entre su sueldo y los de su entorno social?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¿Considera que los sueldos corresponden al avance de la empresa?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9806" w:type="dxa"/>
            <w:gridSpan w:val="3"/>
            <w:shd w:val="clear" w:color="auto" w:fill="EEECE1" w:themeFill="background2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BF22F4">
              <w:rPr>
                <w:rFonts w:ascii="Arial" w:eastAsiaTheme="majorEastAsia" w:hAnsi="Arial" w:cs="Arial"/>
                <w:b/>
                <w:sz w:val="24"/>
                <w:szCs w:val="24"/>
              </w:rPr>
              <w:t xml:space="preserve">5. </w:t>
            </w:r>
            <w:proofErr w:type="spellStart"/>
            <w:r w:rsidRPr="00BF22F4">
              <w:rPr>
                <w:rFonts w:ascii="Arial" w:eastAsiaTheme="majorEastAsia" w:hAnsi="Arial" w:cs="Arial"/>
                <w:b/>
                <w:sz w:val="24"/>
                <w:szCs w:val="24"/>
              </w:rPr>
              <w:t>Sobre</w:t>
            </w:r>
            <w:proofErr w:type="spellEnd"/>
            <w:r w:rsidRPr="00BF22F4">
              <w:rPr>
                <w:rFonts w:ascii="Arial" w:eastAsiaTheme="majorEastAsia" w:hAnsi="Arial" w:cs="Arial"/>
                <w:b/>
                <w:sz w:val="24"/>
                <w:szCs w:val="24"/>
              </w:rPr>
              <w:t xml:space="preserve"> la </w:t>
            </w:r>
            <w:proofErr w:type="spellStart"/>
            <w:r w:rsidRPr="00BF22F4">
              <w:rPr>
                <w:rFonts w:ascii="Arial" w:eastAsiaTheme="majorEastAsia" w:hAnsi="Arial" w:cs="Arial"/>
                <w:b/>
                <w:sz w:val="24"/>
                <w:szCs w:val="24"/>
              </w:rPr>
              <w:t>satisfacción</w:t>
            </w:r>
            <w:proofErr w:type="spellEnd"/>
            <w:r w:rsidRPr="00BF22F4">
              <w:rPr>
                <w:rFonts w:ascii="Arial" w:eastAsiaTheme="majorEastAsia" w:hAnsi="Arial" w:cs="Arial"/>
                <w:b/>
                <w:sz w:val="24"/>
                <w:szCs w:val="24"/>
              </w:rPr>
              <w:t xml:space="preserve"> personal</w:t>
            </w:r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¿Considera que realiza un trabajo útil?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¿Existe reconocimiento de su labor?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¿Siente que el trabajo que realiza le aporta personalmente?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¿Tiene posibilidades de crear o tomar la iniciativa?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¿Está satis</w:t>
            </w:r>
            <w:r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fecho con su trayectoria en la e</w:t>
            </w: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mpresa?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¿Conoce su lugar en la empresa y lo que aporta?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3268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</w:rPr>
              <w:t>¿</w:t>
            </w:r>
            <w:proofErr w:type="spellStart"/>
            <w:r w:rsidRPr="00BF22F4">
              <w:rPr>
                <w:rFonts w:ascii="Arial" w:eastAsiaTheme="majorEastAsia" w:hAnsi="Arial" w:cs="Arial"/>
                <w:sz w:val="24"/>
                <w:szCs w:val="24"/>
              </w:rPr>
              <w:t>Desearía</w:t>
            </w:r>
            <w:proofErr w:type="spellEnd"/>
            <w:r w:rsidRPr="00BF22F4">
              <w:rPr>
                <w:rFonts w:ascii="Arial" w:eastAsiaTheme="maj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BF22F4">
              <w:rPr>
                <w:rFonts w:ascii="Arial" w:eastAsiaTheme="majorEastAsia" w:hAnsi="Arial" w:cs="Arial"/>
                <w:sz w:val="24"/>
                <w:szCs w:val="24"/>
              </w:rPr>
              <w:t>cambiar</w:t>
            </w:r>
            <w:proofErr w:type="spellEnd"/>
            <w:r w:rsidRPr="00BF22F4">
              <w:rPr>
                <w:rFonts w:ascii="Arial" w:eastAsiaTheme="majorEastAsia" w:hAnsi="Arial" w:cs="Arial"/>
                <w:sz w:val="24"/>
                <w:szCs w:val="24"/>
              </w:rPr>
              <w:t xml:space="preserve"> de </w:t>
            </w:r>
            <w:proofErr w:type="spellStart"/>
            <w:r w:rsidRPr="00BF22F4">
              <w:rPr>
                <w:rFonts w:ascii="Arial" w:eastAsiaTheme="majorEastAsia" w:hAnsi="Arial" w:cs="Arial"/>
                <w:sz w:val="24"/>
                <w:szCs w:val="24"/>
              </w:rPr>
              <w:t>empresa</w:t>
            </w:r>
            <w:proofErr w:type="spellEnd"/>
            <w:r w:rsidRPr="00BF22F4">
              <w:rPr>
                <w:rFonts w:ascii="Arial" w:eastAsiaTheme="majorEastAsia" w:hAnsi="Arial" w:cs="Arial"/>
                <w:sz w:val="24"/>
                <w:szCs w:val="24"/>
              </w:rPr>
              <w:t>?</w:t>
            </w: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3269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</w:tbl>
    <w:p w:rsidR="00422763" w:rsidRPr="00BF22F4" w:rsidRDefault="00422763" w:rsidP="00422763">
      <w:pPr>
        <w:spacing w:line="240" w:lineRule="auto"/>
        <w:jc w:val="both"/>
        <w:rPr>
          <w:rFonts w:ascii="Arial" w:eastAsiaTheme="majorEastAsia" w:hAnsi="Arial" w:cs="Arial"/>
          <w:b/>
          <w:sz w:val="24"/>
          <w:szCs w:val="24"/>
        </w:rPr>
      </w:pPr>
    </w:p>
    <w:p w:rsidR="00422763" w:rsidRDefault="00422763">
      <w:pPr>
        <w:spacing w:after="200" w:line="276" w:lineRule="auto"/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br w:type="page"/>
      </w:r>
    </w:p>
    <w:p w:rsidR="00422763" w:rsidRPr="00BF22F4" w:rsidRDefault="00422763" w:rsidP="00422763">
      <w:pPr>
        <w:spacing w:line="240" w:lineRule="auto"/>
        <w:jc w:val="both"/>
        <w:rPr>
          <w:rFonts w:ascii="Arial" w:eastAsiaTheme="majorEastAsia" w:hAnsi="Arial" w:cs="Arial"/>
          <w:b/>
          <w:sz w:val="24"/>
          <w:szCs w:val="24"/>
        </w:rPr>
      </w:pPr>
      <w:r w:rsidRPr="00BF22F4">
        <w:rPr>
          <w:rFonts w:ascii="Arial" w:eastAsiaTheme="majorEastAsia" w:hAnsi="Arial" w:cs="Arial"/>
          <w:b/>
          <w:sz w:val="24"/>
          <w:szCs w:val="24"/>
        </w:rPr>
        <w:lastRenderedPageBreak/>
        <w:t>Parte 2</w:t>
      </w:r>
    </w:p>
    <w:p w:rsidR="00422763" w:rsidRPr="00BF22F4" w:rsidRDefault="00422763" w:rsidP="00422763">
      <w:pPr>
        <w:spacing w:line="240" w:lineRule="auto"/>
        <w:jc w:val="both"/>
        <w:rPr>
          <w:rFonts w:ascii="Arial" w:eastAsiaTheme="majorEastAsia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1"/>
        <w:gridCol w:w="2384"/>
        <w:gridCol w:w="2381"/>
        <w:gridCol w:w="2410"/>
      </w:tblGrid>
      <w:tr w:rsidR="00422763" w:rsidRPr="00BF22F4" w:rsidTr="00CD602C">
        <w:tc>
          <w:tcPr>
            <w:tcW w:w="2451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422763" w:rsidRPr="00BF22F4" w:rsidRDefault="00422763" w:rsidP="00CD602C">
            <w:pPr>
              <w:jc w:val="center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BF22F4">
              <w:rPr>
                <w:rFonts w:ascii="Arial" w:eastAsiaTheme="majorEastAsia" w:hAnsi="Arial" w:cs="Arial"/>
                <w:b/>
                <w:sz w:val="24"/>
                <w:szCs w:val="24"/>
              </w:rPr>
              <w:t>ÓPTIMO</w:t>
            </w: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center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BF22F4">
              <w:rPr>
                <w:rFonts w:ascii="Arial" w:eastAsiaTheme="majorEastAsia" w:hAnsi="Arial" w:cs="Arial"/>
                <w:b/>
                <w:sz w:val="24"/>
                <w:szCs w:val="24"/>
              </w:rPr>
              <w:t>BUENO</w:t>
            </w: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center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BF22F4">
              <w:rPr>
                <w:rFonts w:ascii="Arial" w:eastAsiaTheme="majorEastAsia" w:hAnsi="Arial" w:cs="Arial"/>
                <w:b/>
                <w:sz w:val="24"/>
                <w:szCs w:val="24"/>
              </w:rPr>
              <w:t>DEFICIENTE</w:t>
            </w:r>
          </w:p>
        </w:tc>
      </w:tr>
      <w:tr w:rsidR="00422763" w:rsidRPr="00BF22F4" w:rsidTr="00CD602C">
        <w:tc>
          <w:tcPr>
            <w:tcW w:w="9806" w:type="dxa"/>
            <w:gridSpan w:val="4"/>
            <w:shd w:val="clear" w:color="auto" w:fill="EEECE1" w:themeFill="background2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b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b/>
                <w:sz w:val="24"/>
                <w:szCs w:val="24"/>
                <w:lang w:val="es-MX"/>
              </w:rPr>
              <w:t>6. Las condiciones ambi</w:t>
            </w:r>
            <w:r>
              <w:rPr>
                <w:rFonts w:ascii="Arial" w:eastAsiaTheme="majorEastAsia" w:hAnsi="Arial" w:cs="Arial"/>
                <w:b/>
                <w:sz w:val="24"/>
                <w:szCs w:val="24"/>
                <w:lang w:val="es-MX"/>
              </w:rPr>
              <w:t>entales de su puesto de trabajo</w:t>
            </w:r>
          </w:p>
        </w:tc>
      </w:tr>
      <w:tr w:rsidR="00422763" w:rsidRPr="00BF22F4" w:rsidTr="00CD602C">
        <w:tc>
          <w:tcPr>
            <w:tcW w:w="2451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¿El suministro de luz es?</w:t>
            </w:r>
          </w:p>
        </w:tc>
        <w:tc>
          <w:tcPr>
            <w:tcW w:w="2451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2451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</w:rPr>
              <w:t xml:space="preserve">¿La </w:t>
            </w:r>
            <w:proofErr w:type="spellStart"/>
            <w:r w:rsidRPr="00BF22F4">
              <w:rPr>
                <w:rFonts w:ascii="Arial" w:eastAsiaTheme="majorEastAsia" w:hAnsi="Arial" w:cs="Arial"/>
                <w:sz w:val="24"/>
                <w:szCs w:val="24"/>
              </w:rPr>
              <w:t>temperatura</w:t>
            </w:r>
            <w:proofErr w:type="spellEnd"/>
            <w:r w:rsidRPr="00BF22F4">
              <w:rPr>
                <w:rFonts w:ascii="Arial" w:eastAsiaTheme="maj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BF22F4">
              <w:rPr>
                <w:rFonts w:ascii="Arial" w:eastAsiaTheme="majorEastAsia" w:hAnsi="Arial" w:cs="Arial"/>
                <w:sz w:val="24"/>
                <w:szCs w:val="24"/>
              </w:rPr>
              <w:t>es</w:t>
            </w:r>
            <w:proofErr w:type="spellEnd"/>
            <w:r w:rsidRPr="00BF22F4">
              <w:rPr>
                <w:rFonts w:ascii="Arial" w:eastAsiaTheme="majorEastAsia" w:hAnsi="Arial" w:cs="Arial"/>
                <w:sz w:val="24"/>
                <w:szCs w:val="24"/>
              </w:rPr>
              <w:t>?</w:t>
            </w:r>
          </w:p>
        </w:tc>
        <w:tc>
          <w:tcPr>
            <w:tcW w:w="2451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422763" w:rsidRPr="00BF22F4" w:rsidTr="00CD602C">
        <w:tc>
          <w:tcPr>
            <w:tcW w:w="2451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¿El nivel del ruido es?</w:t>
            </w:r>
          </w:p>
        </w:tc>
        <w:tc>
          <w:tcPr>
            <w:tcW w:w="2451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2451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¿Las condiciones de aseo son?</w:t>
            </w:r>
          </w:p>
        </w:tc>
        <w:tc>
          <w:tcPr>
            <w:tcW w:w="2451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8"/>
        <w:gridCol w:w="2382"/>
        <w:gridCol w:w="2383"/>
        <w:gridCol w:w="2383"/>
      </w:tblGrid>
      <w:tr w:rsidR="00422763" w:rsidRPr="00BF22F4" w:rsidTr="00CD602C">
        <w:tc>
          <w:tcPr>
            <w:tcW w:w="9806" w:type="dxa"/>
            <w:gridSpan w:val="4"/>
            <w:shd w:val="clear" w:color="auto" w:fill="EEECE1" w:themeFill="background2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BF22F4">
              <w:rPr>
                <w:rFonts w:ascii="Arial" w:eastAsiaTheme="majorEastAsia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t xml:space="preserve">. La </w:t>
            </w:r>
            <w:proofErr w:type="spellStart"/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t>integración</w:t>
            </w:r>
            <w:proofErr w:type="spellEnd"/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t>trabajo</w:t>
            </w:r>
            <w:proofErr w:type="spellEnd"/>
          </w:p>
        </w:tc>
      </w:tr>
      <w:tr w:rsidR="00422763" w:rsidRPr="00BF22F4" w:rsidTr="00CD602C">
        <w:tc>
          <w:tcPr>
            <w:tcW w:w="2451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</w:rPr>
              <w:t xml:space="preserve">¿El </w:t>
            </w:r>
            <w:proofErr w:type="spellStart"/>
            <w:r w:rsidRPr="00BF22F4">
              <w:rPr>
                <w:rFonts w:ascii="Arial" w:eastAsiaTheme="majorEastAsia" w:hAnsi="Arial" w:cs="Arial"/>
                <w:sz w:val="24"/>
                <w:szCs w:val="24"/>
              </w:rPr>
              <w:t>ambiente</w:t>
            </w:r>
            <w:proofErr w:type="spellEnd"/>
            <w:r w:rsidRPr="00BF22F4">
              <w:rPr>
                <w:rFonts w:ascii="Arial" w:eastAsiaTheme="maj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BF22F4">
              <w:rPr>
                <w:rFonts w:ascii="Arial" w:eastAsiaTheme="majorEastAsia" w:hAnsi="Arial" w:cs="Arial"/>
                <w:sz w:val="24"/>
                <w:szCs w:val="24"/>
              </w:rPr>
              <w:t>laboral</w:t>
            </w:r>
            <w:proofErr w:type="spellEnd"/>
            <w:r w:rsidRPr="00BF22F4">
              <w:rPr>
                <w:rFonts w:ascii="Arial" w:eastAsiaTheme="maj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BF22F4">
              <w:rPr>
                <w:rFonts w:ascii="Arial" w:eastAsiaTheme="majorEastAsia" w:hAnsi="Arial" w:cs="Arial"/>
                <w:sz w:val="24"/>
                <w:szCs w:val="24"/>
              </w:rPr>
              <w:t>es</w:t>
            </w:r>
            <w:proofErr w:type="spellEnd"/>
            <w:r w:rsidRPr="00BF22F4">
              <w:rPr>
                <w:rFonts w:ascii="Arial" w:eastAsiaTheme="majorEastAsia" w:hAnsi="Arial" w:cs="Arial"/>
                <w:sz w:val="24"/>
                <w:szCs w:val="24"/>
              </w:rPr>
              <w:t>?</w:t>
            </w:r>
          </w:p>
        </w:tc>
        <w:tc>
          <w:tcPr>
            <w:tcW w:w="2451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422763" w:rsidRPr="00BF22F4" w:rsidTr="00CD602C">
        <w:tc>
          <w:tcPr>
            <w:tcW w:w="2451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¿El apoyo general para el desempeño del trabajo es?</w:t>
            </w:r>
          </w:p>
        </w:tc>
        <w:tc>
          <w:tcPr>
            <w:tcW w:w="2451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2451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¿La comunicación (horizontal) con sus compañeros es?</w:t>
            </w:r>
          </w:p>
        </w:tc>
        <w:tc>
          <w:tcPr>
            <w:tcW w:w="2451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9806" w:type="dxa"/>
            <w:gridSpan w:val="4"/>
            <w:shd w:val="clear" w:color="auto" w:fill="EEECE1" w:themeFill="background2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b/>
                <w:sz w:val="24"/>
                <w:szCs w:val="24"/>
                <w:lang w:val="es-MX"/>
              </w:rPr>
              <w:t>8. La relació</w:t>
            </w:r>
            <w:r>
              <w:rPr>
                <w:rFonts w:ascii="Arial" w:eastAsiaTheme="majorEastAsia" w:hAnsi="Arial" w:cs="Arial"/>
                <w:b/>
                <w:sz w:val="24"/>
                <w:szCs w:val="24"/>
                <w:lang w:val="es-MX"/>
              </w:rPr>
              <w:t>n con jefe directo o superiores</w:t>
            </w:r>
          </w:p>
        </w:tc>
      </w:tr>
      <w:tr w:rsidR="00422763" w:rsidRPr="00BF22F4" w:rsidTr="00CD602C">
        <w:tc>
          <w:tcPr>
            <w:tcW w:w="2451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¿La comunicación (vertical) con sus superiores es?</w:t>
            </w:r>
          </w:p>
        </w:tc>
        <w:tc>
          <w:tcPr>
            <w:tcW w:w="2451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2451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¿El trato que recibe de sus superiores es?</w:t>
            </w:r>
          </w:p>
        </w:tc>
        <w:tc>
          <w:tcPr>
            <w:tcW w:w="2451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2451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 xml:space="preserve">¿El apoyo que recibe para el desempeño del </w:t>
            </w: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lastRenderedPageBreak/>
              <w:t>trabajo es?</w:t>
            </w:r>
          </w:p>
        </w:tc>
        <w:tc>
          <w:tcPr>
            <w:tcW w:w="2451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  <w:tr w:rsidR="00422763" w:rsidRPr="00BF22F4" w:rsidTr="00CD602C">
        <w:tc>
          <w:tcPr>
            <w:tcW w:w="2451" w:type="dxa"/>
          </w:tcPr>
          <w:p w:rsidR="00422763" w:rsidRPr="00BF22F4" w:rsidRDefault="00422763" w:rsidP="00CD602C">
            <w:pPr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lastRenderedPageBreak/>
              <w:t>¿El ni</w:t>
            </w:r>
            <w:r w:rsidRPr="00BF22F4">
              <w:rPr>
                <w:rFonts w:ascii="Arial" w:eastAsiaTheme="majorEastAsia" w:hAnsi="Arial" w:cs="Arial"/>
                <w:sz w:val="24"/>
                <w:szCs w:val="24"/>
                <w:lang w:val="es-MX"/>
              </w:rPr>
              <w:t>vel de exigencia que demandan sus superiores es?</w:t>
            </w:r>
          </w:p>
        </w:tc>
        <w:tc>
          <w:tcPr>
            <w:tcW w:w="2451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2" w:type="dxa"/>
          </w:tcPr>
          <w:p w:rsidR="00422763" w:rsidRPr="00BF22F4" w:rsidRDefault="00422763" w:rsidP="00CD602C">
            <w:pPr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</w:tbl>
    <w:p w:rsidR="00422763" w:rsidRPr="00BF22F4" w:rsidRDefault="00422763" w:rsidP="00422763">
      <w:pPr>
        <w:spacing w:line="240" w:lineRule="auto"/>
        <w:jc w:val="both"/>
        <w:rPr>
          <w:rFonts w:ascii="Arial" w:eastAsiaTheme="majorEastAsia" w:hAnsi="Arial" w:cs="Arial"/>
          <w:sz w:val="24"/>
          <w:szCs w:val="24"/>
        </w:rPr>
      </w:pPr>
    </w:p>
    <w:p w:rsidR="00422763" w:rsidRPr="00F744B2" w:rsidRDefault="00422763" w:rsidP="00422763">
      <w:pPr>
        <w:spacing w:line="240" w:lineRule="auto"/>
        <w:jc w:val="center"/>
        <w:rPr>
          <w:rFonts w:ascii="Arial" w:hAnsi="Arial" w:cs="Arial"/>
          <w:sz w:val="20"/>
          <w:szCs w:val="24"/>
        </w:rPr>
      </w:pPr>
      <w:r w:rsidRPr="00F744B2">
        <w:rPr>
          <w:rFonts w:ascii="Arial" w:hAnsi="Arial" w:cs="Arial"/>
          <w:sz w:val="20"/>
          <w:szCs w:val="24"/>
        </w:rPr>
        <w:t xml:space="preserve">Tomada de </w:t>
      </w:r>
      <w:proofErr w:type="spellStart"/>
      <w:r w:rsidRPr="00F744B2">
        <w:rPr>
          <w:rFonts w:ascii="Arial" w:hAnsi="Arial" w:cs="Arial"/>
          <w:sz w:val="20"/>
          <w:szCs w:val="24"/>
        </w:rPr>
        <w:t>Endomarketing</w:t>
      </w:r>
      <w:proofErr w:type="spellEnd"/>
      <w:r w:rsidRPr="00F744B2">
        <w:rPr>
          <w:rFonts w:ascii="Arial" w:hAnsi="Arial" w:cs="Arial"/>
          <w:i/>
          <w:sz w:val="20"/>
          <w:szCs w:val="24"/>
        </w:rPr>
        <w:t>: A la conquista del Cliente Interno.</w:t>
      </w:r>
      <w:r w:rsidRPr="00F744B2">
        <w:rPr>
          <w:rFonts w:ascii="Arial" w:hAnsi="Arial" w:cs="Arial"/>
          <w:sz w:val="20"/>
          <w:szCs w:val="24"/>
        </w:rPr>
        <w:t xml:space="preserve">  </w:t>
      </w:r>
      <w:r>
        <w:rPr>
          <w:rFonts w:ascii="Arial" w:hAnsi="Arial" w:cs="Arial"/>
          <w:sz w:val="20"/>
          <w:szCs w:val="24"/>
        </w:rPr>
        <w:br/>
      </w:r>
      <w:r w:rsidRPr="00F744B2">
        <w:rPr>
          <w:rFonts w:ascii="Arial" w:hAnsi="Arial" w:cs="Arial"/>
          <w:sz w:val="20"/>
          <w:szCs w:val="24"/>
        </w:rPr>
        <w:t xml:space="preserve">Recuperado de </w:t>
      </w:r>
      <w:hyperlink r:id="rId7" w:history="1">
        <w:r w:rsidRPr="00F744B2">
          <w:rPr>
            <w:rStyle w:val="Hipervnculo"/>
            <w:rFonts w:ascii="Arial" w:hAnsi="Arial" w:cs="Arial"/>
            <w:sz w:val="20"/>
            <w:szCs w:val="24"/>
          </w:rPr>
          <w:t>http://www.revista-mm.com/ediciones/rev76/admin_endo.pdf</w:t>
        </w:r>
      </w:hyperlink>
    </w:p>
    <w:p w:rsidR="00A86C3D" w:rsidRDefault="00A86C3D" w:rsidP="0040448D"/>
    <w:sectPr w:rsidR="00A86C3D" w:rsidSect="0040448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E6" w:rsidRDefault="00FE0AE6" w:rsidP="00C4751C">
      <w:pPr>
        <w:spacing w:after="0" w:line="240" w:lineRule="auto"/>
      </w:pPr>
      <w:r>
        <w:separator/>
      </w:r>
    </w:p>
  </w:endnote>
  <w:endnote w:type="continuationSeparator" w:id="0">
    <w:p w:rsidR="00FE0AE6" w:rsidRDefault="00FE0AE6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21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21E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FE0A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E6" w:rsidRDefault="00FE0AE6" w:rsidP="00C4751C">
      <w:pPr>
        <w:spacing w:after="0" w:line="240" w:lineRule="auto"/>
      </w:pPr>
      <w:r>
        <w:separator/>
      </w:r>
    </w:p>
  </w:footnote>
  <w:footnote w:type="continuationSeparator" w:id="0">
    <w:p w:rsidR="00FE0AE6" w:rsidRDefault="00FE0AE6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2760"/>
      <w:gridCol w:w="3687"/>
      <w:gridCol w:w="3129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F36E5C" w:rsidP="00984C50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47F7AFA9" wp14:editId="041ABD04">
                <wp:extent cx="1653235" cy="582371"/>
                <wp:effectExtent l="0" t="0" r="444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820" cy="58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C4751C">
      <w:trPr>
        <w:cantSplit/>
        <w:trHeight w:val="39"/>
      </w:trPr>
      <w:tc>
        <w:tcPr>
          <w:tcW w:w="5000" w:type="pct"/>
          <w:gridSpan w:val="3"/>
          <w:shd w:val="clear" w:color="auto" w:fill="002060"/>
        </w:tcPr>
        <w:p w:rsidR="00A05300" w:rsidRPr="008921E8" w:rsidRDefault="008921E8" w:rsidP="008921E8">
          <w:pPr>
            <w:shd w:val="clear" w:color="auto" w:fill="365F91" w:themeFill="accent1" w:themeFillShade="BF"/>
            <w:spacing w:line="240" w:lineRule="auto"/>
            <w:jc w:val="center"/>
            <w:rPr>
              <w:rFonts w:ascii="Arial" w:eastAsiaTheme="majorEastAsia" w:hAnsi="Arial" w:cs="Arial"/>
              <w:b/>
              <w:color w:val="FFFFFF" w:themeColor="background1"/>
              <w:sz w:val="20"/>
              <w:szCs w:val="20"/>
            </w:rPr>
          </w:pPr>
          <w:proofErr w:type="spellStart"/>
          <w:r w:rsidRPr="00724AF7">
            <w:rPr>
              <w:rFonts w:ascii="Arial" w:hAnsi="Arial" w:cs="Arial"/>
              <w:b/>
              <w:iCs/>
              <w:color w:val="FFFFFF" w:themeColor="background1"/>
            </w:rPr>
            <w:t>Tecmilenio</w:t>
          </w:r>
          <w:proofErr w:type="spellEnd"/>
          <w:r w:rsidRPr="00724AF7">
            <w:rPr>
              <w:rFonts w:ascii="Arial" w:hAnsi="Arial" w:cs="Arial"/>
              <w:b/>
              <w:iCs/>
              <w:color w:val="FFFFFF" w:themeColor="background1"/>
            </w:rPr>
            <w:t xml:space="preserve"> Online, Dirección de Innovación</w:t>
          </w:r>
        </w:p>
      </w:tc>
    </w:tr>
  </w:tbl>
  <w:p w:rsidR="00A05300" w:rsidRDefault="00FE0A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87F85"/>
    <w:rsid w:val="001F20F0"/>
    <w:rsid w:val="002B1851"/>
    <w:rsid w:val="002E41E0"/>
    <w:rsid w:val="0040448D"/>
    <w:rsid w:val="00422763"/>
    <w:rsid w:val="00482394"/>
    <w:rsid w:val="00506855"/>
    <w:rsid w:val="005A6249"/>
    <w:rsid w:val="005B03ED"/>
    <w:rsid w:val="00624EA3"/>
    <w:rsid w:val="00711BBD"/>
    <w:rsid w:val="007E0738"/>
    <w:rsid w:val="007E27D1"/>
    <w:rsid w:val="00846860"/>
    <w:rsid w:val="008921E8"/>
    <w:rsid w:val="00982EFB"/>
    <w:rsid w:val="00A36F7E"/>
    <w:rsid w:val="00A73DC6"/>
    <w:rsid w:val="00A86C3D"/>
    <w:rsid w:val="00A94D83"/>
    <w:rsid w:val="00AE0F65"/>
    <w:rsid w:val="00B8013B"/>
    <w:rsid w:val="00C4751C"/>
    <w:rsid w:val="00D05A2E"/>
    <w:rsid w:val="00D405B5"/>
    <w:rsid w:val="00E414E1"/>
    <w:rsid w:val="00F36E5C"/>
    <w:rsid w:val="00FE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A36F7E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5A2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42276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227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27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276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A36F7E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5A2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42276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227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27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276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vista-mm.com/ediciones/rev76/admin_end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6</cp:revision>
  <cp:lastPrinted>2014-10-30T07:04:00Z</cp:lastPrinted>
  <dcterms:created xsi:type="dcterms:W3CDTF">2014-11-11T06:59:00Z</dcterms:created>
  <dcterms:modified xsi:type="dcterms:W3CDTF">2015-06-15T23:23:00Z</dcterms:modified>
</cp:coreProperties>
</file>