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A1CA5" w:rsidRPr="00986304" w:rsidTr="000F537B">
        <w:tc>
          <w:tcPr>
            <w:tcW w:w="9007" w:type="dxa"/>
          </w:tcPr>
          <w:p w:rsidR="001A1CA5" w:rsidRPr="00986304" w:rsidRDefault="001A1CA5" w:rsidP="000F537B">
            <w:pPr>
              <w:spacing w:after="0" w:line="240" w:lineRule="auto"/>
              <w:jc w:val="center"/>
              <w:rPr>
                <w:rFonts w:ascii="Arial" w:hAnsi="Arial" w:cs="Arial"/>
                <w:b/>
                <w:sz w:val="20"/>
                <w:szCs w:val="20"/>
              </w:rPr>
            </w:pPr>
            <w:r>
              <w:rPr>
                <w:rFonts w:ascii="Arial" w:hAnsi="Arial" w:cs="Arial"/>
                <w:b/>
                <w:sz w:val="20"/>
                <w:szCs w:val="20"/>
              </w:rPr>
              <w:t>¿Qué tan creativo soy</w:t>
            </w:r>
            <w:r w:rsidRPr="00986304">
              <w:rPr>
                <w:rFonts w:ascii="Arial" w:hAnsi="Arial" w:cs="Arial"/>
                <w:b/>
                <w:sz w:val="20"/>
                <w:szCs w:val="20"/>
              </w:rPr>
              <w:t>?</w:t>
            </w:r>
          </w:p>
          <w:p w:rsidR="001A1CA5" w:rsidRPr="00986304" w:rsidRDefault="001A1CA5" w:rsidP="000F537B">
            <w:pPr>
              <w:spacing w:after="0" w:line="240" w:lineRule="auto"/>
              <w:rPr>
                <w:rFonts w:ascii="Arial" w:hAnsi="Arial" w:cs="Arial"/>
                <w:sz w:val="20"/>
                <w:szCs w:val="20"/>
              </w:rPr>
            </w:pPr>
          </w:p>
          <w:p w:rsidR="001A1CA5" w:rsidRPr="00986304" w:rsidRDefault="001A1CA5" w:rsidP="000F537B">
            <w:pPr>
              <w:spacing w:after="0" w:line="240" w:lineRule="auto"/>
              <w:rPr>
                <w:rFonts w:ascii="Arial" w:hAnsi="Arial" w:cs="Arial"/>
                <w:sz w:val="20"/>
                <w:szCs w:val="20"/>
              </w:rPr>
            </w:pPr>
            <w:r w:rsidRPr="00986304">
              <w:rPr>
                <w:rFonts w:ascii="Arial" w:hAnsi="Arial" w:cs="Arial"/>
                <w:b/>
                <w:i/>
                <w:sz w:val="20"/>
                <w:szCs w:val="20"/>
              </w:rPr>
              <w:t>Objetivo</w:t>
            </w:r>
            <w:r w:rsidRPr="00986304">
              <w:rPr>
                <w:rFonts w:ascii="Arial" w:hAnsi="Arial" w:cs="Arial"/>
                <w:sz w:val="20"/>
                <w:szCs w:val="20"/>
              </w:rPr>
              <w:t xml:space="preserve">: la siguiente prueba permite conocer el </w:t>
            </w:r>
            <w:r>
              <w:rPr>
                <w:rFonts w:ascii="Arial" w:hAnsi="Arial" w:cs="Arial"/>
                <w:sz w:val="20"/>
                <w:szCs w:val="20"/>
              </w:rPr>
              <w:t xml:space="preserve">nivel de creatividad de una persona. </w:t>
            </w:r>
          </w:p>
          <w:p w:rsidR="001A1CA5" w:rsidRPr="00986304" w:rsidRDefault="001A1CA5" w:rsidP="000F537B">
            <w:pPr>
              <w:spacing w:after="0" w:line="240" w:lineRule="auto"/>
              <w:rPr>
                <w:rFonts w:ascii="Arial" w:hAnsi="Arial" w:cs="Arial"/>
                <w:sz w:val="20"/>
                <w:szCs w:val="20"/>
              </w:rPr>
            </w:pPr>
          </w:p>
          <w:p w:rsidR="001A1CA5" w:rsidRPr="00986304" w:rsidRDefault="001A1CA5" w:rsidP="000F537B">
            <w:pPr>
              <w:spacing w:after="0" w:line="240" w:lineRule="auto"/>
              <w:rPr>
                <w:rFonts w:ascii="Arial" w:hAnsi="Arial" w:cs="Arial"/>
                <w:sz w:val="20"/>
                <w:szCs w:val="20"/>
              </w:rPr>
            </w:pPr>
            <w:r w:rsidRPr="00986304">
              <w:rPr>
                <w:rFonts w:ascii="Arial" w:hAnsi="Arial" w:cs="Arial"/>
                <w:b/>
                <w:i/>
                <w:sz w:val="20"/>
                <w:szCs w:val="20"/>
              </w:rPr>
              <w:t>Instrucciones</w:t>
            </w:r>
            <w:r w:rsidRPr="00986304">
              <w:rPr>
                <w:rFonts w:ascii="Arial" w:hAnsi="Arial" w:cs="Arial"/>
                <w:sz w:val="20"/>
                <w:szCs w:val="20"/>
              </w:rPr>
              <w:t xml:space="preserve">: </w:t>
            </w:r>
            <w:r>
              <w:rPr>
                <w:rFonts w:ascii="Arial" w:hAnsi="Arial" w:cs="Arial"/>
                <w:sz w:val="20"/>
                <w:szCs w:val="20"/>
              </w:rPr>
              <w:t xml:space="preserve">responde las siguientes preguntas lo más honestamente posible. Cada una ofrece respuestas en una escala del 1 al 5, donde </w:t>
            </w:r>
            <w:r w:rsidRPr="004371F2">
              <w:rPr>
                <w:rFonts w:ascii="Arial" w:hAnsi="Arial" w:cs="Arial"/>
                <w:b/>
                <w:sz w:val="20"/>
                <w:szCs w:val="20"/>
              </w:rPr>
              <w:t xml:space="preserve">5 </w:t>
            </w:r>
            <w:r>
              <w:rPr>
                <w:rFonts w:ascii="Arial" w:hAnsi="Arial" w:cs="Arial"/>
                <w:sz w:val="20"/>
                <w:szCs w:val="20"/>
              </w:rPr>
              <w:t>representa “</w:t>
            </w:r>
            <w:r w:rsidRPr="004371F2">
              <w:rPr>
                <w:rFonts w:ascii="Arial" w:hAnsi="Arial" w:cs="Arial"/>
                <w:b/>
                <w:sz w:val="20"/>
                <w:szCs w:val="20"/>
              </w:rPr>
              <w:t>muy de acuerdo</w:t>
            </w:r>
            <w:r>
              <w:rPr>
                <w:rFonts w:ascii="Arial" w:hAnsi="Arial" w:cs="Arial"/>
                <w:sz w:val="20"/>
                <w:szCs w:val="20"/>
              </w:rPr>
              <w:t xml:space="preserve">” y </w:t>
            </w:r>
            <w:r w:rsidRPr="004371F2">
              <w:rPr>
                <w:rFonts w:ascii="Arial" w:hAnsi="Arial" w:cs="Arial"/>
                <w:b/>
                <w:sz w:val="20"/>
                <w:szCs w:val="20"/>
              </w:rPr>
              <w:t xml:space="preserve">1 </w:t>
            </w:r>
            <w:r>
              <w:rPr>
                <w:rFonts w:ascii="Arial" w:hAnsi="Arial" w:cs="Arial"/>
                <w:sz w:val="20"/>
                <w:szCs w:val="20"/>
              </w:rPr>
              <w:t>representa</w:t>
            </w:r>
            <w:r w:rsidR="004371F2">
              <w:rPr>
                <w:rFonts w:ascii="Arial" w:hAnsi="Arial" w:cs="Arial"/>
                <w:sz w:val="20"/>
                <w:szCs w:val="20"/>
              </w:rPr>
              <w:br/>
            </w:r>
            <w:r>
              <w:rPr>
                <w:rFonts w:ascii="Arial" w:hAnsi="Arial" w:cs="Arial"/>
                <w:sz w:val="20"/>
                <w:szCs w:val="20"/>
              </w:rPr>
              <w:t xml:space="preserve"> “</w:t>
            </w:r>
            <w:r w:rsidRPr="004371F2">
              <w:rPr>
                <w:rFonts w:ascii="Arial" w:hAnsi="Arial" w:cs="Arial"/>
                <w:b/>
                <w:sz w:val="20"/>
                <w:szCs w:val="20"/>
              </w:rPr>
              <w:t>muy en desacuerdo</w:t>
            </w:r>
            <w:r>
              <w:rPr>
                <w:rFonts w:ascii="Arial" w:hAnsi="Arial" w:cs="Arial"/>
                <w:sz w:val="20"/>
                <w:szCs w:val="20"/>
              </w:rPr>
              <w:t xml:space="preserve">”. Mientras eliges tu respuesta, marca con una </w:t>
            </w:r>
            <w:r w:rsidRPr="004371F2">
              <w:rPr>
                <w:rFonts w:ascii="Arial" w:hAnsi="Arial" w:cs="Arial"/>
                <w:b/>
                <w:sz w:val="20"/>
                <w:szCs w:val="20"/>
              </w:rPr>
              <w:t>X</w:t>
            </w:r>
            <w:r>
              <w:rPr>
                <w:rFonts w:ascii="Arial" w:hAnsi="Arial" w:cs="Arial"/>
                <w:sz w:val="20"/>
                <w:szCs w:val="20"/>
              </w:rPr>
              <w:t xml:space="preserve"> el cuadro de resultados correspondiente. </w:t>
            </w:r>
            <w:r w:rsidRPr="00986304">
              <w:rPr>
                <w:rFonts w:ascii="Arial" w:hAnsi="Arial" w:cs="Arial"/>
                <w:sz w:val="20"/>
                <w:szCs w:val="20"/>
              </w:rPr>
              <w:t xml:space="preserve"> </w:t>
            </w:r>
          </w:p>
          <w:p w:rsidR="001A1CA5" w:rsidRDefault="001A1CA5" w:rsidP="000F537B">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249"/>
              <w:gridCol w:w="563"/>
              <w:gridCol w:w="558"/>
              <w:gridCol w:w="558"/>
              <w:gridCol w:w="558"/>
              <w:gridCol w:w="528"/>
            </w:tblGrid>
            <w:tr w:rsidR="001A1CA5" w:rsidRPr="00CF2138" w:rsidTr="000F537B">
              <w:tc>
                <w:tcPr>
                  <w:tcW w:w="591" w:type="dxa"/>
                </w:tcPr>
                <w:p w:rsidR="001A1CA5" w:rsidRPr="00CF2138" w:rsidRDefault="001A1CA5" w:rsidP="000F537B">
                  <w:pPr>
                    <w:spacing w:after="0" w:line="240" w:lineRule="auto"/>
                    <w:jc w:val="center"/>
                    <w:rPr>
                      <w:rFonts w:ascii="Arial" w:hAnsi="Arial" w:cs="Arial"/>
                      <w:b/>
                      <w:sz w:val="20"/>
                      <w:szCs w:val="20"/>
                    </w:rPr>
                  </w:pPr>
                  <w:r w:rsidRPr="00CF2138">
                    <w:rPr>
                      <w:rFonts w:ascii="Arial" w:hAnsi="Arial" w:cs="Arial"/>
                      <w:b/>
                      <w:sz w:val="20"/>
                      <w:szCs w:val="20"/>
                    </w:rPr>
                    <w:t>#</w:t>
                  </w:r>
                </w:p>
              </w:tc>
              <w:tc>
                <w:tcPr>
                  <w:tcW w:w="5387" w:type="dxa"/>
                </w:tcPr>
                <w:p w:rsidR="001A1CA5" w:rsidRPr="00CF2138" w:rsidRDefault="001A1CA5" w:rsidP="000F537B">
                  <w:pPr>
                    <w:spacing w:after="0" w:line="240" w:lineRule="auto"/>
                    <w:jc w:val="center"/>
                    <w:rPr>
                      <w:rFonts w:ascii="Arial" w:hAnsi="Arial" w:cs="Arial"/>
                      <w:b/>
                      <w:sz w:val="20"/>
                      <w:szCs w:val="20"/>
                    </w:rPr>
                  </w:pPr>
                  <w:r w:rsidRPr="00CF2138">
                    <w:rPr>
                      <w:rFonts w:ascii="Arial" w:hAnsi="Arial" w:cs="Arial"/>
                      <w:b/>
                      <w:sz w:val="20"/>
                      <w:szCs w:val="20"/>
                    </w:rPr>
                    <w:t>Ítem</w:t>
                  </w:r>
                </w:p>
              </w:tc>
              <w:tc>
                <w:tcPr>
                  <w:tcW w:w="567" w:type="dxa"/>
                </w:tcPr>
                <w:p w:rsidR="001A1CA5" w:rsidRPr="00CF2138" w:rsidRDefault="001A1CA5" w:rsidP="000F537B">
                  <w:pPr>
                    <w:spacing w:after="0" w:line="240" w:lineRule="auto"/>
                    <w:jc w:val="center"/>
                    <w:rPr>
                      <w:rFonts w:ascii="Arial" w:hAnsi="Arial" w:cs="Arial"/>
                      <w:b/>
                      <w:sz w:val="20"/>
                      <w:szCs w:val="20"/>
                    </w:rPr>
                  </w:pPr>
                  <w:r w:rsidRPr="00CF2138">
                    <w:rPr>
                      <w:rFonts w:ascii="Arial" w:hAnsi="Arial" w:cs="Arial"/>
                      <w:b/>
                      <w:sz w:val="20"/>
                      <w:szCs w:val="20"/>
                    </w:rPr>
                    <w:t>5</w:t>
                  </w:r>
                </w:p>
                <w:p w:rsidR="001A1CA5" w:rsidRPr="00CF2138" w:rsidRDefault="001A1CA5" w:rsidP="000F537B">
                  <w:pPr>
                    <w:spacing w:after="0" w:line="240" w:lineRule="auto"/>
                    <w:jc w:val="center"/>
                    <w:rPr>
                      <w:rFonts w:ascii="Arial" w:hAnsi="Arial" w:cs="Arial"/>
                      <w:b/>
                      <w:sz w:val="20"/>
                      <w:szCs w:val="20"/>
                    </w:rPr>
                  </w:pPr>
                  <w:r w:rsidRPr="00CF2138">
                    <w:rPr>
                      <w:rFonts w:ascii="Arial" w:hAnsi="Arial" w:cs="Arial"/>
                      <w:b/>
                      <w:sz w:val="20"/>
                      <w:szCs w:val="20"/>
                    </w:rPr>
                    <w:t>(+)</w:t>
                  </w:r>
                </w:p>
              </w:tc>
              <w:tc>
                <w:tcPr>
                  <w:tcW w:w="567" w:type="dxa"/>
                </w:tcPr>
                <w:p w:rsidR="001A1CA5" w:rsidRPr="00CF2138" w:rsidRDefault="001A1CA5" w:rsidP="000F537B">
                  <w:pPr>
                    <w:spacing w:after="0" w:line="240" w:lineRule="auto"/>
                    <w:jc w:val="center"/>
                    <w:rPr>
                      <w:rFonts w:ascii="Arial" w:hAnsi="Arial" w:cs="Arial"/>
                      <w:b/>
                      <w:sz w:val="20"/>
                      <w:szCs w:val="20"/>
                    </w:rPr>
                  </w:pPr>
                  <w:r w:rsidRPr="00CF2138">
                    <w:rPr>
                      <w:rFonts w:ascii="Arial" w:hAnsi="Arial" w:cs="Arial"/>
                      <w:b/>
                      <w:sz w:val="20"/>
                      <w:szCs w:val="20"/>
                    </w:rPr>
                    <w:t>4</w:t>
                  </w:r>
                </w:p>
              </w:tc>
              <w:tc>
                <w:tcPr>
                  <w:tcW w:w="567" w:type="dxa"/>
                </w:tcPr>
                <w:p w:rsidR="001A1CA5" w:rsidRPr="00CF2138" w:rsidRDefault="001A1CA5" w:rsidP="000F537B">
                  <w:pPr>
                    <w:spacing w:after="0" w:line="240" w:lineRule="auto"/>
                    <w:jc w:val="center"/>
                    <w:rPr>
                      <w:rFonts w:ascii="Arial" w:hAnsi="Arial" w:cs="Arial"/>
                      <w:b/>
                      <w:sz w:val="20"/>
                      <w:szCs w:val="20"/>
                    </w:rPr>
                  </w:pPr>
                  <w:r w:rsidRPr="00CF2138">
                    <w:rPr>
                      <w:rFonts w:ascii="Arial" w:hAnsi="Arial" w:cs="Arial"/>
                      <w:b/>
                      <w:sz w:val="20"/>
                      <w:szCs w:val="20"/>
                    </w:rPr>
                    <w:t>3</w:t>
                  </w:r>
                </w:p>
              </w:tc>
              <w:tc>
                <w:tcPr>
                  <w:tcW w:w="567" w:type="dxa"/>
                </w:tcPr>
                <w:p w:rsidR="001A1CA5" w:rsidRPr="00CF2138" w:rsidRDefault="001A1CA5" w:rsidP="000F537B">
                  <w:pPr>
                    <w:spacing w:after="0" w:line="240" w:lineRule="auto"/>
                    <w:jc w:val="center"/>
                    <w:rPr>
                      <w:rFonts w:ascii="Arial" w:hAnsi="Arial" w:cs="Arial"/>
                      <w:b/>
                      <w:sz w:val="20"/>
                      <w:szCs w:val="20"/>
                    </w:rPr>
                  </w:pPr>
                  <w:r w:rsidRPr="00CF2138">
                    <w:rPr>
                      <w:rFonts w:ascii="Arial" w:hAnsi="Arial" w:cs="Arial"/>
                      <w:b/>
                      <w:sz w:val="20"/>
                      <w:szCs w:val="20"/>
                    </w:rPr>
                    <w:t>2</w:t>
                  </w:r>
                </w:p>
              </w:tc>
              <w:tc>
                <w:tcPr>
                  <w:tcW w:w="535" w:type="dxa"/>
                </w:tcPr>
                <w:p w:rsidR="001A1CA5" w:rsidRPr="00CF2138" w:rsidRDefault="001A1CA5" w:rsidP="000F537B">
                  <w:pPr>
                    <w:spacing w:after="0" w:line="240" w:lineRule="auto"/>
                    <w:jc w:val="center"/>
                    <w:rPr>
                      <w:rFonts w:ascii="Arial" w:hAnsi="Arial" w:cs="Arial"/>
                      <w:b/>
                      <w:sz w:val="20"/>
                      <w:szCs w:val="20"/>
                    </w:rPr>
                  </w:pPr>
                  <w:r w:rsidRPr="00CF2138">
                    <w:rPr>
                      <w:rFonts w:ascii="Arial" w:hAnsi="Arial" w:cs="Arial"/>
                      <w:b/>
                      <w:sz w:val="20"/>
                      <w:szCs w:val="20"/>
                    </w:rPr>
                    <w:t>1</w:t>
                  </w:r>
                </w:p>
                <w:p w:rsidR="001A1CA5" w:rsidRPr="00CF2138" w:rsidRDefault="001A1CA5" w:rsidP="000F537B">
                  <w:pPr>
                    <w:spacing w:after="0" w:line="240" w:lineRule="auto"/>
                    <w:jc w:val="center"/>
                    <w:rPr>
                      <w:rFonts w:ascii="Arial" w:hAnsi="Arial" w:cs="Arial"/>
                      <w:b/>
                      <w:sz w:val="20"/>
                      <w:szCs w:val="20"/>
                    </w:rPr>
                  </w:pPr>
                  <w:r w:rsidRPr="00CF2138">
                    <w:rPr>
                      <w:rFonts w:ascii="Arial" w:hAnsi="Arial" w:cs="Arial"/>
                      <w:b/>
                      <w:sz w:val="20"/>
                      <w:szCs w:val="20"/>
                    </w:rPr>
                    <w:t>(-)</w:t>
                  </w: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1.</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Llevo conmigo la creatividad a todos lados (reuniones, charlas, interacciones con otras personas). Mi creatividad es verdaderamente una parte de lo que soy.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2.</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Antes de empezar un proyecto que requiere creatividad, siempre tengo claro cuál es mi desafío.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3.</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Me siento cómodo compartiendo mi opinión y corriendo otros riesgos en el trabajo o el estudio.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4.</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Raramente me quedo sin recursos creativos. Tengo muchos recursos para inspirarme.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5.</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Tengo ideas muy diferentes del resto de mis colegas o mis compañeros.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6.</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Si trabajo en equipo, en general gana la mejor idea, no la idea de la persona que “sabe más del tema”.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7.</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Siento que tengo mucha creatividad dentro de mí.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8.</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Pongo a prueba y cuestiono regularmente el estado de las cosas.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9.</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Hago ejercicios mentales de calentamiento rutinariamente para prepararme mejor frente a mis desafíos.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10.</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Empiezo rápidamente y con facilidad a trabajar cuando tengo un desafío frente a mí.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11.</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Realizo lluvia de ideas de manera frecuente</w:t>
                  </w:r>
                  <w:r>
                    <w:rPr>
                      <w:rFonts w:ascii="Arial" w:hAnsi="Arial" w:cs="Arial"/>
                      <w:sz w:val="20"/>
                      <w:szCs w:val="20"/>
                    </w:rPr>
                    <w:t>.</w:t>
                  </w:r>
                  <w:r w:rsidRPr="00CF2138">
                    <w:rPr>
                      <w:rFonts w:ascii="Arial" w:hAnsi="Arial" w:cs="Arial"/>
                      <w:sz w:val="20"/>
                      <w:szCs w:val="20"/>
                    </w:rPr>
                    <w:t xml:space="preserve">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12.</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Tengo un sistema para seleccionar las mejores ideas de las que no son tan buenas.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13.</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Donde trabajo se nos pide ser creativos, tenga la tarea que tenga.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14.</w:t>
                  </w:r>
                </w:p>
              </w:tc>
              <w:tc>
                <w:tcPr>
                  <w:tcW w:w="5387" w:type="dxa"/>
                </w:tcPr>
                <w:p w:rsidR="001A1CA5" w:rsidRPr="00CF2138" w:rsidRDefault="001A1CA5" w:rsidP="000F537B">
                  <w:pPr>
                    <w:spacing w:after="0" w:line="240" w:lineRule="auto"/>
                    <w:rPr>
                      <w:rFonts w:ascii="Arial" w:hAnsi="Arial" w:cs="Arial"/>
                      <w:sz w:val="20"/>
                      <w:szCs w:val="20"/>
                    </w:rPr>
                  </w:pPr>
                  <w:r>
                    <w:rPr>
                      <w:rFonts w:ascii="Arial" w:hAnsi="Arial" w:cs="Arial"/>
                      <w:sz w:val="20"/>
                      <w:szCs w:val="20"/>
                    </w:rPr>
                    <w:t>Me hago preguntas a mí mismo s</w:t>
                  </w:r>
                  <w:r w:rsidRPr="00CF2138">
                    <w:rPr>
                      <w:rFonts w:ascii="Arial" w:hAnsi="Arial" w:cs="Arial"/>
                      <w:sz w:val="20"/>
                      <w:szCs w:val="20"/>
                    </w:rPr>
                    <w:t xml:space="preserve">obre por qué algunas cosas no existen hoy en día.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15.</w:t>
                  </w:r>
                </w:p>
              </w:tc>
              <w:tc>
                <w:tcPr>
                  <w:tcW w:w="5387" w:type="dxa"/>
                </w:tcPr>
                <w:p w:rsidR="001A1CA5" w:rsidRPr="00CF2138" w:rsidRDefault="004371F2" w:rsidP="000F537B">
                  <w:pPr>
                    <w:spacing w:after="0" w:line="240" w:lineRule="auto"/>
                    <w:rPr>
                      <w:rFonts w:ascii="Arial" w:hAnsi="Arial" w:cs="Arial"/>
                      <w:sz w:val="20"/>
                      <w:szCs w:val="20"/>
                    </w:rPr>
                  </w:pPr>
                  <w:r>
                    <w:rPr>
                      <w:rFonts w:ascii="Arial" w:hAnsi="Arial" w:cs="Arial"/>
                      <w:sz w:val="20"/>
                      <w:szCs w:val="20"/>
                    </w:rPr>
                    <w:t>A</w:t>
                  </w:r>
                  <w:r w:rsidR="001A1CA5" w:rsidRPr="00CF2138">
                    <w:rPr>
                      <w:rFonts w:ascii="Arial" w:hAnsi="Arial" w:cs="Arial"/>
                      <w:sz w:val="20"/>
                      <w:szCs w:val="20"/>
                    </w:rPr>
                    <w:t xml:space="preserve">bandono mi entorno cotidiano y encuentro </w:t>
                  </w:r>
                  <w:r>
                    <w:rPr>
                      <w:rFonts w:ascii="Arial" w:hAnsi="Arial" w:cs="Arial"/>
                      <w:sz w:val="20"/>
                      <w:szCs w:val="20"/>
                    </w:rPr>
                    <w:t>uno nuevo que me permita crear cuando trabajo en ideas nuevas.</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16.</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Me siento los suficientemente confiado para hacer frente a cualquier desafío, grande o pequeño.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17.</w:t>
                  </w:r>
                </w:p>
              </w:tc>
              <w:tc>
                <w:tcPr>
                  <w:tcW w:w="5387" w:type="dxa"/>
                </w:tcPr>
                <w:p w:rsidR="004371F2" w:rsidRPr="00CF2138" w:rsidRDefault="004371F2" w:rsidP="000F537B">
                  <w:pPr>
                    <w:spacing w:after="0" w:line="240" w:lineRule="auto"/>
                    <w:rPr>
                      <w:rFonts w:ascii="Arial" w:hAnsi="Arial" w:cs="Arial"/>
                      <w:sz w:val="20"/>
                      <w:szCs w:val="20"/>
                    </w:rPr>
                  </w:pPr>
                  <w:r>
                    <w:rPr>
                      <w:rFonts w:ascii="Arial" w:hAnsi="Arial" w:cs="Arial"/>
                      <w:sz w:val="20"/>
                      <w:szCs w:val="20"/>
                    </w:rPr>
                    <w:t>U</w:t>
                  </w:r>
                  <w:r w:rsidR="001A1CA5" w:rsidRPr="00CF2138">
                    <w:rPr>
                      <w:rFonts w:ascii="Arial" w:hAnsi="Arial" w:cs="Arial"/>
                      <w:sz w:val="20"/>
                      <w:szCs w:val="20"/>
                    </w:rPr>
                    <w:t>so distintas técnicas que ap</w:t>
                  </w:r>
                  <w:r>
                    <w:rPr>
                      <w:rFonts w:ascii="Arial" w:hAnsi="Arial" w:cs="Arial"/>
                      <w:sz w:val="20"/>
                      <w:szCs w:val="20"/>
                    </w:rPr>
                    <w:t>rovechan mi potencial creativo c</w:t>
                  </w:r>
                  <w:r w:rsidRPr="00CF2138">
                    <w:rPr>
                      <w:rFonts w:ascii="Arial" w:hAnsi="Arial" w:cs="Arial"/>
                      <w:sz w:val="20"/>
                      <w:szCs w:val="20"/>
                    </w:rPr>
                    <w:t>uando trabajo solo o en equipo para desarrollar ideas nuevas</w:t>
                  </w:r>
                  <w:r>
                    <w:rPr>
                      <w:rFonts w:ascii="Arial" w:hAnsi="Arial" w:cs="Arial"/>
                      <w:sz w:val="20"/>
                      <w:szCs w:val="20"/>
                    </w:rPr>
                    <w:t>.</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18.</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Sé cómo medir la creatividad que tienen mis ideas.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19.</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Donde trabajo o estudio se premia y se valora la creatividad.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20.</w:t>
                  </w:r>
                </w:p>
              </w:tc>
              <w:tc>
                <w:tcPr>
                  <w:tcW w:w="5387" w:type="dxa"/>
                </w:tcPr>
                <w:p w:rsidR="001A1CA5" w:rsidRPr="00CF2138" w:rsidRDefault="004371F2" w:rsidP="000F537B">
                  <w:pPr>
                    <w:spacing w:after="0" w:line="240" w:lineRule="auto"/>
                    <w:rPr>
                      <w:rFonts w:ascii="Arial" w:hAnsi="Arial" w:cs="Arial"/>
                      <w:sz w:val="20"/>
                      <w:szCs w:val="20"/>
                    </w:rPr>
                  </w:pPr>
                  <w:r>
                    <w:rPr>
                      <w:rFonts w:ascii="Arial" w:hAnsi="Arial" w:cs="Arial"/>
                      <w:sz w:val="20"/>
                      <w:szCs w:val="20"/>
                    </w:rPr>
                    <w:t>Cuestiono la autoridad y e</w:t>
                  </w:r>
                  <w:r w:rsidRPr="00CF2138">
                    <w:rPr>
                      <w:rFonts w:ascii="Arial" w:hAnsi="Arial" w:cs="Arial"/>
                      <w:sz w:val="20"/>
                      <w:szCs w:val="20"/>
                    </w:rPr>
                    <w:t>s raro que acepte las co</w:t>
                  </w:r>
                  <w:r>
                    <w:rPr>
                      <w:rFonts w:ascii="Arial" w:hAnsi="Arial" w:cs="Arial"/>
                      <w:sz w:val="20"/>
                      <w:szCs w:val="20"/>
                    </w:rPr>
                    <w:t>sas como son.</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lastRenderedPageBreak/>
                    <w:t>21.</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Mientras voy creando cosas nuevas, raramente las modifico o las cambio en el proceso.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22.</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Conozco muchas técnicas para ser más creativo.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23.</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Tengo mucha imaginación y muchas ideas “locas”.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24.</w:t>
                  </w:r>
                </w:p>
              </w:tc>
              <w:tc>
                <w:tcPr>
                  <w:tcW w:w="5387" w:type="dxa"/>
                </w:tcPr>
                <w:p w:rsidR="001A1CA5" w:rsidRPr="00CF2138" w:rsidRDefault="004371F2" w:rsidP="000F537B">
                  <w:pPr>
                    <w:spacing w:after="0" w:line="240" w:lineRule="auto"/>
                    <w:rPr>
                      <w:rFonts w:ascii="Arial" w:hAnsi="Arial" w:cs="Arial"/>
                      <w:sz w:val="20"/>
                      <w:szCs w:val="20"/>
                    </w:rPr>
                  </w:pPr>
                  <w:r>
                    <w:rPr>
                      <w:rFonts w:ascii="Arial" w:hAnsi="Arial" w:cs="Arial"/>
                      <w:sz w:val="20"/>
                      <w:szCs w:val="20"/>
                    </w:rPr>
                    <w:t xml:space="preserve">Suelo someter </w:t>
                  </w:r>
                  <w:r w:rsidR="001A1CA5" w:rsidRPr="00CF2138">
                    <w:rPr>
                      <w:rFonts w:ascii="Arial" w:hAnsi="Arial" w:cs="Arial"/>
                      <w:sz w:val="20"/>
                      <w:szCs w:val="20"/>
                    </w:rPr>
                    <w:t xml:space="preserve">a prueba </w:t>
                  </w:r>
                  <w:r>
                    <w:rPr>
                      <w:rFonts w:ascii="Arial" w:hAnsi="Arial" w:cs="Arial"/>
                      <w:sz w:val="20"/>
                      <w:szCs w:val="20"/>
                    </w:rPr>
                    <w:t>u</w:t>
                  </w:r>
                  <w:r w:rsidRPr="00CF2138">
                    <w:rPr>
                      <w:rFonts w:ascii="Arial" w:hAnsi="Arial" w:cs="Arial"/>
                      <w:sz w:val="20"/>
                      <w:szCs w:val="20"/>
                    </w:rPr>
                    <w:t xml:space="preserve">na vez que tengo una buena idea, </w:t>
                  </w:r>
                  <w:r w:rsidR="001A1CA5" w:rsidRPr="00CF2138">
                    <w:rPr>
                      <w:rFonts w:ascii="Arial" w:hAnsi="Arial" w:cs="Arial"/>
                      <w:sz w:val="20"/>
                      <w:szCs w:val="20"/>
                    </w:rPr>
                    <w:t xml:space="preserve">antes de comentarla con alguien.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25.</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La creatividad, originalidad e imaginación son algunas de mis prioridades personales y profesionales.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26.</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Soy altamente consciente de mi entorno y de lo que me rodea.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27.</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Me siento cómodo al correr riesgos y contribuir con mis ideas más innovadoras, sin miedo de avergonzarme.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28.</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Suelo usar metáforas y analogías.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29.</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Tengo un buen sistema para generar ideas nuevas para cualquier tipo de desafío que se me presente.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r w:rsidR="001A1CA5" w:rsidRPr="00CF2138" w:rsidTr="000F537B">
              <w:tc>
                <w:tcPr>
                  <w:tcW w:w="591"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30.</w:t>
                  </w:r>
                </w:p>
              </w:tc>
              <w:tc>
                <w:tcPr>
                  <w:tcW w:w="5387" w:type="dxa"/>
                </w:tcPr>
                <w:p w:rsidR="001A1CA5" w:rsidRPr="00CF2138" w:rsidRDefault="001A1CA5" w:rsidP="000F537B">
                  <w:pPr>
                    <w:spacing w:after="0" w:line="240" w:lineRule="auto"/>
                    <w:rPr>
                      <w:rFonts w:ascii="Arial" w:hAnsi="Arial" w:cs="Arial"/>
                      <w:sz w:val="20"/>
                      <w:szCs w:val="20"/>
                    </w:rPr>
                  </w:pPr>
                  <w:r w:rsidRPr="00CF2138">
                    <w:rPr>
                      <w:rFonts w:ascii="Arial" w:hAnsi="Arial" w:cs="Arial"/>
                      <w:sz w:val="20"/>
                      <w:szCs w:val="20"/>
                    </w:rPr>
                    <w:t xml:space="preserve">Cuando creo buenas ideas, suelo saber qué hacer para llevarlas a cabo. </w:t>
                  </w: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67" w:type="dxa"/>
                </w:tcPr>
                <w:p w:rsidR="001A1CA5" w:rsidRPr="00CF2138" w:rsidRDefault="001A1CA5" w:rsidP="000F537B">
                  <w:pPr>
                    <w:spacing w:after="0" w:line="240" w:lineRule="auto"/>
                    <w:rPr>
                      <w:rFonts w:ascii="Arial" w:hAnsi="Arial" w:cs="Arial"/>
                      <w:sz w:val="20"/>
                      <w:szCs w:val="20"/>
                    </w:rPr>
                  </w:pPr>
                </w:p>
              </w:tc>
              <w:tc>
                <w:tcPr>
                  <w:tcW w:w="535" w:type="dxa"/>
                </w:tcPr>
                <w:p w:rsidR="001A1CA5" w:rsidRPr="00CF2138" w:rsidRDefault="001A1CA5" w:rsidP="000F537B">
                  <w:pPr>
                    <w:spacing w:after="0" w:line="240" w:lineRule="auto"/>
                    <w:rPr>
                      <w:rFonts w:ascii="Arial" w:hAnsi="Arial" w:cs="Arial"/>
                      <w:sz w:val="20"/>
                      <w:szCs w:val="20"/>
                    </w:rPr>
                  </w:pPr>
                </w:p>
              </w:tc>
            </w:tr>
          </w:tbl>
          <w:p w:rsidR="001A1CA5" w:rsidRDefault="001A1CA5" w:rsidP="000F537B">
            <w:pPr>
              <w:spacing w:after="0" w:line="240" w:lineRule="auto"/>
              <w:rPr>
                <w:rFonts w:ascii="Arial" w:hAnsi="Arial" w:cs="Arial"/>
                <w:sz w:val="20"/>
                <w:szCs w:val="20"/>
              </w:rPr>
            </w:pPr>
          </w:p>
          <w:p w:rsidR="001A1CA5" w:rsidRPr="00986304"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r w:rsidRPr="00986304">
              <w:rPr>
                <w:rFonts w:ascii="Arial" w:hAnsi="Arial" w:cs="Arial"/>
                <w:b/>
                <w:i/>
                <w:sz w:val="20"/>
                <w:szCs w:val="20"/>
              </w:rPr>
              <w:t>Puntuación</w:t>
            </w:r>
            <w:r w:rsidRPr="00986304">
              <w:rPr>
                <w:rFonts w:ascii="Arial" w:hAnsi="Arial" w:cs="Arial"/>
                <w:sz w:val="20"/>
                <w:szCs w:val="20"/>
              </w:rPr>
              <w:t xml:space="preserve">: </w:t>
            </w:r>
            <w:r>
              <w:rPr>
                <w:rFonts w:ascii="Arial" w:hAnsi="Arial" w:cs="Arial"/>
                <w:sz w:val="20"/>
                <w:szCs w:val="20"/>
              </w:rPr>
              <w:t xml:space="preserve">para calcular la puntuación, realiza el siguiente proceso. </w:t>
            </w:r>
          </w:p>
          <w:p w:rsidR="001A1CA5"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r w:rsidRPr="00741C73">
              <w:rPr>
                <w:rFonts w:ascii="Arial" w:hAnsi="Arial" w:cs="Arial"/>
                <w:i/>
                <w:sz w:val="20"/>
                <w:szCs w:val="20"/>
                <w:u w:val="single"/>
              </w:rPr>
              <w:t>Paso 1</w:t>
            </w:r>
            <w:r>
              <w:rPr>
                <w:rFonts w:ascii="Arial" w:hAnsi="Arial" w:cs="Arial"/>
                <w:sz w:val="20"/>
                <w:szCs w:val="20"/>
              </w:rPr>
              <w:t>. Escribe la respuesta a cada pregunta a la derecha del número correspondiente en el gráfico:</w:t>
            </w:r>
          </w:p>
          <w:p w:rsidR="001A1CA5" w:rsidRDefault="001A1CA5" w:rsidP="000F537B">
            <w:pPr>
              <w:spacing w:after="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22"/>
              <w:gridCol w:w="712"/>
              <w:gridCol w:w="722"/>
              <w:gridCol w:w="713"/>
              <w:gridCol w:w="726"/>
              <w:gridCol w:w="713"/>
              <w:gridCol w:w="726"/>
              <w:gridCol w:w="713"/>
              <w:gridCol w:w="724"/>
              <w:gridCol w:w="713"/>
              <w:gridCol w:w="707"/>
            </w:tblGrid>
            <w:tr w:rsidR="001A1CA5" w:rsidRPr="00CF2138" w:rsidTr="000F537B">
              <w:trPr>
                <w:jc w:val="center"/>
              </w:trPr>
              <w:tc>
                <w:tcPr>
                  <w:tcW w:w="724" w:type="dxa"/>
                </w:tcPr>
                <w:p w:rsidR="001A1CA5" w:rsidRPr="00CF2138" w:rsidRDefault="001A1CA5" w:rsidP="000F537B">
                  <w:pPr>
                    <w:spacing w:after="0" w:line="240" w:lineRule="auto"/>
                    <w:jc w:val="center"/>
                    <w:rPr>
                      <w:rFonts w:ascii="Arial" w:hAnsi="Arial" w:cs="Arial"/>
                      <w:sz w:val="20"/>
                      <w:szCs w:val="20"/>
                    </w:rPr>
                  </w:pPr>
                </w:p>
              </w:tc>
              <w:tc>
                <w:tcPr>
                  <w:tcW w:w="740"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A</w:t>
                  </w:r>
                </w:p>
              </w:tc>
              <w:tc>
                <w:tcPr>
                  <w:tcW w:w="724" w:type="dxa"/>
                </w:tcPr>
                <w:p w:rsidR="001A1CA5" w:rsidRPr="00CF2138" w:rsidRDefault="001A1CA5" w:rsidP="000F537B">
                  <w:pPr>
                    <w:spacing w:after="0" w:line="240" w:lineRule="auto"/>
                    <w:jc w:val="center"/>
                    <w:rPr>
                      <w:rFonts w:ascii="Arial" w:hAnsi="Arial" w:cs="Arial"/>
                      <w:sz w:val="20"/>
                      <w:szCs w:val="20"/>
                    </w:rPr>
                  </w:pPr>
                </w:p>
              </w:tc>
              <w:tc>
                <w:tcPr>
                  <w:tcW w:w="740"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B</w:t>
                  </w:r>
                </w:p>
              </w:tc>
              <w:tc>
                <w:tcPr>
                  <w:tcW w:w="725" w:type="dxa"/>
                </w:tcPr>
                <w:p w:rsidR="001A1CA5" w:rsidRPr="00CF2138" w:rsidRDefault="001A1CA5" w:rsidP="000F537B">
                  <w:pPr>
                    <w:spacing w:after="0" w:line="240" w:lineRule="auto"/>
                    <w:jc w:val="center"/>
                    <w:rPr>
                      <w:rFonts w:ascii="Arial" w:hAnsi="Arial" w:cs="Arial"/>
                      <w:sz w:val="20"/>
                      <w:szCs w:val="20"/>
                    </w:rPr>
                  </w:pPr>
                </w:p>
              </w:tc>
              <w:tc>
                <w:tcPr>
                  <w:tcW w:w="743"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C</w:t>
                  </w:r>
                </w:p>
              </w:tc>
              <w:tc>
                <w:tcPr>
                  <w:tcW w:w="725" w:type="dxa"/>
                </w:tcPr>
                <w:p w:rsidR="001A1CA5" w:rsidRPr="00CF2138" w:rsidRDefault="001A1CA5" w:rsidP="000F537B">
                  <w:pPr>
                    <w:spacing w:after="0" w:line="240" w:lineRule="auto"/>
                    <w:jc w:val="center"/>
                    <w:rPr>
                      <w:rFonts w:ascii="Arial" w:hAnsi="Arial" w:cs="Arial"/>
                      <w:sz w:val="20"/>
                      <w:szCs w:val="20"/>
                    </w:rPr>
                  </w:pPr>
                </w:p>
              </w:tc>
              <w:tc>
                <w:tcPr>
                  <w:tcW w:w="743"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D</w:t>
                  </w:r>
                </w:p>
              </w:tc>
              <w:tc>
                <w:tcPr>
                  <w:tcW w:w="725" w:type="dxa"/>
                </w:tcPr>
                <w:p w:rsidR="001A1CA5" w:rsidRPr="00CF2138" w:rsidRDefault="001A1CA5" w:rsidP="000F537B">
                  <w:pPr>
                    <w:spacing w:after="0" w:line="240" w:lineRule="auto"/>
                    <w:jc w:val="center"/>
                    <w:rPr>
                      <w:rFonts w:ascii="Arial" w:hAnsi="Arial" w:cs="Arial"/>
                      <w:sz w:val="20"/>
                      <w:szCs w:val="20"/>
                    </w:rPr>
                  </w:pPr>
                </w:p>
              </w:tc>
              <w:tc>
                <w:tcPr>
                  <w:tcW w:w="742"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E</w:t>
                  </w:r>
                </w:p>
              </w:tc>
              <w:tc>
                <w:tcPr>
                  <w:tcW w:w="725"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F</w:t>
                  </w:r>
                </w:p>
              </w:tc>
            </w:tr>
            <w:tr w:rsidR="001A1CA5" w:rsidRPr="00CF2138" w:rsidTr="000F537B">
              <w:trPr>
                <w:jc w:val="center"/>
              </w:trPr>
              <w:tc>
                <w:tcPr>
                  <w:tcW w:w="724"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1</w:t>
                  </w:r>
                </w:p>
              </w:tc>
              <w:tc>
                <w:tcPr>
                  <w:tcW w:w="740" w:type="dxa"/>
                </w:tcPr>
                <w:p w:rsidR="001A1CA5" w:rsidRPr="00CF2138" w:rsidRDefault="001A1CA5" w:rsidP="000F537B">
                  <w:pPr>
                    <w:spacing w:after="0" w:line="240" w:lineRule="auto"/>
                    <w:jc w:val="center"/>
                    <w:rPr>
                      <w:rFonts w:ascii="Arial" w:hAnsi="Arial" w:cs="Arial"/>
                      <w:sz w:val="20"/>
                      <w:szCs w:val="20"/>
                    </w:rPr>
                  </w:pPr>
                </w:p>
              </w:tc>
              <w:tc>
                <w:tcPr>
                  <w:tcW w:w="724"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2</w:t>
                  </w:r>
                </w:p>
              </w:tc>
              <w:tc>
                <w:tcPr>
                  <w:tcW w:w="740"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3</w:t>
                  </w:r>
                </w:p>
              </w:tc>
              <w:tc>
                <w:tcPr>
                  <w:tcW w:w="743"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4</w:t>
                  </w:r>
                </w:p>
              </w:tc>
              <w:tc>
                <w:tcPr>
                  <w:tcW w:w="743"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5</w:t>
                  </w:r>
                </w:p>
              </w:tc>
              <w:tc>
                <w:tcPr>
                  <w:tcW w:w="742"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6</w:t>
                  </w:r>
                </w:p>
              </w:tc>
              <w:tc>
                <w:tcPr>
                  <w:tcW w:w="725" w:type="dxa"/>
                </w:tcPr>
                <w:p w:rsidR="001A1CA5" w:rsidRPr="00CF2138" w:rsidRDefault="001A1CA5" w:rsidP="000F537B">
                  <w:pPr>
                    <w:spacing w:after="0" w:line="240" w:lineRule="auto"/>
                    <w:jc w:val="center"/>
                    <w:rPr>
                      <w:rFonts w:ascii="Arial" w:hAnsi="Arial" w:cs="Arial"/>
                      <w:sz w:val="20"/>
                      <w:szCs w:val="20"/>
                    </w:rPr>
                  </w:pPr>
                </w:p>
              </w:tc>
            </w:tr>
            <w:tr w:rsidR="001A1CA5" w:rsidRPr="00CF2138" w:rsidTr="000F537B">
              <w:trPr>
                <w:jc w:val="center"/>
              </w:trPr>
              <w:tc>
                <w:tcPr>
                  <w:tcW w:w="724"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7</w:t>
                  </w:r>
                </w:p>
              </w:tc>
              <w:tc>
                <w:tcPr>
                  <w:tcW w:w="740" w:type="dxa"/>
                </w:tcPr>
                <w:p w:rsidR="001A1CA5" w:rsidRPr="00CF2138" w:rsidRDefault="001A1CA5" w:rsidP="000F537B">
                  <w:pPr>
                    <w:spacing w:after="0" w:line="240" w:lineRule="auto"/>
                    <w:jc w:val="center"/>
                    <w:rPr>
                      <w:rFonts w:ascii="Arial" w:hAnsi="Arial" w:cs="Arial"/>
                      <w:sz w:val="20"/>
                      <w:szCs w:val="20"/>
                    </w:rPr>
                  </w:pPr>
                </w:p>
              </w:tc>
              <w:tc>
                <w:tcPr>
                  <w:tcW w:w="724"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8</w:t>
                  </w:r>
                </w:p>
              </w:tc>
              <w:tc>
                <w:tcPr>
                  <w:tcW w:w="740"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9</w:t>
                  </w:r>
                </w:p>
              </w:tc>
              <w:tc>
                <w:tcPr>
                  <w:tcW w:w="743"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10</w:t>
                  </w:r>
                </w:p>
              </w:tc>
              <w:tc>
                <w:tcPr>
                  <w:tcW w:w="743"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11</w:t>
                  </w:r>
                </w:p>
              </w:tc>
              <w:tc>
                <w:tcPr>
                  <w:tcW w:w="742"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12</w:t>
                  </w:r>
                </w:p>
              </w:tc>
              <w:tc>
                <w:tcPr>
                  <w:tcW w:w="725" w:type="dxa"/>
                </w:tcPr>
                <w:p w:rsidR="001A1CA5" w:rsidRPr="00CF2138" w:rsidRDefault="001A1CA5" w:rsidP="000F537B">
                  <w:pPr>
                    <w:spacing w:after="0" w:line="240" w:lineRule="auto"/>
                    <w:jc w:val="center"/>
                    <w:rPr>
                      <w:rFonts w:ascii="Arial" w:hAnsi="Arial" w:cs="Arial"/>
                      <w:sz w:val="20"/>
                      <w:szCs w:val="20"/>
                    </w:rPr>
                  </w:pPr>
                </w:p>
              </w:tc>
            </w:tr>
            <w:tr w:rsidR="001A1CA5" w:rsidRPr="00CF2138" w:rsidTr="000F537B">
              <w:trPr>
                <w:jc w:val="center"/>
              </w:trPr>
              <w:tc>
                <w:tcPr>
                  <w:tcW w:w="724"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13</w:t>
                  </w:r>
                </w:p>
              </w:tc>
              <w:tc>
                <w:tcPr>
                  <w:tcW w:w="740" w:type="dxa"/>
                </w:tcPr>
                <w:p w:rsidR="001A1CA5" w:rsidRPr="00CF2138" w:rsidRDefault="001A1CA5" w:rsidP="000F537B">
                  <w:pPr>
                    <w:spacing w:after="0" w:line="240" w:lineRule="auto"/>
                    <w:jc w:val="center"/>
                    <w:rPr>
                      <w:rFonts w:ascii="Arial" w:hAnsi="Arial" w:cs="Arial"/>
                      <w:sz w:val="20"/>
                      <w:szCs w:val="20"/>
                    </w:rPr>
                  </w:pPr>
                </w:p>
              </w:tc>
              <w:tc>
                <w:tcPr>
                  <w:tcW w:w="724"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14</w:t>
                  </w:r>
                </w:p>
              </w:tc>
              <w:tc>
                <w:tcPr>
                  <w:tcW w:w="740"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15</w:t>
                  </w:r>
                </w:p>
              </w:tc>
              <w:tc>
                <w:tcPr>
                  <w:tcW w:w="743"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16</w:t>
                  </w:r>
                </w:p>
              </w:tc>
              <w:tc>
                <w:tcPr>
                  <w:tcW w:w="743"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17</w:t>
                  </w:r>
                </w:p>
              </w:tc>
              <w:tc>
                <w:tcPr>
                  <w:tcW w:w="742"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18</w:t>
                  </w:r>
                </w:p>
              </w:tc>
              <w:tc>
                <w:tcPr>
                  <w:tcW w:w="725" w:type="dxa"/>
                </w:tcPr>
                <w:p w:rsidR="001A1CA5" w:rsidRPr="00CF2138" w:rsidRDefault="001A1CA5" w:rsidP="000F537B">
                  <w:pPr>
                    <w:spacing w:after="0" w:line="240" w:lineRule="auto"/>
                    <w:jc w:val="center"/>
                    <w:rPr>
                      <w:rFonts w:ascii="Arial" w:hAnsi="Arial" w:cs="Arial"/>
                      <w:sz w:val="20"/>
                      <w:szCs w:val="20"/>
                    </w:rPr>
                  </w:pPr>
                </w:p>
              </w:tc>
            </w:tr>
            <w:tr w:rsidR="001A1CA5" w:rsidRPr="00CF2138" w:rsidTr="000F537B">
              <w:trPr>
                <w:jc w:val="center"/>
              </w:trPr>
              <w:tc>
                <w:tcPr>
                  <w:tcW w:w="724"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19</w:t>
                  </w:r>
                </w:p>
              </w:tc>
              <w:tc>
                <w:tcPr>
                  <w:tcW w:w="740" w:type="dxa"/>
                </w:tcPr>
                <w:p w:rsidR="001A1CA5" w:rsidRPr="00CF2138" w:rsidRDefault="001A1CA5" w:rsidP="000F537B">
                  <w:pPr>
                    <w:spacing w:after="0" w:line="240" w:lineRule="auto"/>
                    <w:jc w:val="center"/>
                    <w:rPr>
                      <w:rFonts w:ascii="Arial" w:hAnsi="Arial" w:cs="Arial"/>
                      <w:sz w:val="20"/>
                      <w:szCs w:val="20"/>
                    </w:rPr>
                  </w:pPr>
                </w:p>
              </w:tc>
              <w:tc>
                <w:tcPr>
                  <w:tcW w:w="724"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20</w:t>
                  </w:r>
                </w:p>
              </w:tc>
              <w:tc>
                <w:tcPr>
                  <w:tcW w:w="740"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21</w:t>
                  </w:r>
                </w:p>
              </w:tc>
              <w:tc>
                <w:tcPr>
                  <w:tcW w:w="743"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22</w:t>
                  </w:r>
                </w:p>
              </w:tc>
              <w:tc>
                <w:tcPr>
                  <w:tcW w:w="743"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23</w:t>
                  </w:r>
                </w:p>
              </w:tc>
              <w:tc>
                <w:tcPr>
                  <w:tcW w:w="742"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24</w:t>
                  </w:r>
                </w:p>
              </w:tc>
              <w:tc>
                <w:tcPr>
                  <w:tcW w:w="725" w:type="dxa"/>
                </w:tcPr>
                <w:p w:rsidR="001A1CA5" w:rsidRPr="00CF2138" w:rsidRDefault="001A1CA5" w:rsidP="000F537B">
                  <w:pPr>
                    <w:spacing w:after="0" w:line="240" w:lineRule="auto"/>
                    <w:jc w:val="center"/>
                    <w:rPr>
                      <w:rFonts w:ascii="Arial" w:hAnsi="Arial" w:cs="Arial"/>
                      <w:sz w:val="20"/>
                      <w:szCs w:val="20"/>
                    </w:rPr>
                  </w:pPr>
                </w:p>
              </w:tc>
            </w:tr>
            <w:tr w:rsidR="001A1CA5" w:rsidRPr="00CF2138" w:rsidTr="000F537B">
              <w:trPr>
                <w:jc w:val="center"/>
              </w:trPr>
              <w:tc>
                <w:tcPr>
                  <w:tcW w:w="724"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25</w:t>
                  </w:r>
                </w:p>
              </w:tc>
              <w:tc>
                <w:tcPr>
                  <w:tcW w:w="740" w:type="dxa"/>
                </w:tcPr>
                <w:p w:rsidR="001A1CA5" w:rsidRPr="00CF2138" w:rsidRDefault="001A1CA5" w:rsidP="000F537B">
                  <w:pPr>
                    <w:spacing w:after="0" w:line="240" w:lineRule="auto"/>
                    <w:jc w:val="center"/>
                    <w:rPr>
                      <w:rFonts w:ascii="Arial" w:hAnsi="Arial" w:cs="Arial"/>
                      <w:sz w:val="20"/>
                      <w:szCs w:val="20"/>
                    </w:rPr>
                  </w:pPr>
                </w:p>
              </w:tc>
              <w:tc>
                <w:tcPr>
                  <w:tcW w:w="724"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26</w:t>
                  </w:r>
                </w:p>
              </w:tc>
              <w:tc>
                <w:tcPr>
                  <w:tcW w:w="740"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27</w:t>
                  </w:r>
                </w:p>
              </w:tc>
              <w:tc>
                <w:tcPr>
                  <w:tcW w:w="743"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28</w:t>
                  </w:r>
                </w:p>
              </w:tc>
              <w:tc>
                <w:tcPr>
                  <w:tcW w:w="743"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29</w:t>
                  </w:r>
                </w:p>
              </w:tc>
              <w:tc>
                <w:tcPr>
                  <w:tcW w:w="742" w:type="dxa"/>
                </w:tcPr>
                <w:p w:rsidR="001A1CA5" w:rsidRPr="00CF2138" w:rsidRDefault="001A1CA5" w:rsidP="000F537B">
                  <w:pPr>
                    <w:spacing w:after="0" w:line="240" w:lineRule="auto"/>
                    <w:jc w:val="center"/>
                    <w:rPr>
                      <w:rFonts w:ascii="Arial" w:hAnsi="Arial" w:cs="Arial"/>
                      <w:sz w:val="20"/>
                      <w:szCs w:val="20"/>
                    </w:rPr>
                  </w:pPr>
                </w:p>
              </w:tc>
              <w:tc>
                <w:tcPr>
                  <w:tcW w:w="725" w:type="dxa"/>
                </w:tcPr>
                <w:p w:rsidR="001A1CA5" w:rsidRPr="00CF2138" w:rsidRDefault="001A1CA5" w:rsidP="000F537B">
                  <w:pPr>
                    <w:spacing w:after="0" w:line="240" w:lineRule="auto"/>
                    <w:jc w:val="center"/>
                    <w:rPr>
                      <w:rFonts w:ascii="Arial" w:hAnsi="Arial" w:cs="Arial"/>
                      <w:sz w:val="20"/>
                      <w:szCs w:val="20"/>
                    </w:rPr>
                  </w:pPr>
                  <w:r w:rsidRPr="00CF2138">
                    <w:rPr>
                      <w:rFonts w:ascii="Arial" w:hAnsi="Arial" w:cs="Arial"/>
                      <w:sz w:val="20"/>
                      <w:szCs w:val="20"/>
                    </w:rPr>
                    <w:t>30</w:t>
                  </w:r>
                </w:p>
              </w:tc>
              <w:tc>
                <w:tcPr>
                  <w:tcW w:w="725" w:type="dxa"/>
                </w:tcPr>
                <w:p w:rsidR="001A1CA5" w:rsidRPr="00CF2138" w:rsidRDefault="001A1CA5" w:rsidP="000F537B">
                  <w:pPr>
                    <w:spacing w:after="0" w:line="240" w:lineRule="auto"/>
                    <w:jc w:val="center"/>
                    <w:rPr>
                      <w:rFonts w:ascii="Arial" w:hAnsi="Arial" w:cs="Arial"/>
                      <w:sz w:val="20"/>
                      <w:szCs w:val="20"/>
                    </w:rPr>
                  </w:pPr>
                </w:p>
              </w:tc>
            </w:tr>
            <w:tr w:rsidR="001A1CA5" w:rsidRPr="00CF2138" w:rsidTr="000F537B">
              <w:trPr>
                <w:jc w:val="center"/>
              </w:trPr>
              <w:tc>
                <w:tcPr>
                  <w:tcW w:w="724"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r w:rsidRPr="00367A52">
                    <w:rPr>
                      <w:rFonts w:ascii="Arial" w:hAnsi="Arial" w:cs="Arial"/>
                      <w:b/>
                      <w:color w:val="FFFFFF"/>
                      <w:sz w:val="20"/>
                      <w:szCs w:val="20"/>
                    </w:rPr>
                    <w:t>T=</w:t>
                  </w:r>
                </w:p>
              </w:tc>
              <w:tc>
                <w:tcPr>
                  <w:tcW w:w="740"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p>
              </w:tc>
              <w:tc>
                <w:tcPr>
                  <w:tcW w:w="724"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r w:rsidRPr="00367A52">
                    <w:rPr>
                      <w:rFonts w:ascii="Arial" w:hAnsi="Arial" w:cs="Arial"/>
                      <w:b/>
                      <w:color w:val="FFFFFF"/>
                      <w:sz w:val="20"/>
                      <w:szCs w:val="20"/>
                    </w:rPr>
                    <w:t>T=</w:t>
                  </w:r>
                </w:p>
              </w:tc>
              <w:tc>
                <w:tcPr>
                  <w:tcW w:w="740"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p>
              </w:tc>
              <w:tc>
                <w:tcPr>
                  <w:tcW w:w="725"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r w:rsidRPr="00367A52">
                    <w:rPr>
                      <w:rFonts w:ascii="Arial" w:hAnsi="Arial" w:cs="Arial"/>
                      <w:b/>
                      <w:color w:val="FFFFFF"/>
                      <w:sz w:val="20"/>
                      <w:szCs w:val="20"/>
                    </w:rPr>
                    <w:t>T=</w:t>
                  </w:r>
                </w:p>
              </w:tc>
              <w:tc>
                <w:tcPr>
                  <w:tcW w:w="743"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p>
              </w:tc>
              <w:tc>
                <w:tcPr>
                  <w:tcW w:w="725"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r w:rsidRPr="00367A52">
                    <w:rPr>
                      <w:rFonts w:ascii="Arial" w:hAnsi="Arial" w:cs="Arial"/>
                      <w:b/>
                      <w:color w:val="FFFFFF"/>
                      <w:sz w:val="20"/>
                      <w:szCs w:val="20"/>
                    </w:rPr>
                    <w:t>T=</w:t>
                  </w:r>
                </w:p>
              </w:tc>
              <w:tc>
                <w:tcPr>
                  <w:tcW w:w="743"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p>
              </w:tc>
              <w:tc>
                <w:tcPr>
                  <w:tcW w:w="725"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r w:rsidRPr="00367A52">
                    <w:rPr>
                      <w:rFonts w:ascii="Arial" w:hAnsi="Arial" w:cs="Arial"/>
                      <w:b/>
                      <w:color w:val="FFFFFF"/>
                      <w:sz w:val="20"/>
                      <w:szCs w:val="20"/>
                    </w:rPr>
                    <w:t>T=</w:t>
                  </w:r>
                </w:p>
              </w:tc>
              <w:tc>
                <w:tcPr>
                  <w:tcW w:w="742"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p>
              </w:tc>
              <w:tc>
                <w:tcPr>
                  <w:tcW w:w="725"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r w:rsidRPr="00367A52">
                    <w:rPr>
                      <w:rFonts w:ascii="Arial" w:hAnsi="Arial" w:cs="Arial"/>
                      <w:b/>
                      <w:color w:val="FFFFFF"/>
                      <w:sz w:val="20"/>
                      <w:szCs w:val="20"/>
                    </w:rPr>
                    <w:t>T=</w:t>
                  </w:r>
                </w:p>
              </w:tc>
              <w:tc>
                <w:tcPr>
                  <w:tcW w:w="725" w:type="dxa"/>
                  <w:shd w:val="clear" w:color="auto" w:fill="365F91"/>
                </w:tcPr>
                <w:p w:rsidR="001A1CA5" w:rsidRPr="00367A52" w:rsidRDefault="001A1CA5" w:rsidP="000F537B">
                  <w:pPr>
                    <w:spacing w:after="0" w:line="240" w:lineRule="auto"/>
                    <w:jc w:val="center"/>
                    <w:rPr>
                      <w:rFonts w:ascii="Arial" w:hAnsi="Arial" w:cs="Arial"/>
                      <w:b/>
                      <w:color w:val="FFFFFF"/>
                      <w:sz w:val="20"/>
                      <w:szCs w:val="20"/>
                    </w:rPr>
                  </w:pPr>
                </w:p>
              </w:tc>
            </w:tr>
            <w:tr w:rsidR="001A1CA5" w:rsidRPr="00CF2138" w:rsidTr="000F537B">
              <w:trPr>
                <w:jc w:val="center"/>
              </w:trPr>
              <w:tc>
                <w:tcPr>
                  <w:tcW w:w="8781" w:type="dxa"/>
                  <w:gridSpan w:val="12"/>
                </w:tcPr>
                <w:p w:rsidR="001A1CA5" w:rsidRPr="00367A52" w:rsidRDefault="001A1CA5" w:rsidP="000F537B">
                  <w:pPr>
                    <w:spacing w:after="0" w:line="240" w:lineRule="auto"/>
                    <w:jc w:val="center"/>
                    <w:rPr>
                      <w:rFonts w:ascii="Arial" w:hAnsi="Arial" w:cs="Arial"/>
                      <w:b/>
                      <w:sz w:val="20"/>
                      <w:szCs w:val="20"/>
                    </w:rPr>
                  </w:pPr>
                  <w:r w:rsidRPr="00367A52">
                    <w:rPr>
                      <w:rFonts w:ascii="Arial" w:hAnsi="Arial" w:cs="Arial"/>
                      <w:b/>
                      <w:sz w:val="20"/>
                      <w:szCs w:val="20"/>
                    </w:rPr>
                    <w:t>Puntuación total =</w:t>
                  </w:r>
                </w:p>
              </w:tc>
            </w:tr>
          </w:tbl>
          <w:p w:rsidR="001A1CA5"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proofErr w:type="gramStart"/>
            <w:r w:rsidRPr="00741C73">
              <w:rPr>
                <w:rFonts w:ascii="Arial" w:hAnsi="Arial" w:cs="Arial"/>
                <w:i/>
                <w:sz w:val="20"/>
                <w:szCs w:val="20"/>
                <w:u w:val="single"/>
              </w:rPr>
              <w:t>Paso</w:t>
            </w:r>
            <w:proofErr w:type="gramEnd"/>
            <w:r w:rsidRPr="00741C73">
              <w:rPr>
                <w:rFonts w:ascii="Arial" w:hAnsi="Arial" w:cs="Arial"/>
                <w:i/>
                <w:sz w:val="20"/>
                <w:szCs w:val="20"/>
                <w:u w:val="single"/>
              </w:rPr>
              <w:t xml:space="preserve"> 2</w:t>
            </w:r>
            <w:r>
              <w:rPr>
                <w:rFonts w:ascii="Arial" w:hAnsi="Arial" w:cs="Arial"/>
                <w:sz w:val="20"/>
                <w:szCs w:val="20"/>
              </w:rPr>
              <w:t xml:space="preserve">. Suma el total de cada columna, esto te dará una puntuación para las columnas A, B, C, D, E, y F. </w:t>
            </w:r>
          </w:p>
          <w:p w:rsidR="001A1CA5"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proofErr w:type="gramStart"/>
            <w:r w:rsidRPr="00741C73">
              <w:rPr>
                <w:rFonts w:ascii="Arial" w:hAnsi="Arial" w:cs="Arial"/>
                <w:i/>
                <w:sz w:val="20"/>
                <w:szCs w:val="20"/>
                <w:u w:val="single"/>
              </w:rPr>
              <w:t>Paso</w:t>
            </w:r>
            <w:proofErr w:type="gramEnd"/>
            <w:r w:rsidRPr="00741C73">
              <w:rPr>
                <w:rFonts w:ascii="Arial" w:hAnsi="Arial" w:cs="Arial"/>
                <w:i/>
                <w:sz w:val="20"/>
                <w:szCs w:val="20"/>
                <w:u w:val="single"/>
              </w:rPr>
              <w:t xml:space="preserve"> 3</w:t>
            </w:r>
            <w:r>
              <w:rPr>
                <w:rFonts w:ascii="Arial" w:hAnsi="Arial" w:cs="Arial"/>
                <w:sz w:val="20"/>
                <w:szCs w:val="20"/>
              </w:rPr>
              <w:t xml:space="preserve">. Suma el total de las puntuaciones de cada una de las cinco columnas para tener tu puntuación total de creatividad. </w:t>
            </w:r>
          </w:p>
          <w:p w:rsidR="001A1CA5" w:rsidRDefault="001A1CA5" w:rsidP="000F537B">
            <w:pPr>
              <w:spacing w:after="0" w:line="240" w:lineRule="auto"/>
              <w:rPr>
                <w:rFonts w:ascii="Arial" w:hAnsi="Arial" w:cs="Arial"/>
                <w:sz w:val="20"/>
                <w:szCs w:val="20"/>
              </w:rPr>
            </w:pPr>
          </w:p>
          <w:p w:rsidR="001A1CA5" w:rsidRPr="00986304" w:rsidRDefault="001A1CA5" w:rsidP="000F537B">
            <w:pPr>
              <w:spacing w:after="0" w:line="240" w:lineRule="auto"/>
              <w:rPr>
                <w:rFonts w:ascii="Arial" w:hAnsi="Arial" w:cs="Arial"/>
                <w:sz w:val="20"/>
                <w:szCs w:val="20"/>
              </w:rPr>
            </w:pPr>
            <w:r w:rsidRPr="00741C73">
              <w:rPr>
                <w:rFonts w:ascii="Arial" w:hAnsi="Arial" w:cs="Arial"/>
                <w:b/>
                <w:i/>
                <w:sz w:val="20"/>
                <w:szCs w:val="20"/>
              </w:rPr>
              <w:t>Resultados</w:t>
            </w:r>
            <w:r>
              <w:rPr>
                <w:rFonts w:ascii="Arial" w:hAnsi="Arial" w:cs="Arial"/>
                <w:sz w:val="20"/>
                <w:szCs w:val="20"/>
              </w:rPr>
              <w:t xml:space="preserve">: empezando por la puntuación total de la base de la creatividad, revisa lo que indican tus resultados obtenidos. </w:t>
            </w:r>
          </w:p>
          <w:p w:rsidR="001A1CA5" w:rsidRPr="00986304"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r>
              <w:rPr>
                <w:rFonts w:ascii="Arial" w:hAnsi="Arial" w:cs="Arial"/>
                <w:b/>
                <w:sz w:val="20"/>
                <w:szCs w:val="20"/>
              </w:rPr>
              <w:t>130-150</w:t>
            </w:r>
            <w:r>
              <w:rPr>
                <w:rFonts w:ascii="Arial" w:hAnsi="Arial" w:cs="Arial"/>
                <w:sz w:val="20"/>
                <w:szCs w:val="20"/>
              </w:rPr>
              <w:t xml:space="preserve">: estás en mejor lugar que la mayoría. Esta puntuación te posiciona dentro del 10% de las personas y organizaciones más creativas. Estás conectado con tu parte creativa y en una organización que la apoya. También significa que te encuentras bien posicionado para continuar con el crecimiento de tu capacidad creativa y estás en el camino de conseguir tu máximo potencial. </w:t>
            </w:r>
          </w:p>
          <w:p w:rsidR="001A1CA5"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110-129</w:t>
            </w:r>
            <w:r>
              <w:rPr>
                <w:rFonts w:ascii="Arial" w:hAnsi="Arial" w:cs="Arial"/>
                <w:sz w:val="20"/>
                <w:szCs w:val="20"/>
              </w:rPr>
              <w:t xml:space="preserve">: definitivamente no está mal, pero tienes que mejorar bastante todavía. Esta puntuación indica que estás haciendo muchas cosas bien, pero también tienes barreras significativas que se interponen en el camino de tu creatividad. Puede ser que te encuentres en una organización que </w:t>
            </w:r>
            <w:r>
              <w:rPr>
                <w:rFonts w:ascii="Arial" w:hAnsi="Arial" w:cs="Arial"/>
                <w:sz w:val="20"/>
                <w:szCs w:val="20"/>
              </w:rPr>
              <w:lastRenderedPageBreak/>
              <w:t xml:space="preserve">la esté inhibiendo y haciendo que te quedes atrás. Esta puntuación debería alertarte sobre el potencial que tienes pero que no estás usando de manera efectiva. </w:t>
            </w:r>
          </w:p>
          <w:p w:rsidR="001A1CA5"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85-109</w:t>
            </w:r>
            <w:r>
              <w:rPr>
                <w:rFonts w:ascii="Arial" w:hAnsi="Arial" w:cs="Arial"/>
                <w:sz w:val="20"/>
                <w:szCs w:val="20"/>
              </w:rPr>
              <w:t xml:space="preserve">: desafortunadamente, estás en la misma situación que casi el 60% de la población. Es probable que tengas habilidades creativas importantes, pero están siendo restringidas de manera significativa la mayor parte del tiempo, y puedes sentirte frustrado con la burocracia dentro de alguna organización o tener muchas creencias que limitan tus ganas de expresar tus habilidades creativas. Probablemente te digas a ti mismo cosas como “no soy creativo”, o “no puedo compartir ideas porque la gente se va a reír de mí”. Los músculos de tu creatividad necesitan que los desempolves y los ejercites. Las buenas noticias son que vas a ver un crecimiento importante cuando empieces a trabajar en ello. </w:t>
            </w:r>
          </w:p>
          <w:p w:rsidR="001A1CA5"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84 o menos</w:t>
            </w:r>
            <w:r>
              <w:rPr>
                <w:rFonts w:ascii="Arial" w:hAnsi="Arial" w:cs="Arial"/>
                <w:sz w:val="20"/>
                <w:szCs w:val="20"/>
              </w:rPr>
              <w:t xml:space="preserve">: estás en la zona peligrosa de la creatividad. Esta puntuación debería servirte como una llamada para que te despiertes, debería ser una señal de que algo debe ser cambiado. Eres un alma creativa perdida y necesitas reconectarte de inmediato con tu imaginación. Quizá tu trabajo o tus rutinas te estén frenando. Si bien esta información te puede resultar alarmante, no te sientas desalentado. Ten en cuenta que esta puntuación es un indicador de cómo estás hoy situado comparado con tu potencial. Es un reflejo de ese potencial. La puntuación te dice simplemente dónde estás detenido y sirve como punto de partida para el camino hacia la creatividad. </w:t>
            </w:r>
          </w:p>
          <w:p w:rsidR="001A1CA5"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r>
              <w:rPr>
                <w:rFonts w:ascii="Arial" w:hAnsi="Arial" w:cs="Arial"/>
                <w:sz w:val="20"/>
                <w:szCs w:val="20"/>
              </w:rPr>
              <w:t>Con respecto a las puntuaciones de cada columna, desde la A hasta la F, indican áreas específicas en las que hoy en día tienes debilidades y fortalezas. Cada una de las columnas tiene un punto máximo de 25. Así es como se desglosa la puntuación:</w:t>
            </w:r>
          </w:p>
          <w:p w:rsidR="001A1CA5"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22-25</w:t>
            </w:r>
            <w:r>
              <w:rPr>
                <w:rFonts w:ascii="Arial" w:hAnsi="Arial" w:cs="Arial"/>
                <w:sz w:val="20"/>
                <w:szCs w:val="20"/>
              </w:rPr>
              <w:t>: Excelente</w:t>
            </w: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19-21</w:t>
            </w:r>
            <w:r>
              <w:rPr>
                <w:rFonts w:ascii="Arial" w:hAnsi="Arial" w:cs="Arial"/>
                <w:sz w:val="20"/>
                <w:szCs w:val="20"/>
              </w:rPr>
              <w:t>: Por encima del promedio</w:t>
            </w: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17-18</w:t>
            </w:r>
            <w:r>
              <w:rPr>
                <w:rFonts w:ascii="Arial" w:hAnsi="Arial" w:cs="Arial"/>
                <w:sz w:val="20"/>
                <w:szCs w:val="20"/>
              </w:rPr>
              <w:t>: Promedio</w:t>
            </w: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16 o menos</w:t>
            </w:r>
            <w:r>
              <w:rPr>
                <w:rFonts w:ascii="Arial" w:hAnsi="Arial" w:cs="Arial"/>
                <w:sz w:val="20"/>
                <w:szCs w:val="20"/>
              </w:rPr>
              <w:t>: Por debajo del promedio</w:t>
            </w:r>
          </w:p>
          <w:p w:rsidR="001A1CA5"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r>
              <w:rPr>
                <w:rFonts w:ascii="Arial" w:hAnsi="Arial" w:cs="Arial"/>
                <w:sz w:val="20"/>
                <w:szCs w:val="20"/>
              </w:rPr>
              <w:t xml:space="preserve">La puntuación de cada columna representa un elemento distinto de tu capacidad creativa: </w:t>
            </w:r>
          </w:p>
          <w:p w:rsidR="001A1CA5"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Columna A</w:t>
            </w:r>
            <w:r>
              <w:rPr>
                <w:rFonts w:ascii="Arial" w:hAnsi="Arial" w:cs="Arial"/>
                <w:sz w:val="20"/>
                <w:szCs w:val="20"/>
              </w:rPr>
              <w:t xml:space="preserve">: corresponde a características generales acerca de tus intenciones hacia la creatividad. </w:t>
            </w: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Columna B</w:t>
            </w:r>
            <w:r>
              <w:rPr>
                <w:rFonts w:ascii="Arial" w:hAnsi="Arial" w:cs="Arial"/>
                <w:sz w:val="20"/>
                <w:szCs w:val="20"/>
              </w:rPr>
              <w:t xml:space="preserve">: indica cómo estás en términos de curiosidad y atención. </w:t>
            </w: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Columna C</w:t>
            </w:r>
            <w:r>
              <w:rPr>
                <w:rFonts w:ascii="Arial" w:hAnsi="Arial" w:cs="Arial"/>
                <w:sz w:val="20"/>
                <w:szCs w:val="20"/>
              </w:rPr>
              <w:t xml:space="preserve">: muestra cuán bien preparas tu entorno y tu mente para dejar fluir tus mejores ideas. </w:t>
            </w: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Columna D</w:t>
            </w:r>
            <w:r>
              <w:rPr>
                <w:rFonts w:ascii="Arial" w:hAnsi="Arial" w:cs="Arial"/>
                <w:sz w:val="20"/>
                <w:szCs w:val="20"/>
              </w:rPr>
              <w:t xml:space="preserve">: indica tu habilidad para encontrar ideas creativas e inspiración en muchas áreas distintas de la vida. </w:t>
            </w: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Columna E</w:t>
            </w:r>
            <w:r>
              <w:rPr>
                <w:rFonts w:ascii="Arial" w:hAnsi="Arial" w:cs="Arial"/>
                <w:sz w:val="20"/>
                <w:szCs w:val="20"/>
              </w:rPr>
              <w:t xml:space="preserve">: señala cuán apto eres para generar una amplia cantidad de ideas de alta calidad cuando sea necesario. </w:t>
            </w:r>
          </w:p>
          <w:p w:rsidR="001A1CA5" w:rsidRDefault="001A1CA5" w:rsidP="000F537B">
            <w:pPr>
              <w:spacing w:after="0" w:line="240" w:lineRule="auto"/>
              <w:rPr>
                <w:rFonts w:ascii="Arial" w:hAnsi="Arial" w:cs="Arial"/>
                <w:sz w:val="20"/>
                <w:szCs w:val="20"/>
              </w:rPr>
            </w:pPr>
            <w:r w:rsidRPr="00501B44">
              <w:rPr>
                <w:rFonts w:ascii="Arial" w:hAnsi="Arial" w:cs="Arial"/>
                <w:b/>
                <w:sz w:val="20"/>
                <w:szCs w:val="20"/>
              </w:rPr>
              <w:t>Columna F</w:t>
            </w:r>
            <w:r>
              <w:rPr>
                <w:rFonts w:ascii="Arial" w:hAnsi="Arial" w:cs="Arial"/>
                <w:sz w:val="20"/>
                <w:szCs w:val="20"/>
              </w:rPr>
              <w:t xml:space="preserve">: muestra qué tan preparado estás para elegir las mejores ideas y luego poner la creatividad en acción. </w:t>
            </w:r>
          </w:p>
          <w:p w:rsidR="001A1CA5" w:rsidRDefault="001A1CA5" w:rsidP="000F537B">
            <w:pPr>
              <w:spacing w:after="0" w:line="240" w:lineRule="auto"/>
              <w:rPr>
                <w:rFonts w:ascii="Arial" w:hAnsi="Arial" w:cs="Arial"/>
                <w:sz w:val="20"/>
                <w:szCs w:val="20"/>
              </w:rPr>
            </w:pPr>
          </w:p>
          <w:p w:rsidR="001A1CA5" w:rsidRDefault="001A1CA5" w:rsidP="000F537B">
            <w:pPr>
              <w:spacing w:after="0" w:line="240" w:lineRule="auto"/>
              <w:rPr>
                <w:rFonts w:ascii="Arial" w:hAnsi="Arial" w:cs="Arial"/>
                <w:sz w:val="20"/>
                <w:szCs w:val="20"/>
              </w:rPr>
            </w:pPr>
            <w:r>
              <w:rPr>
                <w:rFonts w:ascii="Arial" w:hAnsi="Arial" w:cs="Arial"/>
                <w:sz w:val="20"/>
                <w:szCs w:val="20"/>
              </w:rPr>
              <w:t xml:space="preserve">Recuerda, estas puntuaciones te dan una idea aproximada de dónde estás hoy y en qué áreas necesitas centrarte más para crecer y desarrollarte como persona creativa. </w:t>
            </w:r>
          </w:p>
          <w:p w:rsidR="001A1CA5" w:rsidRPr="00986304" w:rsidRDefault="001A1CA5" w:rsidP="000F537B">
            <w:pPr>
              <w:spacing w:after="0" w:line="240" w:lineRule="auto"/>
              <w:rPr>
                <w:rFonts w:ascii="Arial" w:hAnsi="Arial" w:cs="Arial"/>
                <w:sz w:val="20"/>
                <w:szCs w:val="20"/>
              </w:rPr>
            </w:pPr>
          </w:p>
          <w:p w:rsidR="001A1CA5" w:rsidRPr="00986304" w:rsidRDefault="001A1CA5" w:rsidP="004371F2">
            <w:pPr>
              <w:spacing w:after="0" w:line="240" w:lineRule="auto"/>
              <w:jc w:val="center"/>
              <w:rPr>
                <w:rFonts w:ascii="Arial" w:hAnsi="Arial" w:cs="Arial"/>
                <w:sz w:val="20"/>
                <w:szCs w:val="20"/>
              </w:rPr>
            </w:pPr>
            <w:proofErr w:type="spellStart"/>
            <w:r w:rsidRPr="00E17984">
              <w:rPr>
                <w:rFonts w:ascii="Arial" w:hAnsi="Arial" w:cs="Arial"/>
                <w:sz w:val="20"/>
                <w:szCs w:val="20"/>
              </w:rPr>
              <w:t>Bachrach</w:t>
            </w:r>
            <w:proofErr w:type="spellEnd"/>
            <w:r w:rsidRPr="00E17984">
              <w:rPr>
                <w:rFonts w:ascii="Arial" w:hAnsi="Arial" w:cs="Arial"/>
                <w:sz w:val="20"/>
                <w:szCs w:val="20"/>
              </w:rPr>
              <w:t>, E. (2012). Ágil mente. Méxic</w:t>
            </w:r>
            <w:r>
              <w:rPr>
                <w:rFonts w:ascii="Arial" w:hAnsi="Arial" w:cs="Arial"/>
                <w:sz w:val="20"/>
                <w:szCs w:val="20"/>
              </w:rPr>
              <w:t>o: Editorial Grijalb</w:t>
            </w:r>
            <w:r w:rsidRPr="00E17984">
              <w:rPr>
                <w:rFonts w:ascii="Arial" w:hAnsi="Arial" w:cs="Arial"/>
                <w:sz w:val="20"/>
                <w:szCs w:val="20"/>
              </w:rPr>
              <w:t xml:space="preserve">o. </w:t>
            </w:r>
            <w:r w:rsidR="004371F2">
              <w:rPr>
                <w:rFonts w:ascii="Arial" w:hAnsi="Arial" w:cs="Arial"/>
                <w:sz w:val="20"/>
                <w:szCs w:val="20"/>
              </w:rPr>
              <w:br/>
            </w:r>
            <w:r>
              <w:rPr>
                <w:rFonts w:ascii="Arial" w:hAnsi="Arial" w:cs="Arial"/>
                <w:sz w:val="20"/>
                <w:szCs w:val="20"/>
              </w:rPr>
              <w:t xml:space="preserve">Tomado de: </w:t>
            </w:r>
            <w:hyperlink r:id="rId7" w:history="1">
              <w:r w:rsidRPr="00872AB0">
                <w:rPr>
                  <w:rStyle w:val="Hyperlink"/>
                  <w:rFonts w:ascii="Arial" w:hAnsi="Arial" w:cs="Arial"/>
                  <w:sz w:val="20"/>
                  <w:szCs w:val="20"/>
                </w:rPr>
                <w:t>http://www.taringa.net/posts/ciencia-educacion/17782950/Hacete-un-Test.html</w:t>
              </w:r>
            </w:hyperlink>
            <w:r>
              <w:rPr>
                <w:rFonts w:ascii="Arial" w:hAnsi="Arial" w:cs="Arial"/>
                <w:sz w:val="20"/>
                <w:szCs w:val="20"/>
              </w:rPr>
              <w:t xml:space="preserve"> </w:t>
            </w:r>
            <w:r w:rsidR="004371F2">
              <w:rPr>
                <w:rFonts w:ascii="Arial" w:hAnsi="Arial" w:cs="Arial"/>
                <w:sz w:val="20"/>
                <w:szCs w:val="20"/>
              </w:rPr>
              <w:br/>
            </w:r>
            <w:r>
              <w:rPr>
                <w:rFonts w:ascii="Arial" w:hAnsi="Arial" w:cs="Arial"/>
                <w:sz w:val="20"/>
                <w:szCs w:val="20"/>
              </w:rPr>
              <w:t>Solo para fines académicos</w:t>
            </w:r>
            <w:r w:rsidR="004371F2">
              <w:rPr>
                <w:rFonts w:ascii="Arial" w:hAnsi="Arial" w:cs="Arial"/>
                <w:sz w:val="20"/>
                <w:szCs w:val="20"/>
              </w:rPr>
              <w:t>.</w:t>
            </w:r>
          </w:p>
        </w:tc>
      </w:tr>
    </w:tbl>
    <w:p w:rsidR="009E1351" w:rsidRDefault="009E1351"/>
    <w:sectPr w:rsidR="009E1351" w:rsidSect="009E135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C1C" w:rsidRDefault="005E1C1C" w:rsidP="00232CB7">
      <w:pPr>
        <w:spacing w:after="0" w:line="240" w:lineRule="auto"/>
      </w:pPr>
      <w:r>
        <w:separator/>
      </w:r>
    </w:p>
  </w:endnote>
  <w:endnote w:type="continuationSeparator" w:id="0">
    <w:p w:rsidR="005E1C1C" w:rsidRDefault="005E1C1C" w:rsidP="00232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B7" w:rsidRDefault="00232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B7" w:rsidRDefault="00232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B7" w:rsidRDefault="00232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C1C" w:rsidRDefault="005E1C1C" w:rsidP="00232CB7">
      <w:pPr>
        <w:spacing w:after="0" w:line="240" w:lineRule="auto"/>
      </w:pPr>
      <w:r>
        <w:separator/>
      </w:r>
    </w:p>
  </w:footnote>
  <w:footnote w:type="continuationSeparator" w:id="0">
    <w:p w:rsidR="005E1C1C" w:rsidRDefault="005E1C1C" w:rsidP="00232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B7" w:rsidRDefault="00232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B7" w:rsidRDefault="00232CB7">
    <w:pPr>
      <w:pStyle w:val="Header"/>
    </w:pPr>
    <w:r>
      <w:rPr>
        <w:noProof/>
        <w:lang w:eastAsia="es-MX"/>
      </w:rPr>
      <w:drawing>
        <wp:anchor distT="0" distB="0" distL="114300" distR="114300" simplePos="0" relativeHeight="251659264" behindDoc="0" locked="0" layoutInCell="1" allowOverlap="1" wp14:anchorId="36D0E352" wp14:editId="06AD972F">
          <wp:simplePos x="0" y="0"/>
          <wp:positionH relativeFrom="margin">
            <wp:align>left</wp:align>
          </wp:positionH>
          <wp:positionV relativeFrom="paragraph">
            <wp:posOffset>-383540</wp:posOffset>
          </wp:positionV>
          <wp:extent cx="2495550" cy="828675"/>
          <wp:effectExtent l="0" t="0" r="0" b="9525"/>
          <wp:wrapSquare wrapText="bothSides"/>
          <wp:docPr id="7" name="Picture 7" descr="C:\Users\L00542175\Documents\Laboral\TecMilenio_Logo Tecmilenio legible oct 2014.jpg"/>
          <wp:cNvGraphicFramePr/>
          <a:graphic xmlns:a="http://schemas.openxmlformats.org/drawingml/2006/main">
            <a:graphicData uri="http://schemas.openxmlformats.org/drawingml/2006/picture">
              <pic:pic xmlns:pic="http://schemas.openxmlformats.org/drawingml/2006/picture">
                <pic:nvPicPr>
                  <pic:cNvPr id="18" name="Picture 18" descr="C:\Users\L00542175\Documents\Laboral\TecMilenio_Logo Tecmilenio legible oct 2014.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CB7" w:rsidRDefault="00232CB7">
    <w:pPr>
      <w:pStyle w:val="Header"/>
    </w:pPr>
  </w:p>
  <w:p w:rsidR="00232CB7" w:rsidRDefault="00232CB7">
    <w:pPr>
      <w:pStyle w:val="Header"/>
    </w:pPr>
  </w:p>
  <w:p w:rsidR="00232CB7" w:rsidRPr="00232CB7" w:rsidRDefault="00232CB7" w:rsidP="00232CB7">
    <w:pPr>
      <w:pStyle w:val="Header"/>
      <w:shd w:val="clear" w:color="auto" w:fill="548DD4" w:themeFill="text2" w:themeFillTint="99"/>
      <w:jc w:val="center"/>
      <w:rPr>
        <w:rFonts w:ascii="Arial" w:hAnsi="Arial" w:cs="Arial"/>
        <w:b/>
        <w:color w:val="FFFFFF" w:themeColor="background1"/>
      </w:rPr>
    </w:pPr>
    <w:bookmarkStart w:id="0" w:name="_GoBack"/>
    <w:r w:rsidRPr="00232CB7">
      <w:rPr>
        <w:rFonts w:ascii="Arial" w:hAnsi="Arial" w:cs="Arial"/>
        <w:b/>
        <w:color w:val="FFFFFF" w:themeColor="background1"/>
      </w:rPr>
      <w:t xml:space="preserve">Dirección de Innovación, </w:t>
    </w:r>
    <w:proofErr w:type="spellStart"/>
    <w:r w:rsidRPr="00232CB7">
      <w:rPr>
        <w:rFonts w:ascii="Arial" w:hAnsi="Arial" w:cs="Arial"/>
        <w:b/>
        <w:color w:val="FFFFFF" w:themeColor="background1"/>
      </w:rPr>
      <w:t>Tecmilenio</w:t>
    </w:r>
    <w:proofErr w:type="spellEnd"/>
    <w:r w:rsidRPr="00232CB7">
      <w:rPr>
        <w:rFonts w:ascii="Arial" w:hAnsi="Arial" w:cs="Arial"/>
        <w:b/>
        <w:color w:val="FFFFFF" w:themeColor="background1"/>
      </w:rPr>
      <w:t xml:space="preserve"> Online</w:t>
    </w:r>
  </w:p>
  <w:bookmarkEnd w:id="0"/>
  <w:p w:rsidR="00232CB7" w:rsidRDefault="00232C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CB7" w:rsidRDefault="00232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A5"/>
    <w:rsid w:val="001A1CA5"/>
    <w:rsid w:val="00232CB7"/>
    <w:rsid w:val="002A41A0"/>
    <w:rsid w:val="002D0CEA"/>
    <w:rsid w:val="003058EC"/>
    <w:rsid w:val="00327E0C"/>
    <w:rsid w:val="004371F2"/>
    <w:rsid w:val="00534E9D"/>
    <w:rsid w:val="005445D8"/>
    <w:rsid w:val="005E1C1C"/>
    <w:rsid w:val="00896E8F"/>
    <w:rsid w:val="009E1351"/>
    <w:rsid w:val="00A134F3"/>
    <w:rsid w:val="00AA2C0E"/>
    <w:rsid w:val="00BA43E4"/>
    <w:rsid w:val="00D20675"/>
    <w:rsid w:val="00F12295"/>
    <w:rsid w:val="00F362B0"/>
    <w:rsid w:val="00F37904"/>
    <w:rsid w:val="00F43349"/>
    <w:rsid w:val="00F940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1079C-7CD7-419F-B2CD-22D19DCE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A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CA5"/>
    <w:rPr>
      <w:color w:val="0000FF" w:themeColor="hyperlink"/>
      <w:u w:val="single"/>
    </w:rPr>
  </w:style>
  <w:style w:type="paragraph" w:styleId="Header">
    <w:name w:val="header"/>
    <w:basedOn w:val="Normal"/>
    <w:link w:val="HeaderChar"/>
    <w:uiPriority w:val="99"/>
    <w:unhideWhenUsed/>
    <w:rsid w:val="00232CB7"/>
    <w:pPr>
      <w:tabs>
        <w:tab w:val="center" w:pos="4419"/>
        <w:tab w:val="right" w:pos="8838"/>
      </w:tabs>
      <w:spacing w:after="0" w:line="240" w:lineRule="auto"/>
    </w:pPr>
  </w:style>
  <w:style w:type="character" w:customStyle="1" w:styleId="HeaderChar">
    <w:name w:val="Header Char"/>
    <w:basedOn w:val="DefaultParagraphFont"/>
    <w:link w:val="Header"/>
    <w:uiPriority w:val="99"/>
    <w:rsid w:val="00232CB7"/>
    <w:rPr>
      <w:rFonts w:ascii="Calibri" w:eastAsia="Calibri" w:hAnsi="Calibri" w:cs="Times New Roman"/>
    </w:rPr>
  </w:style>
  <w:style w:type="paragraph" w:styleId="Footer">
    <w:name w:val="footer"/>
    <w:basedOn w:val="Normal"/>
    <w:link w:val="FooterChar"/>
    <w:uiPriority w:val="99"/>
    <w:unhideWhenUsed/>
    <w:rsid w:val="00232CB7"/>
    <w:pPr>
      <w:tabs>
        <w:tab w:val="center" w:pos="4419"/>
        <w:tab w:val="right" w:pos="8838"/>
      </w:tabs>
      <w:spacing w:after="0" w:line="240" w:lineRule="auto"/>
    </w:pPr>
  </w:style>
  <w:style w:type="character" w:customStyle="1" w:styleId="FooterChar">
    <w:name w:val="Footer Char"/>
    <w:basedOn w:val="DefaultParagraphFont"/>
    <w:link w:val="Footer"/>
    <w:uiPriority w:val="99"/>
    <w:rsid w:val="00232C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aringa.net/posts/ciencia-educacion/17782950/Hacete-un-Test.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57E4-C1F9-4757-921C-F9B57F33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1163</Words>
  <Characters>6402</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Tecnológico de Monterrey</dc:creator>
  <cp:lastModifiedBy>ENNA ADRIANA ESPINOSA SASTRE</cp:lastModifiedBy>
  <cp:revision>3</cp:revision>
  <dcterms:created xsi:type="dcterms:W3CDTF">2015-03-02T21:10:00Z</dcterms:created>
  <dcterms:modified xsi:type="dcterms:W3CDTF">2015-03-02T21:31:00Z</dcterms:modified>
</cp:coreProperties>
</file>