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47D" w:rsidRPr="008D4B2C" w:rsidRDefault="00D7381F" w:rsidP="0076647D">
      <w:pPr>
        <w:spacing w:after="0" w:line="240" w:lineRule="auto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b/>
          <w:lang w:val="es-ES_tradnl"/>
        </w:rPr>
        <w:t>Rúbrica Evidencia 1</w:t>
      </w:r>
    </w:p>
    <w:p w:rsidR="0076647D" w:rsidRDefault="0076647D" w:rsidP="0076647D">
      <w:pPr>
        <w:spacing w:after="0" w:line="240" w:lineRule="auto"/>
        <w:rPr>
          <w:rFonts w:ascii="Arial" w:hAnsi="Arial" w:cs="Arial"/>
          <w:color w:val="000000" w:themeColor="text1"/>
          <w:szCs w:val="20"/>
          <w:lang w:val="es-ES_tradnl"/>
        </w:rPr>
      </w:pPr>
    </w:p>
    <w:p w:rsidR="0076647D" w:rsidRDefault="0076647D" w:rsidP="0076647D">
      <w:pPr>
        <w:spacing w:after="0" w:line="240" w:lineRule="auto"/>
        <w:rPr>
          <w:rFonts w:ascii="Arial" w:hAnsi="Arial" w:cs="Arial"/>
          <w:color w:val="000000" w:themeColor="text1"/>
          <w:szCs w:val="20"/>
          <w:lang w:val="es-ES_tradnl"/>
        </w:rPr>
      </w:pPr>
    </w:p>
    <w:tbl>
      <w:tblPr>
        <w:tblStyle w:val="Cuadrculamedia3-nfasis1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873"/>
        <w:gridCol w:w="1779"/>
        <w:gridCol w:w="1874"/>
        <w:gridCol w:w="1705"/>
        <w:gridCol w:w="1563"/>
        <w:gridCol w:w="1563"/>
        <w:gridCol w:w="1486"/>
        <w:gridCol w:w="1333"/>
      </w:tblGrid>
      <w:tr w:rsidR="00C53F98" w:rsidTr="00C53F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pct"/>
          </w:tcPr>
          <w:p w:rsidR="00C53F98" w:rsidRDefault="00C53F98">
            <w:pPr>
              <w:spacing w:after="0" w:line="240" w:lineRule="auto"/>
              <w:rPr>
                <w:b w:val="0"/>
              </w:rPr>
            </w:pPr>
            <w:r>
              <w:t>Criterios de evaluación</w:t>
            </w:r>
          </w:p>
          <w:p w:rsidR="00C53F98" w:rsidRDefault="00C53F98">
            <w:pPr>
              <w:spacing w:after="0" w:line="240" w:lineRule="auto"/>
              <w:jc w:val="center"/>
            </w:pPr>
          </w:p>
        </w:tc>
        <w:tc>
          <w:tcPr>
            <w:tcW w:w="4289" w:type="pct"/>
            <w:gridSpan w:val="7"/>
            <w:shd w:val="clear" w:color="auto" w:fill="548DD4" w:themeFill="text2" w:themeFillTint="99"/>
            <w:hideMark/>
          </w:tcPr>
          <w:p w:rsidR="00C53F98" w:rsidRDefault="00C53F9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>
              <w:rPr>
                <w:color w:val="FFFFFF"/>
              </w:rPr>
              <w:t>Descriptores</w:t>
            </w:r>
          </w:p>
        </w:tc>
      </w:tr>
      <w:tr w:rsidR="00C53F98" w:rsidTr="00C53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pct"/>
            <w:tcBorders>
              <w:bottom w:val="nil"/>
            </w:tcBorders>
          </w:tcPr>
          <w:p w:rsidR="00C53F98" w:rsidRDefault="00C53F98">
            <w:pPr>
              <w:spacing w:after="0" w:line="240" w:lineRule="auto"/>
              <w:jc w:val="center"/>
              <w:rPr>
                <w:i/>
                <w:color w:val="984806" w:themeColor="accent6" w:themeShade="80"/>
              </w:rPr>
            </w:pPr>
          </w:p>
        </w:tc>
        <w:tc>
          <w:tcPr>
            <w:tcW w:w="675" w:type="pct"/>
            <w:shd w:val="clear" w:color="auto" w:fill="548DD4" w:themeFill="text2" w:themeFillTint="99"/>
            <w:hideMark/>
          </w:tcPr>
          <w:p w:rsidR="00C53F98" w:rsidRDefault="00C53F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Excelente</w:t>
            </w:r>
          </w:p>
          <w:p w:rsidR="00C53F98" w:rsidRDefault="00C53F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100</w:t>
            </w:r>
          </w:p>
        </w:tc>
        <w:tc>
          <w:tcPr>
            <w:tcW w:w="711" w:type="pct"/>
            <w:shd w:val="clear" w:color="auto" w:fill="548DD4" w:themeFill="text2" w:themeFillTint="99"/>
            <w:hideMark/>
          </w:tcPr>
          <w:p w:rsidR="00C53F98" w:rsidRDefault="00C53F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Sobresaliente</w:t>
            </w:r>
          </w:p>
          <w:p w:rsidR="00C53F98" w:rsidRDefault="00C53F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90</w:t>
            </w:r>
          </w:p>
        </w:tc>
        <w:tc>
          <w:tcPr>
            <w:tcW w:w="647" w:type="pct"/>
            <w:shd w:val="clear" w:color="auto" w:fill="548DD4" w:themeFill="text2" w:themeFillTint="99"/>
            <w:hideMark/>
          </w:tcPr>
          <w:p w:rsidR="00C53F98" w:rsidRDefault="00C53F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Aceptable</w:t>
            </w:r>
          </w:p>
          <w:p w:rsidR="00C53F98" w:rsidRDefault="00C53F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80</w:t>
            </w:r>
          </w:p>
        </w:tc>
        <w:tc>
          <w:tcPr>
            <w:tcW w:w="593" w:type="pct"/>
            <w:shd w:val="clear" w:color="auto" w:fill="548DD4" w:themeFill="text2" w:themeFillTint="99"/>
            <w:hideMark/>
          </w:tcPr>
          <w:p w:rsidR="00C53F98" w:rsidRDefault="00C53F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Suficiente</w:t>
            </w:r>
          </w:p>
          <w:p w:rsidR="00C53F98" w:rsidRDefault="00C53F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70</w:t>
            </w:r>
          </w:p>
        </w:tc>
        <w:tc>
          <w:tcPr>
            <w:tcW w:w="593" w:type="pct"/>
            <w:shd w:val="clear" w:color="auto" w:fill="548DD4" w:themeFill="text2" w:themeFillTint="99"/>
            <w:hideMark/>
          </w:tcPr>
          <w:p w:rsidR="00C53F98" w:rsidRDefault="00C53F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Insuficiente</w:t>
            </w:r>
          </w:p>
          <w:p w:rsidR="00C53F98" w:rsidRDefault="00C53F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60</w:t>
            </w:r>
          </w:p>
        </w:tc>
        <w:tc>
          <w:tcPr>
            <w:tcW w:w="564" w:type="pct"/>
            <w:shd w:val="clear" w:color="auto" w:fill="548DD4" w:themeFill="text2" w:themeFillTint="99"/>
            <w:hideMark/>
          </w:tcPr>
          <w:p w:rsidR="00C53F98" w:rsidRDefault="00C53F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 evaluable</w:t>
            </w:r>
          </w:p>
          <w:p w:rsidR="00C53F98" w:rsidRDefault="00C53F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Menos de 50</w:t>
            </w:r>
          </w:p>
        </w:tc>
        <w:tc>
          <w:tcPr>
            <w:tcW w:w="507" w:type="pct"/>
            <w:shd w:val="clear" w:color="auto" w:fill="548DD4" w:themeFill="text2" w:themeFillTint="99"/>
          </w:tcPr>
          <w:p w:rsidR="00C53F98" w:rsidRDefault="00C53F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Puntos  totales </w:t>
            </w:r>
          </w:p>
          <w:p w:rsidR="00C53F98" w:rsidRDefault="00C53F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100</w:t>
            </w:r>
          </w:p>
          <w:p w:rsidR="00C53F98" w:rsidRDefault="00C53F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 (Suma de criterios de evaluación) </w:t>
            </w:r>
          </w:p>
          <w:p w:rsidR="00C53F98" w:rsidRDefault="00C53F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53F98" w:rsidTr="00C53F98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pct"/>
            <w:vMerge w:val="restart"/>
            <w:tcBorders>
              <w:top w:val="single" w:sz="6" w:space="0" w:color="FFFFFF" w:themeColor="background1"/>
              <w:bottom w:val="nil"/>
            </w:tcBorders>
          </w:tcPr>
          <w:p w:rsidR="00C53F98" w:rsidRDefault="00C53F98">
            <w:pPr>
              <w:spacing w:after="0" w:line="240" w:lineRule="auto"/>
            </w:pPr>
            <w:r>
              <w:t xml:space="preserve">1.  </w:t>
            </w:r>
            <w:r>
              <w:rPr>
                <w:rFonts w:ascii="Arial" w:hAnsi="Arial" w:cs="Arial"/>
              </w:rPr>
              <w:t xml:space="preserve"> Descripción de la situación.</w:t>
            </w:r>
          </w:p>
          <w:p w:rsidR="00C53F98" w:rsidRDefault="00C53F98">
            <w:pPr>
              <w:spacing w:after="0" w:line="240" w:lineRule="auto"/>
            </w:pPr>
          </w:p>
          <w:p w:rsidR="00C53F98" w:rsidRDefault="00C53F98">
            <w:pPr>
              <w:spacing w:after="0" w:line="240" w:lineRule="auto"/>
            </w:pPr>
          </w:p>
          <w:p w:rsidR="00C53F98" w:rsidRDefault="00C53F98">
            <w:pPr>
              <w:spacing w:after="0" w:line="240" w:lineRule="auto"/>
            </w:pPr>
          </w:p>
          <w:p w:rsidR="00C53F98" w:rsidRDefault="00C53F98">
            <w:pPr>
              <w:spacing w:after="0" w:line="240" w:lineRule="auto"/>
            </w:pPr>
          </w:p>
        </w:tc>
        <w:tc>
          <w:tcPr>
            <w:tcW w:w="675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C53F98" w:rsidRDefault="00C53F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Equivalencia: 25 puntos</w:t>
            </w:r>
          </w:p>
        </w:tc>
        <w:tc>
          <w:tcPr>
            <w:tcW w:w="711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C53F98" w:rsidRDefault="00C53F9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Equivalencia: 22.5 puntos</w:t>
            </w:r>
          </w:p>
        </w:tc>
        <w:tc>
          <w:tcPr>
            <w:tcW w:w="647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C53F98" w:rsidRDefault="00C53F9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Equivalencia: 20 puntos</w:t>
            </w:r>
          </w:p>
        </w:tc>
        <w:tc>
          <w:tcPr>
            <w:tcW w:w="593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C53F98" w:rsidRDefault="00C53F9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Equivalencia: 17.5 puntos</w:t>
            </w:r>
          </w:p>
        </w:tc>
        <w:tc>
          <w:tcPr>
            <w:tcW w:w="593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C53F98" w:rsidRDefault="00C53F9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Equivalencia 15 puntos</w:t>
            </w:r>
          </w:p>
        </w:tc>
        <w:tc>
          <w:tcPr>
            <w:tcW w:w="564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C53F98" w:rsidRDefault="00C53F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Equivalencia: 0 puntos</w:t>
            </w:r>
          </w:p>
        </w:tc>
        <w:tc>
          <w:tcPr>
            <w:tcW w:w="507" w:type="pct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hideMark/>
          </w:tcPr>
          <w:p w:rsidR="00C53F98" w:rsidRDefault="00C53F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C53F98" w:rsidTr="00C53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FFFFFF" w:themeColor="background1"/>
              <w:bottom w:val="nil"/>
            </w:tcBorders>
            <w:vAlign w:val="center"/>
            <w:hideMark/>
          </w:tcPr>
          <w:p w:rsidR="00C53F98" w:rsidRDefault="00C53F98">
            <w:pPr>
              <w:spacing w:after="0" w:line="240" w:lineRule="auto"/>
            </w:pPr>
          </w:p>
        </w:tc>
        <w:tc>
          <w:tcPr>
            <w:tcW w:w="675" w:type="pct"/>
          </w:tcPr>
          <w:p w:rsidR="00C53F98" w:rsidRDefault="00C53F9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</w:rPr>
              <w:t>1. Describe detalladamente una situación familiar en la que le hayan faltado argumentos para lograr su objetivo.</w:t>
            </w:r>
          </w:p>
          <w:p w:rsidR="00C53F98" w:rsidRDefault="00C53F9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53F98" w:rsidRDefault="00C53F9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53F98" w:rsidRDefault="00C53F9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53F98" w:rsidRDefault="00C53F9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53F98" w:rsidRDefault="00C53F9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53F98" w:rsidRDefault="00C53F9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  <w:sz w:val="18"/>
              </w:rPr>
            </w:pPr>
          </w:p>
        </w:tc>
        <w:tc>
          <w:tcPr>
            <w:tcW w:w="711" w:type="pct"/>
          </w:tcPr>
          <w:p w:rsidR="00C53F98" w:rsidRDefault="00C53F9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Describe de manera general, sin detalles,  </w:t>
            </w:r>
            <w:r>
              <w:rPr>
                <w:sz w:val="18"/>
              </w:rPr>
              <w:t>una situación familiar en la que le hayan faltado argumentos para lograr su objetivo.</w:t>
            </w:r>
          </w:p>
          <w:p w:rsidR="00C53F98" w:rsidRDefault="00C53F9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  <w:sz w:val="18"/>
              </w:rPr>
            </w:pPr>
          </w:p>
        </w:tc>
        <w:tc>
          <w:tcPr>
            <w:tcW w:w="647" w:type="pct"/>
          </w:tcPr>
          <w:p w:rsidR="00C53F98" w:rsidRDefault="00C53F9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  <w:sz w:val="18"/>
              </w:rPr>
            </w:pPr>
            <w:r>
              <w:rPr>
                <w:sz w:val="18"/>
                <w:szCs w:val="18"/>
              </w:rPr>
              <w:t xml:space="preserve">1.  </w:t>
            </w:r>
            <w:r>
              <w:rPr>
                <w:sz w:val="18"/>
              </w:rPr>
              <w:t>Describe de manera general e imprecisa una situación familiar en la que le hayan faltado argumentos para lograr su objetivo.</w:t>
            </w:r>
          </w:p>
          <w:p w:rsidR="00C53F98" w:rsidRDefault="00C53F9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  <w:sz w:val="18"/>
              </w:rPr>
            </w:pPr>
          </w:p>
        </w:tc>
        <w:tc>
          <w:tcPr>
            <w:tcW w:w="593" w:type="pct"/>
            <w:hideMark/>
          </w:tcPr>
          <w:p w:rsidR="00C53F98" w:rsidRDefault="00C53F9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 </w:t>
            </w:r>
            <w:r>
              <w:rPr>
                <w:sz w:val="18"/>
              </w:rPr>
              <w:t>. Menciona de manera precisa pero sin describir, una situación familiar en la que le hayan faltado argumentos para lograr su objetivo.</w:t>
            </w:r>
          </w:p>
        </w:tc>
        <w:tc>
          <w:tcPr>
            <w:tcW w:w="593" w:type="pct"/>
          </w:tcPr>
          <w:p w:rsidR="00C53F98" w:rsidRDefault="00C53F9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sz w:val="18"/>
              </w:rPr>
              <w:t xml:space="preserve"> Menciona de manera ambigua  </w:t>
            </w:r>
          </w:p>
          <w:p w:rsidR="00C53F98" w:rsidRDefault="00C53F9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</w:rPr>
              <w:t>una</w:t>
            </w:r>
            <w:proofErr w:type="gramEnd"/>
            <w:r>
              <w:rPr>
                <w:sz w:val="18"/>
              </w:rPr>
              <w:t xml:space="preserve"> situación familiar en la que le hayan faltado argumentos para lograr su objetivo.</w:t>
            </w:r>
          </w:p>
          <w:p w:rsidR="00C53F98" w:rsidRDefault="00C53F9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  <w:sz w:val="18"/>
              </w:rPr>
            </w:pPr>
          </w:p>
        </w:tc>
        <w:tc>
          <w:tcPr>
            <w:tcW w:w="564" w:type="pct"/>
            <w:hideMark/>
          </w:tcPr>
          <w:p w:rsidR="00C53F98" w:rsidRDefault="00C53F9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  <w:sz w:val="18"/>
              </w:rPr>
            </w:pPr>
            <w:r>
              <w:rPr>
                <w:sz w:val="18"/>
                <w:szCs w:val="18"/>
              </w:rPr>
              <w:t>No cumple con ninguno de los criterios.</w:t>
            </w:r>
          </w:p>
        </w:tc>
        <w:tc>
          <w:tcPr>
            <w:tcW w:w="0" w:type="auto"/>
            <w:vMerge/>
            <w:tcBorders>
              <w:top w:val="single" w:sz="6" w:space="0" w:color="FFFFFF" w:themeColor="background1"/>
              <w:left w:val="single" w:sz="6" w:space="0" w:color="FFFFFF" w:themeColor="background1"/>
            </w:tcBorders>
            <w:vAlign w:val="center"/>
            <w:hideMark/>
          </w:tcPr>
          <w:p w:rsidR="00C53F98" w:rsidRDefault="00C53F9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53F98" w:rsidTr="00C53F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FFFFFF" w:themeColor="background1"/>
              <w:bottom w:val="nil"/>
            </w:tcBorders>
            <w:hideMark/>
          </w:tcPr>
          <w:p w:rsidR="00C53F98" w:rsidRDefault="00C53F9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Evaluar conforme a la sección que el participante haya seleccionado con los elementos de evaluación siguientes</w:t>
            </w:r>
          </w:p>
        </w:tc>
      </w:tr>
      <w:tr w:rsidR="00C53F98" w:rsidTr="00C53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pct"/>
            <w:vMerge w:val="restart"/>
            <w:tcBorders>
              <w:bottom w:val="nil"/>
            </w:tcBorders>
            <w:hideMark/>
          </w:tcPr>
          <w:p w:rsidR="00C53F98" w:rsidRDefault="00C53F98">
            <w:pPr>
              <w:spacing w:after="0" w:line="240" w:lineRule="auto"/>
            </w:pPr>
            <w:r>
              <w:t>2</w:t>
            </w:r>
            <w:r>
              <w:rPr>
                <w:rFonts w:ascii="Arial" w:hAnsi="Arial" w:cs="Arial"/>
              </w:rPr>
              <w:t xml:space="preserve">.  Presenta el 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</w:rPr>
              <w:t xml:space="preserve">resumen de la </w:t>
            </w:r>
            <w:r>
              <w:rPr>
                <w:rFonts w:ascii="Arial" w:hAnsi="Arial" w:cs="Arial"/>
              </w:rPr>
              <w:lastRenderedPageBreak/>
              <w:t>información obtenida en la entrevista: estilo de liderazgo, las situaciones que lo han marcado para adquirir esas habilidades de líder, otros aspectos aprendidos de la persona entrevistada. Presenta sus datos generales: actividad a la que se dedica, estudios, experiencia profesional, edad, sexo. Guarda en el anonimato el nombre.</w:t>
            </w:r>
          </w:p>
        </w:tc>
        <w:tc>
          <w:tcPr>
            <w:tcW w:w="675" w:type="pct"/>
            <w:hideMark/>
          </w:tcPr>
          <w:p w:rsidR="00C53F98" w:rsidRDefault="00C53F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>Equivalencia: 25 puntos</w:t>
            </w:r>
          </w:p>
        </w:tc>
        <w:tc>
          <w:tcPr>
            <w:tcW w:w="711" w:type="pct"/>
            <w:hideMark/>
          </w:tcPr>
          <w:p w:rsidR="00C53F98" w:rsidRDefault="00C53F9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Equivalencia: 22.5 puntos</w:t>
            </w:r>
          </w:p>
        </w:tc>
        <w:tc>
          <w:tcPr>
            <w:tcW w:w="647" w:type="pct"/>
            <w:hideMark/>
          </w:tcPr>
          <w:p w:rsidR="00C53F98" w:rsidRDefault="00C53F9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Equivalencia: 20 puntos</w:t>
            </w:r>
          </w:p>
        </w:tc>
        <w:tc>
          <w:tcPr>
            <w:tcW w:w="593" w:type="pct"/>
            <w:hideMark/>
          </w:tcPr>
          <w:p w:rsidR="00C53F98" w:rsidRDefault="00C53F9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Equivalencia: 17.5 puntos</w:t>
            </w:r>
          </w:p>
        </w:tc>
        <w:tc>
          <w:tcPr>
            <w:tcW w:w="593" w:type="pct"/>
            <w:hideMark/>
          </w:tcPr>
          <w:p w:rsidR="00C53F98" w:rsidRDefault="00C53F9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Equivalencia 15 puntos</w:t>
            </w:r>
          </w:p>
        </w:tc>
        <w:tc>
          <w:tcPr>
            <w:tcW w:w="564" w:type="pct"/>
            <w:hideMark/>
          </w:tcPr>
          <w:p w:rsidR="00C53F98" w:rsidRDefault="00C53F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Equivalencia: 0 puntos</w:t>
            </w:r>
          </w:p>
        </w:tc>
        <w:tc>
          <w:tcPr>
            <w:tcW w:w="507" w:type="pct"/>
            <w:vMerge w:val="restart"/>
            <w:tcBorders>
              <w:bottom w:val="single" w:sz="6" w:space="0" w:color="FFFFFF" w:themeColor="background1"/>
            </w:tcBorders>
            <w:hideMark/>
          </w:tcPr>
          <w:p w:rsidR="00C53F98" w:rsidRDefault="00C53F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C53F98" w:rsidTr="00C53F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FFFFFF" w:themeColor="background1"/>
              <w:bottom w:val="nil"/>
            </w:tcBorders>
            <w:vAlign w:val="center"/>
            <w:hideMark/>
          </w:tcPr>
          <w:p w:rsidR="00C53F98" w:rsidRDefault="00C53F98">
            <w:pPr>
              <w:spacing w:after="0" w:line="240" w:lineRule="auto"/>
            </w:pPr>
          </w:p>
        </w:tc>
        <w:tc>
          <w:tcPr>
            <w:tcW w:w="675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C53F98" w:rsidRDefault="00C53F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1. Presenta el resumen de  la entrevista realizada y contemplando:</w:t>
            </w:r>
          </w:p>
          <w:p w:rsidR="00C53F98" w:rsidRDefault="00C53F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A. El  estilo (s) de liderazgo. </w:t>
            </w:r>
          </w:p>
          <w:p w:rsidR="00C53F98" w:rsidRDefault="00C53F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B. Explica con claridad  las experiencias  que lo llevaron a adquirir sus  habilidades de liderazgo.</w:t>
            </w:r>
          </w:p>
          <w:p w:rsidR="00C53F98" w:rsidRDefault="00C53F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C. Datos generales de la personas. </w:t>
            </w:r>
          </w:p>
          <w:p w:rsidR="00C53F98" w:rsidRDefault="00C53F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F497A" w:themeColor="accent4" w:themeShade="BF"/>
                <w:sz w:val="18"/>
              </w:rPr>
            </w:pPr>
            <w:r>
              <w:rPr>
                <w:sz w:val="18"/>
              </w:rPr>
              <w:t>D. Otros aspectos aprendidos.</w:t>
            </w:r>
          </w:p>
        </w:tc>
        <w:tc>
          <w:tcPr>
            <w:tcW w:w="711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C53F98" w:rsidRDefault="00C53F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1. Presenta el resumen de  la entrevista realizada y contemplando:</w:t>
            </w:r>
          </w:p>
          <w:p w:rsidR="00C53F98" w:rsidRDefault="00C53F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A. El  estilo (s) de liderazgo. </w:t>
            </w:r>
          </w:p>
          <w:p w:rsidR="00C53F98" w:rsidRDefault="00C53F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B. Explica con claridad  las experiencias  que lo llevaron a adquirir sus  habilidades de liderazgo.</w:t>
            </w:r>
          </w:p>
          <w:p w:rsidR="00C53F98" w:rsidRDefault="00C53F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D. Otros aspectos aprendidos</w:t>
            </w:r>
          </w:p>
          <w:p w:rsidR="00C53F98" w:rsidRDefault="00C53F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:rsidR="00C53F98" w:rsidRDefault="00C53F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No incluye los datos generales.</w:t>
            </w:r>
          </w:p>
        </w:tc>
        <w:tc>
          <w:tcPr>
            <w:tcW w:w="647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C53F98" w:rsidRDefault="00C53F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1. Presenta el resumen de  la entrevista realizada y contemplando:</w:t>
            </w:r>
          </w:p>
          <w:p w:rsidR="00C53F98" w:rsidRDefault="00C53F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A. El  estilo (s) de liderazgo. </w:t>
            </w:r>
          </w:p>
          <w:p w:rsidR="00C53F98" w:rsidRDefault="00C53F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B. Explica con claridad  las experiencias  que lo llevaron a adquirir sus  habilidades de liderazgo.</w:t>
            </w:r>
          </w:p>
          <w:p w:rsidR="00C53F98" w:rsidRDefault="00C53F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:rsidR="00C53F98" w:rsidRDefault="00C53F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F497A" w:themeColor="accent4" w:themeShade="BF"/>
                <w:sz w:val="18"/>
              </w:rPr>
            </w:pPr>
            <w:r>
              <w:rPr>
                <w:sz w:val="18"/>
              </w:rPr>
              <w:t>No incluye los datos generales  ni comenta sobre otros aspectos aprendidos durante la entrevista.</w:t>
            </w:r>
          </w:p>
        </w:tc>
        <w:tc>
          <w:tcPr>
            <w:tcW w:w="593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C53F98" w:rsidRDefault="00C53F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1. Presenta el resumen de  la entrevista realizada y contemplando:</w:t>
            </w:r>
          </w:p>
          <w:p w:rsidR="00C53F98" w:rsidRDefault="00C53F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A. El  estilo (s) de liderazgo. </w:t>
            </w:r>
          </w:p>
          <w:p w:rsidR="00C53F98" w:rsidRDefault="00C53F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:rsidR="00C53F98" w:rsidRDefault="00C53F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F497A" w:themeColor="accent4" w:themeShade="BF"/>
                <w:sz w:val="18"/>
              </w:rPr>
            </w:pPr>
            <w:r>
              <w:rPr>
                <w:sz w:val="18"/>
              </w:rPr>
              <w:t>No explica con claridad  las experiencias  que lo llevaron a adquirir sus  habilidades de liderazgo. No  incluye los datos generales  ni comenta sobre otros aspectos aprendidos durante la entrevista.</w:t>
            </w:r>
          </w:p>
        </w:tc>
        <w:tc>
          <w:tcPr>
            <w:tcW w:w="593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C53F98" w:rsidRDefault="00C53F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1. Presenta el resumen de  la entrevista realizada y contemplando:</w:t>
            </w:r>
          </w:p>
          <w:p w:rsidR="00C53F98" w:rsidRDefault="00C53F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Pero sólo presenta datos generales y ambiguos no relacionados con la entrevista. No define el   estilo (s) de liderazgo. </w:t>
            </w:r>
          </w:p>
          <w:p w:rsidR="00C53F98" w:rsidRDefault="00C53F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:rsidR="00C53F98" w:rsidRDefault="00C53F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F497A" w:themeColor="accent4" w:themeShade="BF"/>
                <w:sz w:val="18"/>
              </w:rPr>
            </w:pPr>
            <w:r>
              <w:rPr>
                <w:sz w:val="18"/>
              </w:rPr>
              <w:t>No explica con claridad  las experiencias  que lo llevaron a adquirir sus  habilidades de liderazgo. No  incluye los datos generales  ni comenta sobre otros aspectos aprendidos durante la entrevista.</w:t>
            </w:r>
          </w:p>
        </w:tc>
        <w:tc>
          <w:tcPr>
            <w:tcW w:w="564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C53F98" w:rsidRDefault="00C53F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>
              <w:rPr>
                <w:sz w:val="18"/>
              </w:rPr>
              <w:t>No cumple con ninguno de los criterios.</w:t>
            </w:r>
          </w:p>
        </w:tc>
        <w:tc>
          <w:tcPr>
            <w:tcW w:w="0" w:type="auto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vAlign w:val="center"/>
            <w:hideMark/>
          </w:tcPr>
          <w:p w:rsidR="00C53F98" w:rsidRDefault="00C53F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53F98" w:rsidTr="00C53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pct"/>
            <w:vMerge w:val="restart"/>
            <w:tcBorders>
              <w:bottom w:val="nil"/>
            </w:tcBorders>
            <w:hideMark/>
          </w:tcPr>
          <w:p w:rsidR="00C53F98" w:rsidRDefault="00C53F98">
            <w:pPr>
              <w:spacing w:after="0" w:line="240" w:lineRule="auto"/>
            </w:pPr>
            <w:r>
              <w:lastRenderedPageBreak/>
              <w:t xml:space="preserve">3.  </w:t>
            </w:r>
            <w:r>
              <w:rPr>
                <w:rFonts w:ascii="Arial" w:hAnsi="Arial" w:cs="Arial"/>
              </w:rPr>
              <w:t xml:space="preserve">Selecciona y describe  las estrategias y herramientas pertinentes a la situación descrita en el punto 1 y que utilizaría para </w:t>
            </w:r>
            <w:r>
              <w:rPr>
                <w:rFonts w:ascii="Arial" w:hAnsi="Arial" w:cs="Arial"/>
              </w:rPr>
              <w:lastRenderedPageBreak/>
              <w:t>lograr su objetivo de manera que ambas partes ganaran.</w:t>
            </w:r>
          </w:p>
        </w:tc>
        <w:tc>
          <w:tcPr>
            <w:tcW w:w="675" w:type="pct"/>
            <w:hideMark/>
          </w:tcPr>
          <w:p w:rsidR="00C53F98" w:rsidRDefault="00C53F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>Equivalencia: 25 puntos</w:t>
            </w:r>
          </w:p>
        </w:tc>
        <w:tc>
          <w:tcPr>
            <w:tcW w:w="711" w:type="pct"/>
            <w:hideMark/>
          </w:tcPr>
          <w:p w:rsidR="00C53F98" w:rsidRDefault="00C53F9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Equivalencia: 22.5 puntos</w:t>
            </w:r>
          </w:p>
        </w:tc>
        <w:tc>
          <w:tcPr>
            <w:tcW w:w="647" w:type="pct"/>
            <w:hideMark/>
          </w:tcPr>
          <w:p w:rsidR="00C53F98" w:rsidRDefault="00C53F9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Equivalencia: 20 puntos</w:t>
            </w:r>
          </w:p>
        </w:tc>
        <w:tc>
          <w:tcPr>
            <w:tcW w:w="593" w:type="pct"/>
            <w:hideMark/>
          </w:tcPr>
          <w:p w:rsidR="00C53F98" w:rsidRDefault="00C53F9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Equivalencia: 17.5 puntos</w:t>
            </w:r>
          </w:p>
        </w:tc>
        <w:tc>
          <w:tcPr>
            <w:tcW w:w="593" w:type="pct"/>
            <w:hideMark/>
          </w:tcPr>
          <w:p w:rsidR="00C53F98" w:rsidRDefault="00C53F9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Equivalencia 15 puntos</w:t>
            </w:r>
          </w:p>
        </w:tc>
        <w:tc>
          <w:tcPr>
            <w:tcW w:w="564" w:type="pct"/>
            <w:hideMark/>
          </w:tcPr>
          <w:p w:rsidR="00C53F98" w:rsidRDefault="00C53F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Equivalencia: 0 puntos</w:t>
            </w:r>
          </w:p>
        </w:tc>
        <w:tc>
          <w:tcPr>
            <w:tcW w:w="507" w:type="pct"/>
            <w:vMerge w:val="restart"/>
            <w:tcBorders>
              <w:bottom w:val="single" w:sz="6" w:space="0" w:color="FFFFFF" w:themeColor="background1"/>
            </w:tcBorders>
            <w:hideMark/>
          </w:tcPr>
          <w:p w:rsidR="00C53F98" w:rsidRDefault="00C53F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C53F98" w:rsidTr="00C53F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FFFFFF" w:themeColor="background1"/>
              <w:bottom w:val="nil"/>
            </w:tcBorders>
            <w:vAlign w:val="center"/>
            <w:hideMark/>
          </w:tcPr>
          <w:p w:rsidR="00C53F98" w:rsidRDefault="00C53F98">
            <w:pPr>
              <w:spacing w:after="0" w:line="240" w:lineRule="auto"/>
            </w:pPr>
          </w:p>
        </w:tc>
        <w:tc>
          <w:tcPr>
            <w:tcW w:w="675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C53F98" w:rsidRDefault="00C53F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  Selecciona estrategias y herramientas pertinentes a la situación descrita en el punto 1 y que utilizaría para lograr su objetivo de </w:t>
            </w:r>
            <w:r>
              <w:rPr>
                <w:sz w:val="18"/>
                <w:szCs w:val="18"/>
              </w:rPr>
              <w:lastRenderedPageBreak/>
              <w:t>manera que ambas partes ganaran.</w:t>
            </w:r>
          </w:p>
          <w:p w:rsidR="00C53F98" w:rsidRDefault="00C53F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Las describe con detalle y de manera correcta. </w:t>
            </w:r>
          </w:p>
        </w:tc>
        <w:tc>
          <w:tcPr>
            <w:tcW w:w="711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C53F98" w:rsidRDefault="00C53F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   Selecciona estrategias y herramientas pertinentes a la situación descrita en el punto 1 y que utilizaría para lograr su objetivo.</w:t>
            </w:r>
          </w:p>
          <w:p w:rsidR="00C53F98" w:rsidRDefault="00C53F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F497A" w:themeColor="accent4" w:themeShade="BF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Las describe con detalle y de manera correcta pero no precisa de qué manera representa ganancia para ambas partes.</w:t>
            </w:r>
          </w:p>
        </w:tc>
        <w:tc>
          <w:tcPr>
            <w:tcW w:w="647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C53F98" w:rsidRDefault="00C53F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   Selecciona estrategias y herramientas pertinentes a la situación descrita en el punto 1 y que utilizaría para lograr su objetivo.</w:t>
            </w:r>
          </w:p>
          <w:p w:rsidR="00C53F98" w:rsidRDefault="00C53F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F497A" w:themeColor="accent4" w:themeShade="BF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Las describe con detalle pero con imprecisiones. Tampoco  precisa de qué manera representa ganancia para ambas partes.</w:t>
            </w:r>
          </w:p>
        </w:tc>
        <w:tc>
          <w:tcPr>
            <w:tcW w:w="593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C53F98" w:rsidRDefault="00C53F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 Selecciona estrategias y herramientas pertinentes a la situación descrita en el punto 1 y que utilizaría para lograr su objetivo.</w:t>
            </w:r>
          </w:p>
          <w:p w:rsidR="00C53F98" w:rsidRDefault="00C53F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F497A" w:themeColor="accent4" w:themeShade="BF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Las describe de manera general y con imprecisiones. Tampoco  precisa de qué manera representa ganancia para ambas partes.</w:t>
            </w:r>
          </w:p>
        </w:tc>
        <w:tc>
          <w:tcPr>
            <w:tcW w:w="593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C53F98" w:rsidRDefault="00C53F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1. Selecciona estrategias y herramientas que no son pertinentes a la situación descrita en el punto 1 y que utilizaría para </w:t>
            </w:r>
            <w:r>
              <w:rPr>
                <w:sz w:val="18"/>
                <w:szCs w:val="18"/>
              </w:rPr>
              <w:lastRenderedPageBreak/>
              <w:t>lograr su objetivo.</w:t>
            </w:r>
          </w:p>
          <w:p w:rsidR="00C53F98" w:rsidRDefault="00C53F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F497A" w:themeColor="accent4" w:themeShade="BF"/>
                <w:sz w:val="18"/>
                <w:szCs w:val="18"/>
              </w:rPr>
            </w:pPr>
            <w:r>
              <w:rPr>
                <w:sz w:val="18"/>
                <w:szCs w:val="18"/>
              </w:rPr>
              <w:t>Las describe de manera general y con imprecisiones. Tampoco  precisa de qué manera representa ganancia para ambas partes.</w:t>
            </w:r>
          </w:p>
        </w:tc>
        <w:tc>
          <w:tcPr>
            <w:tcW w:w="564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C53F98" w:rsidRDefault="00C53F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F497A" w:themeColor="accent4" w:themeShade="BF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No cumple con ninguno de los criterios.</w:t>
            </w:r>
          </w:p>
        </w:tc>
        <w:tc>
          <w:tcPr>
            <w:tcW w:w="0" w:type="auto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vAlign w:val="center"/>
            <w:hideMark/>
          </w:tcPr>
          <w:p w:rsidR="00C53F98" w:rsidRDefault="00C53F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53F98" w:rsidTr="00C53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pct"/>
            <w:vMerge w:val="restart"/>
            <w:tcBorders>
              <w:bottom w:val="single" w:sz="8" w:space="0" w:color="FFFFFF" w:themeColor="background1"/>
            </w:tcBorders>
            <w:hideMark/>
          </w:tcPr>
          <w:p w:rsidR="00C53F98" w:rsidRDefault="00C53F98">
            <w:pPr>
              <w:spacing w:after="0" w:line="240" w:lineRule="auto"/>
            </w:pPr>
            <w:r>
              <w:lastRenderedPageBreak/>
              <w:t xml:space="preserve">4. </w:t>
            </w:r>
            <w:r>
              <w:rPr>
                <w:rFonts w:ascii="Arial" w:hAnsi="Arial" w:cs="Arial"/>
              </w:rPr>
              <w:t>Selecciona y describe detalladamente estrategias y herramientas para prepararse y poder hablar frente a una audiencia numerosa.</w:t>
            </w:r>
          </w:p>
        </w:tc>
        <w:tc>
          <w:tcPr>
            <w:tcW w:w="675" w:type="pct"/>
            <w:hideMark/>
          </w:tcPr>
          <w:p w:rsidR="00C53F98" w:rsidRDefault="00C53F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Equivalencia: 25 puntos</w:t>
            </w:r>
          </w:p>
        </w:tc>
        <w:tc>
          <w:tcPr>
            <w:tcW w:w="711" w:type="pct"/>
            <w:hideMark/>
          </w:tcPr>
          <w:p w:rsidR="00C53F98" w:rsidRDefault="00C53F9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Equivalencia: 22.5 puntos</w:t>
            </w:r>
          </w:p>
        </w:tc>
        <w:tc>
          <w:tcPr>
            <w:tcW w:w="647" w:type="pct"/>
            <w:hideMark/>
          </w:tcPr>
          <w:p w:rsidR="00C53F98" w:rsidRDefault="00C53F9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Equivalencia: 20 puntos</w:t>
            </w:r>
          </w:p>
        </w:tc>
        <w:tc>
          <w:tcPr>
            <w:tcW w:w="593" w:type="pct"/>
            <w:hideMark/>
          </w:tcPr>
          <w:p w:rsidR="00C53F98" w:rsidRDefault="00C53F9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Equivalencia: 17.5 puntos</w:t>
            </w:r>
          </w:p>
        </w:tc>
        <w:tc>
          <w:tcPr>
            <w:tcW w:w="593" w:type="pct"/>
            <w:hideMark/>
          </w:tcPr>
          <w:p w:rsidR="00C53F98" w:rsidRDefault="00C53F9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Equivalencia 15 puntos</w:t>
            </w:r>
          </w:p>
        </w:tc>
        <w:tc>
          <w:tcPr>
            <w:tcW w:w="564" w:type="pct"/>
            <w:hideMark/>
          </w:tcPr>
          <w:p w:rsidR="00C53F98" w:rsidRDefault="00C53F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Equivalencia: 0 puntos</w:t>
            </w:r>
          </w:p>
        </w:tc>
        <w:tc>
          <w:tcPr>
            <w:tcW w:w="507" w:type="pct"/>
            <w:vMerge w:val="restart"/>
            <w:hideMark/>
          </w:tcPr>
          <w:p w:rsidR="00C53F98" w:rsidRDefault="00C53F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C53F98" w:rsidTr="00C53F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vAlign w:val="center"/>
            <w:hideMark/>
          </w:tcPr>
          <w:p w:rsidR="00C53F98" w:rsidRDefault="00C53F98">
            <w:pPr>
              <w:spacing w:after="0" w:line="240" w:lineRule="auto"/>
            </w:pPr>
          </w:p>
        </w:tc>
        <w:tc>
          <w:tcPr>
            <w:tcW w:w="675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hideMark/>
          </w:tcPr>
          <w:p w:rsidR="00C53F98" w:rsidRDefault="00C53F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F497A" w:themeColor="accent4" w:themeShade="BF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Selecciona  y describe detalladamente estrategias y herramientas pertinentes para prepararse y poder hablar frente a una audiencia numerosa.</w:t>
            </w:r>
          </w:p>
        </w:tc>
        <w:tc>
          <w:tcPr>
            <w:tcW w:w="711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hideMark/>
          </w:tcPr>
          <w:p w:rsidR="00C53F98" w:rsidRDefault="00C53F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F497A" w:themeColor="accent4" w:themeShade="BF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</w:rPr>
              <w:t xml:space="preserve"> Selecciona estrategias y herramientas pertinentes para prepararse y poder hablar frente a una audiencia numerosa pero las describe de manera general.</w:t>
            </w:r>
          </w:p>
        </w:tc>
        <w:tc>
          <w:tcPr>
            <w:tcW w:w="647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hideMark/>
          </w:tcPr>
          <w:p w:rsidR="00C53F98" w:rsidRDefault="00C53F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F497A" w:themeColor="accent4" w:themeShade="BF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</w:rPr>
              <w:t xml:space="preserve"> Selecciona estrategias y herramientas para prepararse y poder hablar frente a una audiencia numerosa pero algunas no son pertinentes y las describe de manera general.</w:t>
            </w:r>
          </w:p>
        </w:tc>
        <w:tc>
          <w:tcPr>
            <w:tcW w:w="593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hideMark/>
          </w:tcPr>
          <w:p w:rsidR="00C53F98" w:rsidRDefault="00C53F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F497A" w:themeColor="accent4" w:themeShade="BF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</w:rPr>
              <w:t xml:space="preserve"> Selecciona estrategias y herramientas para prepararse y poder hablar frente a una audiencia numerosa pero algunas no son pertinentes y las describe de manera general e imprecisa.</w:t>
            </w:r>
          </w:p>
        </w:tc>
        <w:tc>
          <w:tcPr>
            <w:tcW w:w="593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hideMark/>
          </w:tcPr>
          <w:p w:rsidR="00C53F98" w:rsidRDefault="00C53F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F497A" w:themeColor="accent4" w:themeShade="BF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</w:rPr>
              <w:t xml:space="preserve"> Selecciona solo una estrategias y herramientas para prepararse y poder hablar frente a una audiencia numerosa pero no es pertinente la describe de manera general.</w:t>
            </w:r>
          </w:p>
        </w:tc>
        <w:tc>
          <w:tcPr>
            <w:tcW w:w="564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hideMark/>
          </w:tcPr>
          <w:p w:rsidR="00C53F98" w:rsidRDefault="00C53F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F497A" w:themeColor="accent4" w:themeShade="BF"/>
                <w:sz w:val="18"/>
                <w:szCs w:val="18"/>
              </w:rPr>
            </w:pPr>
            <w:r>
              <w:rPr>
                <w:sz w:val="18"/>
                <w:szCs w:val="18"/>
              </w:rPr>
              <w:t>No cumple con ninguno de los criterios.</w:t>
            </w:r>
          </w:p>
        </w:tc>
        <w:tc>
          <w:tcPr>
            <w:tcW w:w="0" w:type="auto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  <w:hideMark/>
          </w:tcPr>
          <w:p w:rsidR="00C53F98" w:rsidRDefault="00C53F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76647D" w:rsidRDefault="0076647D" w:rsidP="0076647D">
      <w:bookmarkStart w:id="0" w:name="_GoBack"/>
      <w:bookmarkEnd w:id="0"/>
    </w:p>
    <w:p w:rsidR="00E05298" w:rsidRDefault="008C34FC"/>
    <w:sectPr w:rsidR="00E05298" w:rsidSect="00766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4FC" w:rsidRDefault="008C34FC" w:rsidP="0076647D">
      <w:pPr>
        <w:spacing w:after="0" w:line="240" w:lineRule="auto"/>
      </w:pPr>
      <w:r>
        <w:separator/>
      </w:r>
    </w:p>
  </w:endnote>
  <w:endnote w:type="continuationSeparator" w:id="0">
    <w:p w:rsidR="008C34FC" w:rsidRDefault="008C34FC" w:rsidP="0076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0F" w:rsidRDefault="0024470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4445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C4987" w:rsidRDefault="00AB2712" w:rsidP="003C1D56">
            <w:pPr>
              <w:pStyle w:val="Piedepgina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21A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21A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4987" w:rsidRDefault="008C34F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0F" w:rsidRDefault="002447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4FC" w:rsidRDefault="008C34FC" w:rsidP="0076647D">
      <w:pPr>
        <w:spacing w:after="0" w:line="240" w:lineRule="auto"/>
      </w:pPr>
      <w:r>
        <w:separator/>
      </w:r>
    </w:p>
  </w:footnote>
  <w:footnote w:type="continuationSeparator" w:id="0">
    <w:p w:rsidR="008C34FC" w:rsidRDefault="008C34FC" w:rsidP="0076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0F" w:rsidRDefault="0024470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797"/>
      <w:gridCol w:w="9379"/>
    </w:tblGrid>
    <w:tr w:rsidR="008D4B2C" w:rsidRPr="00B576EB" w:rsidTr="008D4B2C">
      <w:trPr>
        <w:gridAfter w:val="1"/>
        <w:wAfter w:w="3559" w:type="pct"/>
        <w:cantSplit/>
        <w:trHeight w:val="440"/>
      </w:trPr>
      <w:tc>
        <w:tcPr>
          <w:tcW w:w="1441" w:type="pct"/>
          <w:vMerge w:val="restart"/>
          <w:vAlign w:val="center"/>
        </w:tcPr>
        <w:p w:rsidR="008D4B2C" w:rsidRPr="00B576EB" w:rsidRDefault="0024470F" w:rsidP="003C1D56">
          <w:pPr>
            <w:pStyle w:val="Encabezad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 wp14:anchorId="04379E2C" wp14:editId="64BBAEC3">
                <wp:extent cx="1923415" cy="677545"/>
                <wp:effectExtent l="0" t="0" r="635" b="8255"/>
                <wp:docPr id="2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3415" cy="677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D4B2C" w:rsidRPr="00B576EB" w:rsidTr="008D4B2C">
      <w:trPr>
        <w:gridAfter w:val="1"/>
        <w:wAfter w:w="3559" w:type="pct"/>
        <w:cantSplit/>
        <w:trHeight w:val="253"/>
      </w:trPr>
      <w:tc>
        <w:tcPr>
          <w:tcW w:w="1441" w:type="pct"/>
          <w:vMerge/>
        </w:tcPr>
        <w:p w:rsidR="008D4B2C" w:rsidRPr="00B576EB" w:rsidRDefault="008D4B2C" w:rsidP="003C1D56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</w:tr>
    <w:tr w:rsidR="00DC4987" w:rsidRPr="00B576EB" w:rsidTr="008D4B2C">
      <w:trPr>
        <w:cantSplit/>
        <w:trHeight w:val="39"/>
      </w:trPr>
      <w:tc>
        <w:tcPr>
          <w:tcW w:w="5000" w:type="pct"/>
          <w:gridSpan w:val="2"/>
          <w:shd w:val="clear" w:color="auto" w:fill="002060"/>
        </w:tcPr>
        <w:p w:rsidR="00DC4987" w:rsidRPr="00B576EB" w:rsidRDefault="00A8519B" w:rsidP="003C1D56">
          <w:pPr>
            <w:pStyle w:val="Encabezado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 xml:space="preserve">Dirección de Innovación, </w:t>
          </w:r>
          <w:proofErr w:type="spellStart"/>
          <w:r>
            <w:rPr>
              <w:rFonts w:ascii="Arial" w:hAnsi="Arial" w:cs="Arial"/>
              <w:b/>
              <w:iCs/>
              <w:color w:val="FFFFFF"/>
            </w:rPr>
            <w:t>Tecmilenio</w:t>
          </w:r>
          <w:proofErr w:type="spellEnd"/>
          <w:r>
            <w:rPr>
              <w:rFonts w:ascii="Arial" w:hAnsi="Arial" w:cs="Arial"/>
              <w:b/>
              <w:iCs/>
              <w:color w:val="FFFFFF"/>
            </w:rPr>
            <w:t xml:space="preserve"> Online</w:t>
          </w:r>
        </w:p>
      </w:tc>
    </w:tr>
  </w:tbl>
  <w:p w:rsidR="00DC4987" w:rsidRDefault="008C34FC" w:rsidP="008D4B2C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0F" w:rsidRDefault="002447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87795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02DD9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1320F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25EF9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7239C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804CD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7D"/>
    <w:rsid w:val="0024012B"/>
    <w:rsid w:val="0024470F"/>
    <w:rsid w:val="00377CB1"/>
    <w:rsid w:val="004A3217"/>
    <w:rsid w:val="004C4643"/>
    <w:rsid w:val="00523044"/>
    <w:rsid w:val="00524BF0"/>
    <w:rsid w:val="006003EC"/>
    <w:rsid w:val="00621287"/>
    <w:rsid w:val="006972C3"/>
    <w:rsid w:val="0076647D"/>
    <w:rsid w:val="008C34FC"/>
    <w:rsid w:val="008D4B2C"/>
    <w:rsid w:val="00941AEA"/>
    <w:rsid w:val="009D6644"/>
    <w:rsid w:val="00A0604F"/>
    <w:rsid w:val="00A8519B"/>
    <w:rsid w:val="00AB2712"/>
    <w:rsid w:val="00B55080"/>
    <w:rsid w:val="00BD0FF3"/>
    <w:rsid w:val="00C03D2D"/>
    <w:rsid w:val="00C53F98"/>
    <w:rsid w:val="00C642CA"/>
    <w:rsid w:val="00C721AF"/>
    <w:rsid w:val="00C77EED"/>
    <w:rsid w:val="00D0058B"/>
    <w:rsid w:val="00D23409"/>
    <w:rsid w:val="00D7381F"/>
    <w:rsid w:val="00D9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7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47D"/>
  </w:style>
  <w:style w:type="paragraph" w:styleId="Piedepgina">
    <w:name w:val="footer"/>
    <w:basedOn w:val="Normal"/>
    <w:link w:val="Piedepgina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47D"/>
  </w:style>
  <w:style w:type="paragraph" w:styleId="Prrafodelista">
    <w:name w:val="List Paragraph"/>
    <w:basedOn w:val="Normal"/>
    <w:uiPriority w:val="34"/>
    <w:qFormat/>
    <w:rsid w:val="0076647D"/>
    <w:pPr>
      <w:ind w:left="720"/>
      <w:contextualSpacing/>
    </w:pPr>
  </w:style>
  <w:style w:type="table" w:styleId="Cuadrculamedia3-nfasis1">
    <w:name w:val="Medium Grid 3 Accent 1"/>
    <w:basedOn w:val="Tablanormal"/>
    <w:uiPriority w:val="69"/>
    <w:rsid w:val="007664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6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47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2304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7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47D"/>
  </w:style>
  <w:style w:type="paragraph" w:styleId="Piedepgina">
    <w:name w:val="footer"/>
    <w:basedOn w:val="Normal"/>
    <w:link w:val="Piedepgina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47D"/>
  </w:style>
  <w:style w:type="paragraph" w:styleId="Prrafodelista">
    <w:name w:val="List Paragraph"/>
    <w:basedOn w:val="Normal"/>
    <w:uiPriority w:val="34"/>
    <w:qFormat/>
    <w:rsid w:val="0076647D"/>
    <w:pPr>
      <w:ind w:left="720"/>
      <w:contextualSpacing/>
    </w:pPr>
  </w:style>
  <w:style w:type="table" w:styleId="Cuadrculamedia3-nfasis1">
    <w:name w:val="Medium Grid 3 Accent 1"/>
    <w:basedOn w:val="Tablanormal"/>
    <w:uiPriority w:val="69"/>
    <w:rsid w:val="007664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6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47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2304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2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929</Words>
  <Characters>5115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N</cp:lastModifiedBy>
  <cp:revision>4</cp:revision>
  <cp:lastPrinted>2015-03-20T03:22:00Z</cp:lastPrinted>
  <dcterms:created xsi:type="dcterms:W3CDTF">2015-03-20T03:22:00Z</dcterms:created>
  <dcterms:modified xsi:type="dcterms:W3CDTF">2015-03-20T03:22:00Z</dcterms:modified>
</cp:coreProperties>
</file>